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96" w:rsidRDefault="00A04B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15ADE" w:rsidRDefault="00815ADE" w:rsidP="004D70BD">
      <w:pPr>
        <w:tabs>
          <w:tab w:val="left" w:pos="10440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935" w:rsidRPr="001F2935" w:rsidRDefault="001F2935" w:rsidP="001F2935">
      <w:pPr>
        <w:spacing w:line="259" w:lineRule="auto"/>
        <w:jc w:val="left"/>
        <w:rPr>
          <w:rFonts w:eastAsiaTheme="minorHAnsi"/>
        </w:rPr>
      </w:pPr>
    </w:p>
    <w:p w:rsidR="001F2935" w:rsidRPr="001F2935" w:rsidRDefault="001F2935" w:rsidP="001F2935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F2935">
        <w:rPr>
          <w:rFonts w:eastAsiaTheme="minorHAnsi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411913B" wp14:editId="30FD324A">
            <wp:simplePos x="0" y="0"/>
            <wp:positionH relativeFrom="column">
              <wp:posOffset>13970</wp:posOffset>
            </wp:positionH>
            <wp:positionV relativeFrom="paragraph">
              <wp:posOffset>93345</wp:posOffset>
            </wp:positionV>
            <wp:extent cx="1573530" cy="939800"/>
            <wp:effectExtent l="0" t="0" r="7620" b="0"/>
            <wp:wrapTight wrapText="bothSides">
              <wp:wrapPolygon edited="0">
                <wp:start x="0" y="0"/>
                <wp:lineTo x="0" y="21016"/>
                <wp:lineTo x="21443" y="21016"/>
                <wp:lineTo x="21443" y="0"/>
                <wp:lineTo x="0" y="0"/>
              </wp:wrapPolygon>
            </wp:wrapTight>
            <wp:docPr id="1" name="Рисунок 1" descr="C:\Документы\Бланки ИМЦ\Логотип ИМЦ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Бланки ИМЦ\Логотип ИМЦ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9" t="8522" r="18942" b="28523"/>
                    <a:stretch/>
                  </pic:blipFill>
                  <pic:spPr bwMode="auto">
                    <a:xfrm>
                      <a:off x="0" y="0"/>
                      <a:ext cx="157353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935">
        <w:rPr>
          <w:rFonts w:ascii="Times New Roman" w:eastAsiaTheme="minorHAnsi" w:hAnsi="Times New Roman" w:cs="Times New Roman"/>
          <w:b/>
          <w:sz w:val="28"/>
          <w:szCs w:val="28"/>
        </w:rPr>
        <w:t>Проект защиты прав потребит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елей жилищно-коммунальных услуг</w:t>
      </w:r>
      <w:r w:rsidRPr="001F2935">
        <w:rPr>
          <w:rFonts w:ascii="Times New Roman" w:eastAsiaTheme="minorHAnsi" w:hAnsi="Times New Roman" w:cs="Times New Roman"/>
          <w:b/>
          <w:sz w:val="28"/>
          <w:szCs w:val="28"/>
        </w:rPr>
        <w:t xml:space="preserve"> в Приморском крае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в период ограничений, вызванных пандемией коронавируса.</w:t>
      </w:r>
    </w:p>
    <w:p w:rsidR="001F2935" w:rsidRPr="001F2935" w:rsidRDefault="001F2935" w:rsidP="001F2935">
      <w:pPr>
        <w:spacing w:after="0" w:line="259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:rsidR="007C0F86" w:rsidRPr="007C0F86" w:rsidRDefault="001F2935" w:rsidP="007C0F86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F2935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7C0F86" w:rsidRPr="007C0F86">
        <w:rPr>
          <w:rFonts w:ascii="Times New Roman" w:eastAsiaTheme="minorHAnsi" w:hAnsi="Times New Roman" w:cs="Times New Roman"/>
          <w:sz w:val="28"/>
          <w:szCs w:val="28"/>
        </w:rPr>
        <w:t xml:space="preserve">С первого июля 2020 г. ИМЦ «Тихоокеанский Проект» при поддержке и участии Министерства жилищно-коммунального хозяйства Приморского края реализуют проект «Оперативная выездная и дистанционная защита прав потребителей жилищно-коммунальных услуг в монопоселениях и отдаленных районах Приморского края», поддержанного Фондом президентских грантов. </w:t>
      </w:r>
    </w:p>
    <w:p w:rsidR="007C0F86" w:rsidRPr="007C0F86" w:rsidRDefault="007C0F86" w:rsidP="007C0F86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7C0F86" w:rsidRPr="007C0F86" w:rsidRDefault="007C0F86" w:rsidP="007C0F86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C0F86">
        <w:rPr>
          <w:rFonts w:ascii="Times New Roman" w:eastAsiaTheme="minorHAnsi" w:hAnsi="Times New Roman" w:cs="Times New Roman"/>
          <w:sz w:val="28"/>
          <w:szCs w:val="28"/>
        </w:rPr>
        <w:t xml:space="preserve">    В связи с ограничениями на проведение публичных мероприятий на территории Приморского края, вызванных пандемией короновируса проведение выездных семинаров и консультаций для жителей муниципальных образований</w:t>
      </w:r>
      <w:r w:rsidR="00A82A30">
        <w:rPr>
          <w:rFonts w:ascii="Times New Roman" w:eastAsiaTheme="minorHAnsi" w:hAnsi="Times New Roman" w:cs="Times New Roman"/>
          <w:sz w:val="28"/>
          <w:szCs w:val="28"/>
        </w:rPr>
        <w:t xml:space="preserve"> Приморского края</w:t>
      </w:r>
      <w:r w:rsidRPr="007C0F86">
        <w:rPr>
          <w:rFonts w:ascii="Times New Roman" w:eastAsiaTheme="minorHAnsi" w:hAnsi="Times New Roman" w:cs="Times New Roman"/>
          <w:sz w:val="28"/>
          <w:szCs w:val="28"/>
        </w:rPr>
        <w:t xml:space="preserve"> приостановлено до 11 января 2021 года.</w:t>
      </w:r>
    </w:p>
    <w:p w:rsidR="007C0F86" w:rsidRPr="007C0F86" w:rsidRDefault="007C0F86" w:rsidP="007C0F86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7C0F86" w:rsidRDefault="007C0F86" w:rsidP="007C0F86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C0F86">
        <w:rPr>
          <w:rFonts w:ascii="Times New Roman" w:eastAsiaTheme="minorHAnsi" w:hAnsi="Times New Roman" w:cs="Times New Roman"/>
          <w:sz w:val="28"/>
          <w:szCs w:val="28"/>
        </w:rPr>
        <w:t xml:space="preserve">    При этом специалисты ИМЦ «Тихоокеанский Проект»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период ограничений </w:t>
      </w:r>
      <w:r w:rsidRPr="007C0F86">
        <w:rPr>
          <w:rFonts w:ascii="Times New Roman" w:eastAsiaTheme="minorHAnsi" w:hAnsi="Times New Roman" w:cs="Times New Roman"/>
          <w:sz w:val="28"/>
          <w:szCs w:val="28"/>
        </w:rPr>
        <w:t xml:space="preserve">ориентировали свою деятельность на предоставление </w:t>
      </w:r>
      <w:r w:rsidR="003309DC">
        <w:rPr>
          <w:rFonts w:ascii="Times New Roman" w:eastAsiaTheme="minorHAnsi" w:hAnsi="Times New Roman" w:cs="Times New Roman"/>
          <w:sz w:val="28"/>
          <w:szCs w:val="28"/>
        </w:rPr>
        <w:t xml:space="preserve">бесплатных </w:t>
      </w:r>
      <w:r w:rsidRPr="007C0F86">
        <w:rPr>
          <w:rFonts w:ascii="Times New Roman" w:eastAsiaTheme="minorHAnsi" w:hAnsi="Times New Roman" w:cs="Times New Roman"/>
          <w:sz w:val="28"/>
          <w:szCs w:val="28"/>
        </w:rPr>
        <w:t>дистанционных информационных и консультационных услуг по вопросам защиты прав потребителей жилищно-коммунальных услуг по телефону горячей линии, по электронной почте и в письменном виде.</w:t>
      </w:r>
    </w:p>
    <w:p w:rsidR="007C0F86" w:rsidRDefault="007C0F86" w:rsidP="007C0F86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7C0F86" w:rsidRPr="007C0F86" w:rsidRDefault="007C0F86" w:rsidP="007C0F86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Для получения информации и консультации по интересующему вас вопросу вы можете обратиться к специалистам проекта по телефонам 8(423)2-30-26-19 и 8-908-984-13-11(в рабочие дни), по электронной почте: </w:t>
      </w:r>
      <w:hyperlink r:id="rId10" w:history="1">
        <w:r w:rsidRPr="0023006E">
          <w:rPr>
            <w:rStyle w:val="a5"/>
            <w:rFonts w:ascii="Times New Roman" w:eastAsiaTheme="minorHAnsi" w:hAnsi="Times New Roman" w:cs="Times New Roman"/>
            <w:sz w:val="28"/>
            <w:szCs w:val="28"/>
            <w:lang w:val="en-US"/>
          </w:rPr>
          <w:t>pacific</w:t>
        </w:r>
        <w:r w:rsidRPr="007C0F86">
          <w:rPr>
            <w:rStyle w:val="a5"/>
            <w:rFonts w:ascii="Times New Roman" w:eastAsiaTheme="minorHAnsi" w:hAnsi="Times New Roman" w:cs="Times New Roman"/>
            <w:sz w:val="28"/>
            <w:szCs w:val="28"/>
          </w:rPr>
          <w:t>-</w:t>
        </w:r>
        <w:r w:rsidRPr="0023006E">
          <w:rPr>
            <w:rStyle w:val="a5"/>
            <w:rFonts w:ascii="Times New Roman" w:eastAsiaTheme="minorHAnsi" w:hAnsi="Times New Roman" w:cs="Times New Roman"/>
            <w:sz w:val="28"/>
            <w:szCs w:val="28"/>
            <w:lang w:val="en-US"/>
          </w:rPr>
          <w:t>project</w:t>
        </w:r>
        <w:r w:rsidRPr="007C0F86">
          <w:rPr>
            <w:rStyle w:val="a5"/>
            <w:rFonts w:ascii="Times New Roman" w:eastAsiaTheme="minorHAnsi" w:hAnsi="Times New Roman" w:cs="Times New Roman"/>
            <w:sz w:val="28"/>
            <w:szCs w:val="28"/>
          </w:rPr>
          <w:t>@</w:t>
        </w:r>
        <w:r w:rsidRPr="0023006E">
          <w:rPr>
            <w:rStyle w:val="a5"/>
            <w:rFonts w:ascii="Times New Roman" w:eastAsiaTheme="minorHAnsi" w:hAnsi="Times New Roman" w:cs="Times New Roman"/>
            <w:sz w:val="28"/>
            <w:szCs w:val="28"/>
            <w:lang w:val="en-US"/>
          </w:rPr>
          <w:t>mail</w:t>
        </w:r>
        <w:r w:rsidRPr="007C0F86">
          <w:rPr>
            <w:rStyle w:val="a5"/>
            <w:rFonts w:ascii="Times New Roman" w:eastAsiaTheme="minorHAnsi" w:hAnsi="Times New Roman" w:cs="Times New Roman"/>
            <w:sz w:val="28"/>
            <w:szCs w:val="28"/>
          </w:rPr>
          <w:t>.</w:t>
        </w:r>
        <w:r w:rsidRPr="0023006E">
          <w:rPr>
            <w:rStyle w:val="a5"/>
            <w:rFonts w:ascii="Times New Roman" w:eastAsiaTheme="minorHAnsi" w:hAnsi="Times New Roman" w:cs="Times New Roman"/>
            <w:sz w:val="28"/>
            <w:szCs w:val="28"/>
            <w:lang w:val="en-US"/>
          </w:rPr>
          <w:t>ru</w:t>
        </w:r>
      </w:hyperlink>
      <w:r w:rsidRPr="007C0F8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 в письменном виде на адрес: 690091, г. Владивосток, Океанский проспект д. 10А, офис 309. </w:t>
      </w:r>
    </w:p>
    <w:p w:rsidR="007C0F86" w:rsidRDefault="007C0F86" w:rsidP="001F2935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7C0F86" w:rsidRDefault="009732B2" w:rsidP="009732B2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732B2">
        <w:rPr>
          <w:rFonts w:ascii="Times New Roman" w:eastAsiaTheme="minorHAnsi" w:hAnsi="Times New Roman" w:cs="Times New Roman"/>
          <w:sz w:val="28"/>
          <w:szCs w:val="28"/>
        </w:rPr>
        <w:t xml:space="preserve">    Также начиная с 10 ноября 2020 г. новостная информация, направленная на повышение знаний в вопросах защиты жилищных прав граждан, изменения жилищного законодательства и комментарии по их практическому применен</w:t>
      </w:r>
      <w:r>
        <w:rPr>
          <w:rFonts w:ascii="Times New Roman" w:eastAsiaTheme="minorHAnsi" w:hAnsi="Times New Roman" w:cs="Times New Roman"/>
          <w:sz w:val="28"/>
          <w:szCs w:val="28"/>
        </w:rPr>
        <w:t>ию, новая судебная практика буду</w:t>
      </w:r>
      <w:r w:rsidRPr="009732B2">
        <w:rPr>
          <w:rFonts w:ascii="Times New Roman" w:eastAsiaTheme="minorHAnsi" w:hAnsi="Times New Roman" w:cs="Times New Roman"/>
          <w:sz w:val="28"/>
          <w:szCs w:val="28"/>
        </w:rPr>
        <w:t>т направляться на электронные адреса, обратившимся за консультац</w:t>
      </w:r>
      <w:r w:rsidR="003309DC">
        <w:rPr>
          <w:rFonts w:ascii="Times New Roman" w:eastAsiaTheme="minorHAnsi" w:hAnsi="Times New Roman" w:cs="Times New Roman"/>
          <w:sz w:val="28"/>
          <w:szCs w:val="28"/>
        </w:rPr>
        <w:t>иями, размещена на сайте проекта</w:t>
      </w:r>
      <w:r w:rsidR="003309DC" w:rsidRPr="003309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11" w:history="1">
        <w:r w:rsidR="003309DC" w:rsidRPr="0023006E">
          <w:rPr>
            <w:rStyle w:val="a5"/>
            <w:rFonts w:ascii="Times New Roman" w:eastAsiaTheme="minorHAnsi" w:hAnsi="Times New Roman" w:cs="Times New Roman"/>
            <w:sz w:val="28"/>
            <w:szCs w:val="28"/>
          </w:rPr>
          <w:t>http://tok-ok-dv.ru</w:t>
        </w:r>
      </w:hyperlink>
      <w:r w:rsidR="003309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732B2">
        <w:rPr>
          <w:rFonts w:ascii="Times New Roman" w:eastAsiaTheme="minorHAnsi" w:hAnsi="Times New Roman" w:cs="Times New Roman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 российской социальной сети </w:t>
      </w:r>
      <w:r w:rsidR="00BA51FB">
        <w:rPr>
          <w:rFonts w:ascii="Times New Roman" w:eastAsiaTheme="minorHAnsi" w:hAnsi="Times New Roman" w:cs="Times New Roman"/>
          <w:sz w:val="28"/>
          <w:szCs w:val="28"/>
        </w:rPr>
        <w:t xml:space="preserve">«ВКонта́кте» - </w:t>
      </w:r>
      <w:hyperlink r:id="rId12" w:history="1">
        <w:r w:rsidRPr="0023006E">
          <w:rPr>
            <w:rStyle w:val="a5"/>
            <w:rFonts w:ascii="Times New Roman" w:eastAsiaTheme="minorHAnsi" w:hAnsi="Times New Roman" w:cs="Times New Roman"/>
            <w:sz w:val="28"/>
            <w:szCs w:val="28"/>
          </w:rPr>
          <w:t>https://vk.com/public188235101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1F2935" w:rsidRPr="001F2935" w:rsidRDefault="001F2935" w:rsidP="001F29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1F2935" w:rsidRDefault="003309DC" w:rsidP="001F29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После снятия ограничений специалисты проекта продолжат проведение выездных семинаров и консультаций для жителей Приморского края. </w:t>
      </w:r>
    </w:p>
    <w:p w:rsidR="003309DC" w:rsidRPr="001F2935" w:rsidRDefault="003309DC" w:rsidP="001F29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1F2935" w:rsidRPr="001F2935" w:rsidRDefault="001F2935" w:rsidP="001F2935">
      <w:pPr>
        <w:spacing w:after="0"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1F2935">
        <w:rPr>
          <w:rFonts w:ascii="Times New Roman" w:eastAsiaTheme="minorHAnsi" w:hAnsi="Times New Roman" w:cs="Times New Roman"/>
          <w:sz w:val="28"/>
          <w:szCs w:val="28"/>
        </w:rPr>
        <w:t>Руководитель проекта Александр Смышляев,</w:t>
      </w:r>
    </w:p>
    <w:p w:rsidR="001F2935" w:rsidRPr="001F2935" w:rsidRDefault="001F2935" w:rsidP="001F2935">
      <w:pPr>
        <w:spacing w:after="0"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1F2935">
        <w:rPr>
          <w:rFonts w:ascii="Times New Roman" w:eastAsiaTheme="minorHAnsi" w:hAnsi="Times New Roman" w:cs="Times New Roman"/>
          <w:sz w:val="28"/>
          <w:szCs w:val="28"/>
        </w:rPr>
        <w:t>директор ИМЦ «Тихоокеанский Проект»</w:t>
      </w:r>
      <w:bookmarkStart w:id="0" w:name="_GoBack"/>
      <w:bookmarkEnd w:id="0"/>
    </w:p>
    <w:sectPr w:rsidR="001F2935" w:rsidRPr="001F2935" w:rsidSect="00143321">
      <w:footerReference w:type="default" r:id="rId13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F2" w:rsidRDefault="00B506F2" w:rsidP="00F270C2">
      <w:pPr>
        <w:spacing w:after="0" w:line="240" w:lineRule="auto"/>
      </w:pPr>
      <w:r>
        <w:separator/>
      </w:r>
    </w:p>
  </w:endnote>
  <w:endnote w:type="continuationSeparator" w:id="0">
    <w:p w:rsidR="00B506F2" w:rsidRDefault="00B506F2" w:rsidP="00F2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524965"/>
      <w:docPartObj>
        <w:docPartGallery w:val="Page Numbers (Bottom of Page)"/>
        <w:docPartUnique/>
      </w:docPartObj>
    </w:sdtPr>
    <w:sdtEndPr/>
    <w:sdtContent>
      <w:p w:rsidR="008C143C" w:rsidRDefault="008C14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12A">
          <w:rPr>
            <w:noProof/>
          </w:rPr>
          <w:t>1</w:t>
        </w:r>
        <w:r>
          <w:fldChar w:fldCharType="end"/>
        </w:r>
      </w:p>
    </w:sdtContent>
  </w:sdt>
  <w:p w:rsidR="00F270C2" w:rsidRDefault="00F270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F2" w:rsidRDefault="00B506F2" w:rsidP="00F270C2">
      <w:pPr>
        <w:spacing w:after="0" w:line="240" w:lineRule="auto"/>
      </w:pPr>
      <w:r>
        <w:separator/>
      </w:r>
    </w:p>
  </w:footnote>
  <w:footnote w:type="continuationSeparator" w:id="0">
    <w:p w:rsidR="00B506F2" w:rsidRDefault="00B506F2" w:rsidP="00F27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stat.radar.imgsmail.ru/update?email=pacific-project@mail.ru&amp;p=mail&amp;t=page-start_msglist&amp;v=1&amp;random=1527264194" style="width:7.1pt;height:7.1pt;visibility:visible;mso-wrap-style:square" o:bullet="t">
        <v:imagedata r:id="rId1" o:title="update?email=pacific-project@mail"/>
      </v:shape>
    </w:pict>
  </w:numPicBullet>
  <w:abstractNum w:abstractNumId="0">
    <w:nsid w:val="05177ADF"/>
    <w:multiLevelType w:val="hybridMultilevel"/>
    <w:tmpl w:val="262C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1BE0"/>
    <w:multiLevelType w:val="hybridMultilevel"/>
    <w:tmpl w:val="3456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1CEE"/>
    <w:multiLevelType w:val="hybridMultilevel"/>
    <w:tmpl w:val="1DCC97E2"/>
    <w:lvl w:ilvl="0" w:tplc="279CE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00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AE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89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48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62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6A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82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6455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4F917F7"/>
    <w:multiLevelType w:val="hybridMultilevel"/>
    <w:tmpl w:val="0CEE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12"/>
    <w:rsid w:val="00005DDE"/>
    <w:rsid w:val="000128E9"/>
    <w:rsid w:val="000142A1"/>
    <w:rsid w:val="00015393"/>
    <w:rsid w:val="0002183F"/>
    <w:rsid w:val="00022EF3"/>
    <w:rsid w:val="0002327D"/>
    <w:rsid w:val="0002441C"/>
    <w:rsid w:val="00024B96"/>
    <w:rsid w:val="00030044"/>
    <w:rsid w:val="00032157"/>
    <w:rsid w:val="00032654"/>
    <w:rsid w:val="00034B53"/>
    <w:rsid w:val="00035494"/>
    <w:rsid w:val="000368C5"/>
    <w:rsid w:val="00046CE0"/>
    <w:rsid w:val="00050124"/>
    <w:rsid w:val="00055076"/>
    <w:rsid w:val="00055FA1"/>
    <w:rsid w:val="00063E32"/>
    <w:rsid w:val="00066D2F"/>
    <w:rsid w:val="00071EF8"/>
    <w:rsid w:val="00072961"/>
    <w:rsid w:val="000742E4"/>
    <w:rsid w:val="00074E4E"/>
    <w:rsid w:val="000752CD"/>
    <w:rsid w:val="0007624A"/>
    <w:rsid w:val="00084810"/>
    <w:rsid w:val="00092BE0"/>
    <w:rsid w:val="0009317F"/>
    <w:rsid w:val="00093841"/>
    <w:rsid w:val="000939CC"/>
    <w:rsid w:val="000943CE"/>
    <w:rsid w:val="0009520B"/>
    <w:rsid w:val="0009528F"/>
    <w:rsid w:val="0009646A"/>
    <w:rsid w:val="00096A29"/>
    <w:rsid w:val="000A02EB"/>
    <w:rsid w:val="000A1C1F"/>
    <w:rsid w:val="000A5BD8"/>
    <w:rsid w:val="000A5F87"/>
    <w:rsid w:val="000A6EDB"/>
    <w:rsid w:val="000A76F6"/>
    <w:rsid w:val="000B02E2"/>
    <w:rsid w:val="000B067E"/>
    <w:rsid w:val="000B0DBD"/>
    <w:rsid w:val="000B527E"/>
    <w:rsid w:val="000B763B"/>
    <w:rsid w:val="000C12A7"/>
    <w:rsid w:val="000C535D"/>
    <w:rsid w:val="000C6040"/>
    <w:rsid w:val="000D136F"/>
    <w:rsid w:val="000D32CA"/>
    <w:rsid w:val="000D4653"/>
    <w:rsid w:val="000D46D9"/>
    <w:rsid w:val="000D4880"/>
    <w:rsid w:val="000D57F6"/>
    <w:rsid w:val="000D7F29"/>
    <w:rsid w:val="000E08B7"/>
    <w:rsid w:val="000E1F9B"/>
    <w:rsid w:val="000E40B4"/>
    <w:rsid w:val="000E55F2"/>
    <w:rsid w:val="000E7BA1"/>
    <w:rsid w:val="0010050E"/>
    <w:rsid w:val="00103C35"/>
    <w:rsid w:val="00104986"/>
    <w:rsid w:val="00110F80"/>
    <w:rsid w:val="00111C55"/>
    <w:rsid w:val="0011268C"/>
    <w:rsid w:val="0011307A"/>
    <w:rsid w:val="00113E1F"/>
    <w:rsid w:val="00114086"/>
    <w:rsid w:val="00114316"/>
    <w:rsid w:val="0011516F"/>
    <w:rsid w:val="00120358"/>
    <w:rsid w:val="001218EC"/>
    <w:rsid w:val="001234FD"/>
    <w:rsid w:val="00125C09"/>
    <w:rsid w:val="00126503"/>
    <w:rsid w:val="00126AC8"/>
    <w:rsid w:val="00126D1A"/>
    <w:rsid w:val="001327EB"/>
    <w:rsid w:val="001359CD"/>
    <w:rsid w:val="00140C61"/>
    <w:rsid w:val="00143321"/>
    <w:rsid w:val="001465E2"/>
    <w:rsid w:val="0015003E"/>
    <w:rsid w:val="00152F70"/>
    <w:rsid w:val="00157B35"/>
    <w:rsid w:val="00157C11"/>
    <w:rsid w:val="0016130A"/>
    <w:rsid w:val="001735CD"/>
    <w:rsid w:val="0017620A"/>
    <w:rsid w:val="001805A6"/>
    <w:rsid w:val="00180E6D"/>
    <w:rsid w:val="001813AE"/>
    <w:rsid w:val="00187177"/>
    <w:rsid w:val="00192E90"/>
    <w:rsid w:val="0019391F"/>
    <w:rsid w:val="001A00EA"/>
    <w:rsid w:val="001A6E74"/>
    <w:rsid w:val="001A7D86"/>
    <w:rsid w:val="001B0FFF"/>
    <w:rsid w:val="001B35D2"/>
    <w:rsid w:val="001B3B68"/>
    <w:rsid w:val="001B6BD9"/>
    <w:rsid w:val="001C524D"/>
    <w:rsid w:val="001D07A3"/>
    <w:rsid w:val="001D09C6"/>
    <w:rsid w:val="001D219C"/>
    <w:rsid w:val="001D3565"/>
    <w:rsid w:val="001D65B6"/>
    <w:rsid w:val="001D7555"/>
    <w:rsid w:val="001E0AD5"/>
    <w:rsid w:val="001E181B"/>
    <w:rsid w:val="001E593A"/>
    <w:rsid w:val="001F0ECB"/>
    <w:rsid w:val="001F2935"/>
    <w:rsid w:val="001F6B79"/>
    <w:rsid w:val="001F7184"/>
    <w:rsid w:val="001F7706"/>
    <w:rsid w:val="002004B2"/>
    <w:rsid w:val="0020192C"/>
    <w:rsid w:val="00201BAA"/>
    <w:rsid w:val="00203A03"/>
    <w:rsid w:val="0020426A"/>
    <w:rsid w:val="00207526"/>
    <w:rsid w:val="00207F32"/>
    <w:rsid w:val="00210B9E"/>
    <w:rsid w:val="00210E2D"/>
    <w:rsid w:val="00211191"/>
    <w:rsid w:val="002128E1"/>
    <w:rsid w:val="002133FC"/>
    <w:rsid w:val="00220484"/>
    <w:rsid w:val="0022181D"/>
    <w:rsid w:val="0022331E"/>
    <w:rsid w:val="00226590"/>
    <w:rsid w:val="0023018D"/>
    <w:rsid w:val="002341B0"/>
    <w:rsid w:val="00243E35"/>
    <w:rsid w:val="0025194E"/>
    <w:rsid w:val="002548A8"/>
    <w:rsid w:val="0025542E"/>
    <w:rsid w:val="002563B0"/>
    <w:rsid w:val="002609A8"/>
    <w:rsid w:val="00261521"/>
    <w:rsid w:val="00261DE8"/>
    <w:rsid w:val="0026487A"/>
    <w:rsid w:val="00271D20"/>
    <w:rsid w:val="002812EC"/>
    <w:rsid w:val="0028612A"/>
    <w:rsid w:val="00292AED"/>
    <w:rsid w:val="002934FD"/>
    <w:rsid w:val="002943C3"/>
    <w:rsid w:val="00296B89"/>
    <w:rsid w:val="002A6E77"/>
    <w:rsid w:val="002A70BF"/>
    <w:rsid w:val="002A7743"/>
    <w:rsid w:val="002B2CE3"/>
    <w:rsid w:val="002B3527"/>
    <w:rsid w:val="002C048E"/>
    <w:rsid w:val="002C071D"/>
    <w:rsid w:val="002C09E3"/>
    <w:rsid w:val="002C0A28"/>
    <w:rsid w:val="002C1AE9"/>
    <w:rsid w:val="002C6543"/>
    <w:rsid w:val="002C6F0A"/>
    <w:rsid w:val="002D11A9"/>
    <w:rsid w:val="002D2AB6"/>
    <w:rsid w:val="002D34BC"/>
    <w:rsid w:val="002D517E"/>
    <w:rsid w:val="002D5320"/>
    <w:rsid w:val="002D5D78"/>
    <w:rsid w:val="002D6425"/>
    <w:rsid w:val="002E56E3"/>
    <w:rsid w:val="002E5B63"/>
    <w:rsid w:val="002F65A8"/>
    <w:rsid w:val="002F773E"/>
    <w:rsid w:val="00307BB9"/>
    <w:rsid w:val="00316329"/>
    <w:rsid w:val="00322875"/>
    <w:rsid w:val="003309DC"/>
    <w:rsid w:val="0033396F"/>
    <w:rsid w:val="003360D4"/>
    <w:rsid w:val="00337C83"/>
    <w:rsid w:val="00344892"/>
    <w:rsid w:val="00347092"/>
    <w:rsid w:val="00347782"/>
    <w:rsid w:val="00347D5F"/>
    <w:rsid w:val="0035061F"/>
    <w:rsid w:val="00351C52"/>
    <w:rsid w:val="0035420D"/>
    <w:rsid w:val="003549AB"/>
    <w:rsid w:val="003552CC"/>
    <w:rsid w:val="00355C08"/>
    <w:rsid w:val="00360405"/>
    <w:rsid w:val="00362390"/>
    <w:rsid w:val="0036411D"/>
    <w:rsid w:val="00370803"/>
    <w:rsid w:val="00371EA9"/>
    <w:rsid w:val="00372952"/>
    <w:rsid w:val="00385E48"/>
    <w:rsid w:val="0038744C"/>
    <w:rsid w:val="003879B1"/>
    <w:rsid w:val="00393592"/>
    <w:rsid w:val="003A05DD"/>
    <w:rsid w:val="003A0F94"/>
    <w:rsid w:val="003A1B8D"/>
    <w:rsid w:val="003A268D"/>
    <w:rsid w:val="003A5037"/>
    <w:rsid w:val="003A6B8E"/>
    <w:rsid w:val="003A6D5C"/>
    <w:rsid w:val="003A7C53"/>
    <w:rsid w:val="003B13B8"/>
    <w:rsid w:val="003B16A8"/>
    <w:rsid w:val="003B4644"/>
    <w:rsid w:val="003C7702"/>
    <w:rsid w:val="003C7ECC"/>
    <w:rsid w:val="003C7FEF"/>
    <w:rsid w:val="003D1749"/>
    <w:rsid w:val="003D62DA"/>
    <w:rsid w:val="003E3936"/>
    <w:rsid w:val="003E44A4"/>
    <w:rsid w:val="003E4BCD"/>
    <w:rsid w:val="003E512D"/>
    <w:rsid w:val="003F054A"/>
    <w:rsid w:val="003F090C"/>
    <w:rsid w:val="003F0D74"/>
    <w:rsid w:val="003F18CC"/>
    <w:rsid w:val="003F5869"/>
    <w:rsid w:val="004062A6"/>
    <w:rsid w:val="004079D0"/>
    <w:rsid w:val="0041270C"/>
    <w:rsid w:val="004127DC"/>
    <w:rsid w:val="00413E55"/>
    <w:rsid w:val="004152AB"/>
    <w:rsid w:val="004166E0"/>
    <w:rsid w:val="00417BD2"/>
    <w:rsid w:val="00422909"/>
    <w:rsid w:val="004263B2"/>
    <w:rsid w:val="00426475"/>
    <w:rsid w:val="00427704"/>
    <w:rsid w:val="004318CD"/>
    <w:rsid w:val="00431CB7"/>
    <w:rsid w:val="00440E0D"/>
    <w:rsid w:val="00446181"/>
    <w:rsid w:val="00446F56"/>
    <w:rsid w:val="00451561"/>
    <w:rsid w:val="00453742"/>
    <w:rsid w:val="004546BA"/>
    <w:rsid w:val="00454824"/>
    <w:rsid w:val="00454996"/>
    <w:rsid w:val="00454A40"/>
    <w:rsid w:val="004600B8"/>
    <w:rsid w:val="004634B7"/>
    <w:rsid w:val="0046549F"/>
    <w:rsid w:val="004659B1"/>
    <w:rsid w:val="00465D79"/>
    <w:rsid w:val="0046691D"/>
    <w:rsid w:val="00470C19"/>
    <w:rsid w:val="00473E85"/>
    <w:rsid w:val="00476821"/>
    <w:rsid w:val="00477099"/>
    <w:rsid w:val="004770CE"/>
    <w:rsid w:val="004865ED"/>
    <w:rsid w:val="00492C5A"/>
    <w:rsid w:val="004938AA"/>
    <w:rsid w:val="00493D66"/>
    <w:rsid w:val="004A052B"/>
    <w:rsid w:val="004A1067"/>
    <w:rsid w:val="004A11F3"/>
    <w:rsid w:val="004A5556"/>
    <w:rsid w:val="004A5CF2"/>
    <w:rsid w:val="004A6F54"/>
    <w:rsid w:val="004B3309"/>
    <w:rsid w:val="004B7BAC"/>
    <w:rsid w:val="004C09C1"/>
    <w:rsid w:val="004C6B01"/>
    <w:rsid w:val="004D5606"/>
    <w:rsid w:val="004D70BD"/>
    <w:rsid w:val="004E3F28"/>
    <w:rsid w:val="004E507C"/>
    <w:rsid w:val="004F098A"/>
    <w:rsid w:val="004F2A53"/>
    <w:rsid w:val="004F6556"/>
    <w:rsid w:val="004F674E"/>
    <w:rsid w:val="004F6A3F"/>
    <w:rsid w:val="00504430"/>
    <w:rsid w:val="00506960"/>
    <w:rsid w:val="0050786C"/>
    <w:rsid w:val="00512613"/>
    <w:rsid w:val="005147BE"/>
    <w:rsid w:val="0051763E"/>
    <w:rsid w:val="0052164E"/>
    <w:rsid w:val="005221A5"/>
    <w:rsid w:val="00524FAA"/>
    <w:rsid w:val="005258A7"/>
    <w:rsid w:val="005309AE"/>
    <w:rsid w:val="005310FE"/>
    <w:rsid w:val="00534142"/>
    <w:rsid w:val="0053620E"/>
    <w:rsid w:val="005407A3"/>
    <w:rsid w:val="00542109"/>
    <w:rsid w:val="005472C2"/>
    <w:rsid w:val="00551F5A"/>
    <w:rsid w:val="0055252A"/>
    <w:rsid w:val="00553CD3"/>
    <w:rsid w:val="00555AE9"/>
    <w:rsid w:val="00556B20"/>
    <w:rsid w:val="00560DB5"/>
    <w:rsid w:val="005622AB"/>
    <w:rsid w:val="005633E1"/>
    <w:rsid w:val="00564EAF"/>
    <w:rsid w:val="00564FD5"/>
    <w:rsid w:val="00566324"/>
    <w:rsid w:val="0056639F"/>
    <w:rsid w:val="0056790A"/>
    <w:rsid w:val="00571E2B"/>
    <w:rsid w:val="00571E9F"/>
    <w:rsid w:val="00573FA1"/>
    <w:rsid w:val="00576D64"/>
    <w:rsid w:val="00580669"/>
    <w:rsid w:val="00582783"/>
    <w:rsid w:val="00582882"/>
    <w:rsid w:val="00583E8F"/>
    <w:rsid w:val="00586566"/>
    <w:rsid w:val="00586E9C"/>
    <w:rsid w:val="00586FE9"/>
    <w:rsid w:val="00587194"/>
    <w:rsid w:val="0059091D"/>
    <w:rsid w:val="00593E2C"/>
    <w:rsid w:val="00595045"/>
    <w:rsid w:val="00595359"/>
    <w:rsid w:val="005953AD"/>
    <w:rsid w:val="00596E1D"/>
    <w:rsid w:val="005A269C"/>
    <w:rsid w:val="005A28AC"/>
    <w:rsid w:val="005B0670"/>
    <w:rsid w:val="005B161E"/>
    <w:rsid w:val="005B182F"/>
    <w:rsid w:val="005B1A01"/>
    <w:rsid w:val="005B2627"/>
    <w:rsid w:val="005B2EAD"/>
    <w:rsid w:val="005B3912"/>
    <w:rsid w:val="005B7165"/>
    <w:rsid w:val="005C3AFD"/>
    <w:rsid w:val="005C5506"/>
    <w:rsid w:val="005C5ADC"/>
    <w:rsid w:val="005C60CB"/>
    <w:rsid w:val="005C73A8"/>
    <w:rsid w:val="005D3473"/>
    <w:rsid w:val="005D3B86"/>
    <w:rsid w:val="005D56A5"/>
    <w:rsid w:val="005E1964"/>
    <w:rsid w:val="005E278F"/>
    <w:rsid w:val="005E4DFC"/>
    <w:rsid w:val="005E510B"/>
    <w:rsid w:val="005E6130"/>
    <w:rsid w:val="005F253E"/>
    <w:rsid w:val="005F73C5"/>
    <w:rsid w:val="006007A1"/>
    <w:rsid w:val="00600CCF"/>
    <w:rsid w:val="006026C6"/>
    <w:rsid w:val="00603841"/>
    <w:rsid w:val="00604A53"/>
    <w:rsid w:val="00605394"/>
    <w:rsid w:val="00607B95"/>
    <w:rsid w:val="00611168"/>
    <w:rsid w:val="00615934"/>
    <w:rsid w:val="00617DE9"/>
    <w:rsid w:val="00621DB2"/>
    <w:rsid w:val="00622DCD"/>
    <w:rsid w:val="006230CA"/>
    <w:rsid w:val="006231FD"/>
    <w:rsid w:val="006237BB"/>
    <w:rsid w:val="00623ABC"/>
    <w:rsid w:val="0062708F"/>
    <w:rsid w:val="00630404"/>
    <w:rsid w:val="006321EE"/>
    <w:rsid w:val="00635637"/>
    <w:rsid w:val="00635BAF"/>
    <w:rsid w:val="00640479"/>
    <w:rsid w:val="00642579"/>
    <w:rsid w:val="006427EE"/>
    <w:rsid w:val="006432BF"/>
    <w:rsid w:val="00643CDA"/>
    <w:rsid w:val="00643D85"/>
    <w:rsid w:val="006573B4"/>
    <w:rsid w:val="006602DC"/>
    <w:rsid w:val="006604F9"/>
    <w:rsid w:val="00662016"/>
    <w:rsid w:val="00662DB7"/>
    <w:rsid w:val="006646F1"/>
    <w:rsid w:val="00667464"/>
    <w:rsid w:val="00667611"/>
    <w:rsid w:val="00670042"/>
    <w:rsid w:val="006717BB"/>
    <w:rsid w:val="00673070"/>
    <w:rsid w:val="006739BA"/>
    <w:rsid w:val="0067588C"/>
    <w:rsid w:val="006758F2"/>
    <w:rsid w:val="00677CCE"/>
    <w:rsid w:val="00680265"/>
    <w:rsid w:val="00682313"/>
    <w:rsid w:val="00683BAC"/>
    <w:rsid w:val="00686385"/>
    <w:rsid w:val="00690679"/>
    <w:rsid w:val="0069587B"/>
    <w:rsid w:val="00697454"/>
    <w:rsid w:val="006A1757"/>
    <w:rsid w:val="006A401A"/>
    <w:rsid w:val="006A50D2"/>
    <w:rsid w:val="006B11C0"/>
    <w:rsid w:val="006B24DA"/>
    <w:rsid w:val="006B2717"/>
    <w:rsid w:val="006B2B29"/>
    <w:rsid w:val="006B3655"/>
    <w:rsid w:val="006B3856"/>
    <w:rsid w:val="006B53C8"/>
    <w:rsid w:val="006B7FE1"/>
    <w:rsid w:val="006C461B"/>
    <w:rsid w:val="006C61A2"/>
    <w:rsid w:val="006D48C9"/>
    <w:rsid w:val="006D534C"/>
    <w:rsid w:val="006E0305"/>
    <w:rsid w:val="006E55D2"/>
    <w:rsid w:val="006E7D58"/>
    <w:rsid w:val="006F146C"/>
    <w:rsid w:val="006F3352"/>
    <w:rsid w:val="006F56FA"/>
    <w:rsid w:val="006F5C67"/>
    <w:rsid w:val="006F65E6"/>
    <w:rsid w:val="006F6641"/>
    <w:rsid w:val="0070062A"/>
    <w:rsid w:val="00703484"/>
    <w:rsid w:val="00706340"/>
    <w:rsid w:val="00712CA2"/>
    <w:rsid w:val="00712D4F"/>
    <w:rsid w:val="0071407F"/>
    <w:rsid w:val="00715193"/>
    <w:rsid w:val="00715F9A"/>
    <w:rsid w:val="00716F65"/>
    <w:rsid w:val="00717ADF"/>
    <w:rsid w:val="00717C32"/>
    <w:rsid w:val="00720941"/>
    <w:rsid w:val="0072129F"/>
    <w:rsid w:val="0072259A"/>
    <w:rsid w:val="00725631"/>
    <w:rsid w:val="00727717"/>
    <w:rsid w:val="007336A2"/>
    <w:rsid w:val="00736087"/>
    <w:rsid w:val="00743EB6"/>
    <w:rsid w:val="0074473D"/>
    <w:rsid w:val="0074645E"/>
    <w:rsid w:val="007473CF"/>
    <w:rsid w:val="00747BCC"/>
    <w:rsid w:val="007515CB"/>
    <w:rsid w:val="00753DAF"/>
    <w:rsid w:val="00757381"/>
    <w:rsid w:val="0076083A"/>
    <w:rsid w:val="00761B5D"/>
    <w:rsid w:val="00762933"/>
    <w:rsid w:val="00762FE3"/>
    <w:rsid w:val="00770839"/>
    <w:rsid w:val="0077158D"/>
    <w:rsid w:val="007732F6"/>
    <w:rsid w:val="00774514"/>
    <w:rsid w:val="00774DF0"/>
    <w:rsid w:val="0078152A"/>
    <w:rsid w:val="007920B3"/>
    <w:rsid w:val="0079312E"/>
    <w:rsid w:val="00794DC4"/>
    <w:rsid w:val="0079549C"/>
    <w:rsid w:val="007A0A8F"/>
    <w:rsid w:val="007A6CF4"/>
    <w:rsid w:val="007A6E45"/>
    <w:rsid w:val="007A71D4"/>
    <w:rsid w:val="007A7540"/>
    <w:rsid w:val="007A7974"/>
    <w:rsid w:val="007B02AF"/>
    <w:rsid w:val="007B0B3D"/>
    <w:rsid w:val="007B275F"/>
    <w:rsid w:val="007B57C2"/>
    <w:rsid w:val="007B6DB3"/>
    <w:rsid w:val="007B758A"/>
    <w:rsid w:val="007B7685"/>
    <w:rsid w:val="007C0F86"/>
    <w:rsid w:val="007C2E4F"/>
    <w:rsid w:val="007C3559"/>
    <w:rsid w:val="007C72E9"/>
    <w:rsid w:val="007C731E"/>
    <w:rsid w:val="007D0925"/>
    <w:rsid w:val="007D2AC3"/>
    <w:rsid w:val="007D4FD3"/>
    <w:rsid w:val="007D5A7E"/>
    <w:rsid w:val="007E1CE9"/>
    <w:rsid w:val="007E2FDA"/>
    <w:rsid w:val="007F4312"/>
    <w:rsid w:val="007F69E7"/>
    <w:rsid w:val="00804E34"/>
    <w:rsid w:val="00810FFE"/>
    <w:rsid w:val="00814187"/>
    <w:rsid w:val="00815ADE"/>
    <w:rsid w:val="00831CEC"/>
    <w:rsid w:val="0083256B"/>
    <w:rsid w:val="00834D9A"/>
    <w:rsid w:val="00842B85"/>
    <w:rsid w:val="00843D5E"/>
    <w:rsid w:val="008507FB"/>
    <w:rsid w:val="008532AD"/>
    <w:rsid w:val="00854D11"/>
    <w:rsid w:val="00857EBA"/>
    <w:rsid w:val="00860CC2"/>
    <w:rsid w:val="008615EC"/>
    <w:rsid w:val="008629E4"/>
    <w:rsid w:val="008638EB"/>
    <w:rsid w:val="0086500B"/>
    <w:rsid w:val="00866041"/>
    <w:rsid w:val="00877F0D"/>
    <w:rsid w:val="0088243A"/>
    <w:rsid w:val="008856E2"/>
    <w:rsid w:val="00891B64"/>
    <w:rsid w:val="00892EF9"/>
    <w:rsid w:val="0089335F"/>
    <w:rsid w:val="00895F3A"/>
    <w:rsid w:val="008977A2"/>
    <w:rsid w:val="008A2BE8"/>
    <w:rsid w:val="008B00F2"/>
    <w:rsid w:val="008B3CBE"/>
    <w:rsid w:val="008C0049"/>
    <w:rsid w:val="008C143C"/>
    <w:rsid w:val="008D0A9E"/>
    <w:rsid w:val="008D4E23"/>
    <w:rsid w:val="008D5472"/>
    <w:rsid w:val="008D69E4"/>
    <w:rsid w:val="008D769F"/>
    <w:rsid w:val="008E0D63"/>
    <w:rsid w:val="008E4806"/>
    <w:rsid w:val="008F32A1"/>
    <w:rsid w:val="008F394A"/>
    <w:rsid w:val="00900A4D"/>
    <w:rsid w:val="0090744C"/>
    <w:rsid w:val="00907755"/>
    <w:rsid w:val="009077D3"/>
    <w:rsid w:val="00907B48"/>
    <w:rsid w:val="009113AC"/>
    <w:rsid w:val="009136B4"/>
    <w:rsid w:val="0091690A"/>
    <w:rsid w:val="0091711D"/>
    <w:rsid w:val="009204CF"/>
    <w:rsid w:val="009207DC"/>
    <w:rsid w:val="00926772"/>
    <w:rsid w:val="00932D26"/>
    <w:rsid w:val="00935FD0"/>
    <w:rsid w:val="00940340"/>
    <w:rsid w:val="00940BFD"/>
    <w:rsid w:val="00942362"/>
    <w:rsid w:val="00946B50"/>
    <w:rsid w:val="00947494"/>
    <w:rsid w:val="00951CDA"/>
    <w:rsid w:val="00955D86"/>
    <w:rsid w:val="00955E60"/>
    <w:rsid w:val="00956EA4"/>
    <w:rsid w:val="00960E5F"/>
    <w:rsid w:val="00960FA0"/>
    <w:rsid w:val="0096164C"/>
    <w:rsid w:val="00961DF0"/>
    <w:rsid w:val="009638CE"/>
    <w:rsid w:val="009668C6"/>
    <w:rsid w:val="009674B2"/>
    <w:rsid w:val="009732B2"/>
    <w:rsid w:val="00976C76"/>
    <w:rsid w:val="00977B80"/>
    <w:rsid w:val="00982FF7"/>
    <w:rsid w:val="0098405A"/>
    <w:rsid w:val="009873E8"/>
    <w:rsid w:val="00987F75"/>
    <w:rsid w:val="00990A34"/>
    <w:rsid w:val="00990D64"/>
    <w:rsid w:val="00991FD3"/>
    <w:rsid w:val="0099401E"/>
    <w:rsid w:val="00995777"/>
    <w:rsid w:val="009A0224"/>
    <w:rsid w:val="009A6666"/>
    <w:rsid w:val="009A6B03"/>
    <w:rsid w:val="009B16D6"/>
    <w:rsid w:val="009B204E"/>
    <w:rsid w:val="009B45C7"/>
    <w:rsid w:val="009B4E62"/>
    <w:rsid w:val="009B4EBF"/>
    <w:rsid w:val="009C18F2"/>
    <w:rsid w:val="009C2E06"/>
    <w:rsid w:val="009C4FCB"/>
    <w:rsid w:val="009D0D42"/>
    <w:rsid w:val="009D4569"/>
    <w:rsid w:val="009D5A93"/>
    <w:rsid w:val="009D725E"/>
    <w:rsid w:val="009D7AE1"/>
    <w:rsid w:val="009E0284"/>
    <w:rsid w:val="009E2697"/>
    <w:rsid w:val="009E645F"/>
    <w:rsid w:val="009F2A3D"/>
    <w:rsid w:val="009F6EC1"/>
    <w:rsid w:val="00A002B9"/>
    <w:rsid w:val="00A004B9"/>
    <w:rsid w:val="00A04B96"/>
    <w:rsid w:val="00A06537"/>
    <w:rsid w:val="00A0672C"/>
    <w:rsid w:val="00A10A29"/>
    <w:rsid w:val="00A11A7B"/>
    <w:rsid w:val="00A1203D"/>
    <w:rsid w:val="00A128B8"/>
    <w:rsid w:val="00A14005"/>
    <w:rsid w:val="00A146F9"/>
    <w:rsid w:val="00A2155E"/>
    <w:rsid w:val="00A2321C"/>
    <w:rsid w:val="00A2414B"/>
    <w:rsid w:val="00A254B4"/>
    <w:rsid w:val="00A26156"/>
    <w:rsid w:val="00A27B71"/>
    <w:rsid w:val="00A310E9"/>
    <w:rsid w:val="00A317E4"/>
    <w:rsid w:val="00A343BA"/>
    <w:rsid w:val="00A358AE"/>
    <w:rsid w:val="00A363AB"/>
    <w:rsid w:val="00A36705"/>
    <w:rsid w:val="00A37103"/>
    <w:rsid w:val="00A40BCE"/>
    <w:rsid w:val="00A4165B"/>
    <w:rsid w:val="00A4591C"/>
    <w:rsid w:val="00A45D41"/>
    <w:rsid w:val="00A511EA"/>
    <w:rsid w:val="00A527A7"/>
    <w:rsid w:val="00A528B2"/>
    <w:rsid w:val="00A53DC9"/>
    <w:rsid w:val="00A56133"/>
    <w:rsid w:val="00A561BD"/>
    <w:rsid w:val="00A616B2"/>
    <w:rsid w:val="00A64C9E"/>
    <w:rsid w:val="00A65EB0"/>
    <w:rsid w:val="00A6668E"/>
    <w:rsid w:val="00A75454"/>
    <w:rsid w:val="00A769B9"/>
    <w:rsid w:val="00A77256"/>
    <w:rsid w:val="00A82A30"/>
    <w:rsid w:val="00A82F7A"/>
    <w:rsid w:val="00A86101"/>
    <w:rsid w:val="00A869EB"/>
    <w:rsid w:val="00A913C5"/>
    <w:rsid w:val="00A92757"/>
    <w:rsid w:val="00A9713F"/>
    <w:rsid w:val="00AA7330"/>
    <w:rsid w:val="00AB02CC"/>
    <w:rsid w:val="00AB4483"/>
    <w:rsid w:val="00AB4559"/>
    <w:rsid w:val="00AB48E3"/>
    <w:rsid w:val="00AC07DE"/>
    <w:rsid w:val="00AC6C56"/>
    <w:rsid w:val="00AC6EB9"/>
    <w:rsid w:val="00AC7C51"/>
    <w:rsid w:val="00AD43C7"/>
    <w:rsid w:val="00AD6E3E"/>
    <w:rsid w:val="00AE102E"/>
    <w:rsid w:val="00AE1983"/>
    <w:rsid w:val="00AE308B"/>
    <w:rsid w:val="00AE521B"/>
    <w:rsid w:val="00AF17F9"/>
    <w:rsid w:val="00AF2EF8"/>
    <w:rsid w:val="00AF5754"/>
    <w:rsid w:val="00AF5952"/>
    <w:rsid w:val="00AF6FBD"/>
    <w:rsid w:val="00B01CC6"/>
    <w:rsid w:val="00B02E5E"/>
    <w:rsid w:val="00B044CA"/>
    <w:rsid w:val="00B0467B"/>
    <w:rsid w:val="00B0765D"/>
    <w:rsid w:val="00B12043"/>
    <w:rsid w:val="00B13907"/>
    <w:rsid w:val="00B1733B"/>
    <w:rsid w:val="00B2414B"/>
    <w:rsid w:val="00B246E8"/>
    <w:rsid w:val="00B2551D"/>
    <w:rsid w:val="00B271F6"/>
    <w:rsid w:val="00B30859"/>
    <w:rsid w:val="00B31CE3"/>
    <w:rsid w:val="00B41604"/>
    <w:rsid w:val="00B4287B"/>
    <w:rsid w:val="00B438CB"/>
    <w:rsid w:val="00B446FC"/>
    <w:rsid w:val="00B44BB5"/>
    <w:rsid w:val="00B45F40"/>
    <w:rsid w:val="00B46784"/>
    <w:rsid w:val="00B504E5"/>
    <w:rsid w:val="00B506F2"/>
    <w:rsid w:val="00B51178"/>
    <w:rsid w:val="00B52B7D"/>
    <w:rsid w:val="00B52F56"/>
    <w:rsid w:val="00B55754"/>
    <w:rsid w:val="00B67FD6"/>
    <w:rsid w:val="00B7130A"/>
    <w:rsid w:val="00B742D9"/>
    <w:rsid w:val="00B752B1"/>
    <w:rsid w:val="00B76A20"/>
    <w:rsid w:val="00B774A6"/>
    <w:rsid w:val="00B801D8"/>
    <w:rsid w:val="00B81D26"/>
    <w:rsid w:val="00B830E1"/>
    <w:rsid w:val="00B86BD6"/>
    <w:rsid w:val="00B9339D"/>
    <w:rsid w:val="00B97B54"/>
    <w:rsid w:val="00BA028F"/>
    <w:rsid w:val="00BA191A"/>
    <w:rsid w:val="00BA4450"/>
    <w:rsid w:val="00BA51FB"/>
    <w:rsid w:val="00BB47E2"/>
    <w:rsid w:val="00BB5B51"/>
    <w:rsid w:val="00BB6CDE"/>
    <w:rsid w:val="00BB7DDA"/>
    <w:rsid w:val="00BC2815"/>
    <w:rsid w:val="00BC2C0A"/>
    <w:rsid w:val="00BC378F"/>
    <w:rsid w:val="00BC436E"/>
    <w:rsid w:val="00BC7527"/>
    <w:rsid w:val="00BD3329"/>
    <w:rsid w:val="00BD45D1"/>
    <w:rsid w:val="00BD5690"/>
    <w:rsid w:val="00BE029F"/>
    <w:rsid w:val="00BE08CB"/>
    <w:rsid w:val="00BE14B8"/>
    <w:rsid w:val="00BE3909"/>
    <w:rsid w:val="00BE585C"/>
    <w:rsid w:val="00BE713D"/>
    <w:rsid w:val="00BE771C"/>
    <w:rsid w:val="00BF0665"/>
    <w:rsid w:val="00BF11BD"/>
    <w:rsid w:val="00C0208F"/>
    <w:rsid w:val="00C05378"/>
    <w:rsid w:val="00C078A2"/>
    <w:rsid w:val="00C11875"/>
    <w:rsid w:val="00C11984"/>
    <w:rsid w:val="00C124FB"/>
    <w:rsid w:val="00C12BB1"/>
    <w:rsid w:val="00C17451"/>
    <w:rsid w:val="00C17CD3"/>
    <w:rsid w:val="00C21991"/>
    <w:rsid w:val="00C23EBD"/>
    <w:rsid w:val="00C32B15"/>
    <w:rsid w:val="00C37938"/>
    <w:rsid w:val="00C4173B"/>
    <w:rsid w:val="00C44006"/>
    <w:rsid w:val="00C4632F"/>
    <w:rsid w:val="00C4674E"/>
    <w:rsid w:val="00C47F84"/>
    <w:rsid w:val="00C51749"/>
    <w:rsid w:val="00C52129"/>
    <w:rsid w:val="00C52522"/>
    <w:rsid w:val="00C53796"/>
    <w:rsid w:val="00C57788"/>
    <w:rsid w:val="00C61825"/>
    <w:rsid w:val="00C624E0"/>
    <w:rsid w:val="00C6403B"/>
    <w:rsid w:val="00C64861"/>
    <w:rsid w:val="00C648C5"/>
    <w:rsid w:val="00C66AFF"/>
    <w:rsid w:val="00C674F6"/>
    <w:rsid w:val="00C67A51"/>
    <w:rsid w:val="00C67BD9"/>
    <w:rsid w:val="00C729E2"/>
    <w:rsid w:val="00C8143D"/>
    <w:rsid w:val="00C8202B"/>
    <w:rsid w:val="00C83D00"/>
    <w:rsid w:val="00C84420"/>
    <w:rsid w:val="00C85398"/>
    <w:rsid w:val="00C9053A"/>
    <w:rsid w:val="00C9441F"/>
    <w:rsid w:val="00C94A62"/>
    <w:rsid w:val="00CA0D15"/>
    <w:rsid w:val="00CA2346"/>
    <w:rsid w:val="00CA43BB"/>
    <w:rsid w:val="00CA53C9"/>
    <w:rsid w:val="00CA7932"/>
    <w:rsid w:val="00CA7F38"/>
    <w:rsid w:val="00CB256B"/>
    <w:rsid w:val="00CB2E92"/>
    <w:rsid w:val="00CB515C"/>
    <w:rsid w:val="00CB68D5"/>
    <w:rsid w:val="00CC1BFF"/>
    <w:rsid w:val="00CC26A3"/>
    <w:rsid w:val="00CC2B5F"/>
    <w:rsid w:val="00CC32A5"/>
    <w:rsid w:val="00CC3390"/>
    <w:rsid w:val="00CD3231"/>
    <w:rsid w:val="00CD3266"/>
    <w:rsid w:val="00CD32C6"/>
    <w:rsid w:val="00CD5426"/>
    <w:rsid w:val="00CD66BC"/>
    <w:rsid w:val="00CD6E51"/>
    <w:rsid w:val="00CE0289"/>
    <w:rsid w:val="00CE050B"/>
    <w:rsid w:val="00CE0911"/>
    <w:rsid w:val="00CE4080"/>
    <w:rsid w:val="00CE4F86"/>
    <w:rsid w:val="00CF2F35"/>
    <w:rsid w:val="00CF4C9F"/>
    <w:rsid w:val="00D02CB3"/>
    <w:rsid w:val="00D0567B"/>
    <w:rsid w:val="00D07CC9"/>
    <w:rsid w:val="00D13DD0"/>
    <w:rsid w:val="00D3196B"/>
    <w:rsid w:val="00D36201"/>
    <w:rsid w:val="00D40399"/>
    <w:rsid w:val="00D42995"/>
    <w:rsid w:val="00D4338A"/>
    <w:rsid w:val="00D434D1"/>
    <w:rsid w:val="00D43698"/>
    <w:rsid w:val="00D445FB"/>
    <w:rsid w:val="00D553C8"/>
    <w:rsid w:val="00D57454"/>
    <w:rsid w:val="00D612F2"/>
    <w:rsid w:val="00D62475"/>
    <w:rsid w:val="00D704B8"/>
    <w:rsid w:val="00D70A12"/>
    <w:rsid w:val="00D744B7"/>
    <w:rsid w:val="00D761DC"/>
    <w:rsid w:val="00D81CEC"/>
    <w:rsid w:val="00D82E2B"/>
    <w:rsid w:val="00D83C5F"/>
    <w:rsid w:val="00D840D8"/>
    <w:rsid w:val="00D86E72"/>
    <w:rsid w:val="00D90E8B"/>
    <w:rsid w:val="00D94921"/>
    <w:rsid w:val="00D97AC3"/>
    <w:rsid w:val="00DA526C"/>
    <w:rsid w:val="00DB06A6"/>
    <w:rsid w:val="00DB2C59"/>
    <w:rsid w:val="00DB31F2"/>
    <w:rsid w:val="00DB4812"/>
    <w:rsid w:val="00DB750E"/>
    <w:rsid w:val="00DC339C"/>
    <w:rsid w:val="00DC573F"/>
    <w:rsid w:val="00DC6F51"/>
    <w:rsid w:val="00DC7ACE"/>
    <w:rsid w:val="00DD31AA"/>
    <w:rsid w:val="00DD3AAC"/>
    <w:rsid w:val="00DD4471"/>
    <w:rsid w:val="00DD488C"/>
    <w:rsid w:val="00DD4ABE"/>
    <w:rsid w:val="00DD70D1"/>
    <w:rsid w:val="00DD73F6"/>
    <w:rsid w:val="00DE0B02"/>
    <w:rsid w:val="00DE38F2"/>
    <w:rsid w:val="00DE3A85"/>
    <w:rsid w:val="00DE471A"/>
    <w:rsid w:val="00DE47E3"/>
    <w:rsid w:val="00DE5DC0"/>
    <w:rsid w:val="00DE69BD"/>
    <w:rsid w:val="00DE7B2D"/>
    <w:rsid w:val="00DF49E0"/>
    <w:rsid w:val="00DF57F1"/>
    <w:rsid w:val="00DF63F1"/>
    <w:rsid w:val="00E00F73"/>
    <w:rsid w:val="00E03EAB"/>
    <w:rsid w:val="00E10FC7"/>
    <w:rsid w:val="00E13C4E"/>
    <w:rsid w:val="00E14580"/>
    <w:rsid w:val="00E15B2F"/>
    <w:rsid w:val="00E17E21"/>
    <w:rsid w:val="00E27290"/>
    <w:rsid w:val="00E27842"/>
    <w:rsid w:val="00E3071C"/>
    <w:rsid w:val="00E3751F"/>
    <w:rsid w:val="00E421C4"/>
    <w:rsid w:val="00E4411E"/>
    <w:rsid w:val="00E45AAC"/>
    <w:rsid w:val="00E47228"/>
    <w:rsid w:val="00E50E87"/>
    <w:rsid w:val="00E514FC"/>
    <w:rsid w:val="00E51D1B"/>
    <w:rsid w:val="00E52644"/>
    <w:rsid w:val="00E5345A"/>
    <w:rsid w:val="00E60619"/>
    <w:rsid w:val="00E620BA"/>
    <w:rsid w:val="00E627C9"/>
    <w:rsid w:val="00E63E17"/>
    <w:rsid w:val="00E64563"/>
    <w:rsid w:val="00E700E4"/>
    <w:rsid w:val="00E7486A"/>
    <w:rsid w:val="00E8124B"/>
    <w:rsid w:val="00E8293F"/>
    <w:rsid w:val="00E90330"/>
    <w:rsid w:val="00E903FF"/>
    <w:rsid w:val="00E90769"/>
    <w:rsid w:val="00E92EF0"/>
    <w:rsid w:val="00E937B7"/>
    <w:rsid w:val="00E94421"/>
    <w:rsid w:val="00E94C12"/>
    <w:rsid w:val="00EA06BB"/>
    <w:rsid w:val="00EA0F8F"/>
    <w:rsid w:val="00EA10D8"/>
    <w:rsid w:val="00EA26C7"/>
    <w:rsid w:val="00EB27A2"/>
    <w:rsid w:val="00EB2F38"/>
    <w:rsid w:val="00EB4B93"/>
    <w:rsid w:val="00EB5BB4"/>
    <w:rsid w:val="00EB751E"/>
    <w:rsid w:val="00EC3813"/>
    <w:rsid w:val="00EC446B"/>
    <w:rsid w:val="00EC7121"/>
    <w:rsid w:val="00ED17BB"/>
    <w:rsid w:val="00ED2349"/>
    <w:rsid w:val="00ED3A96"/>
    <w:rsid w:val="00ED4972"/>
    <w:rsid w:val="00ED6803"/>
    <w:rsid w:val="00ED682D"/>
    <w:rsid w:val="00ED6D0A"/>
    <w:rsid w:val="00ED7C9F"/>
    <w:rsid w:val="00EE41B4"/>
    <w:rsid w:val="00EE544A"/>
    <w:rsid w:val="00EF22B6"/>
    <w:rsid w:val="00EF23EF"/>
    <w:rsid w:val="00EF2C77"/>
    <w:rsid w:val="00EF4BE8"/>
    <w:rsid w:val="00EF7CEC"/>
    <w:rsid w:val="00F00172"/>
    <w:rsid w:val="00F04322"/>
    <w:rsid w:val="00F12BA1"/>
    <w:rsid w:val="00F158FE"/>
    <w:rsid w:val="00F270C2"/>
    <w:rsid w:val="00F2771C"/>
    <w:rsid w:val="00F36F3D"/>
    <w:rsid w:val="00F377B5"/>
    <w:rsid w:val="00F40ED3"/>
    <w:rsid w:val="00F41542"/>
    <w:rsid w:val="00F41D65"/>
    <w:rsid w:val="00F429FE"/>
    <w:rsid w:val="00F447DA"/>
    <w:rsid w:val="00F45AE4"/>
    <w:rsid w:val="00F4603E"/>
    <w:rsid w:val="00F46F10"/>
    <w:rsid w:val="00F47B34"/>
    <w:rsid w:val="00F64003"/>
    <w:rsid w:val="00F65365"/>
    <w:rsid w:val="00F6658F"/>
    <w:rsid w:val="00F67DF7"/>
    <w:rsid w:val="00F723AF"/>
    <w:rsid w:val="00F723D0"/>
    <w:rsid w:val="00F72E9C"/>
    <w:rsid w:val="00F75F70"/>
    <w:rsid w:val="00F76A05"/>
    <w:rsid w:val="00F81F76"/>
    <w:rsid w:val="00F8446F"/>
    <w:rsid w:val="00F84AC6"/>
    <w:rsid w:val="00F85081"/>
    <w:rsid w:val="00F86861"/>
    <w:rsid w:val="00F9032E"/>
    <w:rsid w:val="00F90DA1"/>
    <w:rsid w:val="00F918A7"/>
    <w:rsid w:val="00F9256C"/>
    <w:rsid w:val="00F9490D"/>
    <w:rsid w:val="00F95FAE"/>
    <w:rsid w:val="00FA15F5"/>
    <w:rsid w:val="00FA3642"/>
    <w:rsid w:val="00FA7EA4"/>
    <w:rsid w:val="00FB0733"/>
    <w:rsid w:val="00FB179E"/>
    <w:rsid w:val="00FB199C"/>
    <w:rsid w:val="00FB780D"/>
    <w:rsid w:val="00FC0ADB"/>
    <w:rsid w:val="00FC30E0"/>
    <w:rsid w:val="00FC3E87"/>
    <w:rsid w:val="00FC4AE9"/>
    <w:rsid w:val="00FC6754"/>
    <w:rsid w:val="00FD386D"/>
    <w:rsid w:val="00FE0773"/>
    <w:rsid w:val="00FE12F3"/>
    <w:rsid w:val="00FE3B14"/>
    <w:rsid w:val="00FE49C2"/>
    <w:rsid w:val="00FE7C15"/>
    <w:rsid w:val="00FF0128"/>
    <w:rsid w:val="00FF2C2C"/>
    <w:rsid w:val="00FF4271"/>
    <w:rsid w:val="00FF5FDE"/>
    <w:rsid w:val="00FF6A59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4"/>
  </w:style>
  <w:style w:type="paragraph" w:styleId="1">
    <w:name w:val="heading 1"/>
    <w:basedOn w:val="a"/>
    <w:next w:val="a"/>
    <w:link w:val="10"/>
    <w:uiPriority w:val="9"/>
    <w:qFormat/>
    <w:rsid w:val="00FA7EA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EA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EA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EA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EA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EA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EA4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EA4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EA4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6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D2AC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0C2"/>
  </w:style>
  <w:style w:type="paragraph" w:styleId="a8">
    <w:name w:val="footer"/>
    <w:basedOn w:val="a"/>
    <w:link w:val="a9"/>
    <w:uiPriority w:val="99"/>
    <w:unhideWhenUsed/>
    <w:rsid w:val="00F2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0C2"/>
  </w:style>
  <w:style w:type="table" w:styleId="aa">
    <w:name w:val="Table Grid"/>
    <w:basedOn w:val="a1"/>
    <w:rsid w:val="0057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3A05DD"/>
    <w:pPr>
      <w:ind w:left="720"/>
      <w:contextualSpacing/>
    </w:pPr>
  </w:style>
  <w:style w:type="paragraph" w:styleId="ac">
    <w:name w:val="No Spacing"/>
    <w:uiPriority w:val="1"/>
    <w:qFormat/>
    <w:rsid w:val="00FA7EA4"/>
    <w:pPr>
      <w:spacing w:after="0" w:line="240" w:lineRule="auto"/>
    </w:pPr>
  </w:style>
  <w:style w:type="paragraph" w:styleId="ad">
    <w:name w:val="Normal (Web)"/>
    <w:basedOn w:val="a"/>
    <w:unhideWhenUsed/>
    <w:rsid w:val="0033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ильное выделение1"/>
    <w:rsid w:val="0025194E"/>
    <w:rPr>
      <w:rFonts w:cs="Times New Roman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"/>
    <w:rsid w:val="00FA7EA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7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7EA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7EA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A7EA4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FA7E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A7EA4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A7EA4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FA7EA4"/>
    <w:rPr>
      <w:i/>
      <w:iCs/>
    </w:rPr>
  </w:style>
  <w:style w:type="paragraph" w:styleId="ae">
    <w:name w:val="caption"/>
    <w:basedOn w:val="a"/>
    <w:next w:val="a"/>
    <w:uiPriority w:val="35"/>
    <w:semiHidden/>
    <w:unhideWhenUsed/>
    <w:qFormat/>
    <w:rsid w:val="00FA7EA4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FA7EA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0">
    <w:name w:val="Название Знак"/>
    <w:basedOn w:val="a0"/>
    <w:link w:val="af"/>
    <w:uiPriority w:val="10"/>
    <w:rsid w:val="00FA7EA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1">
    <w:name w:val="Subtitle"/>
    <w:basedOn w:val="a"/>
    <w:next w:val="a"/>
    <w:link w:val="af2"/>
    <w:uiPriority w:val="11"/>
    <w:qFormat/>
    <w:rsid w:val="00FA7EA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FA7EA4"/>
    <w:rPr>
      <w:rFonts w:asciiTheme="majorHAnsi" w:eastAsiaTheme="majorEastAsia" w:hAnsiTheme="majorHAnsi" w:cstheme="majorBidi"/>
      <w:sz w:val="24"/>
      <w:szCs w:val="24"/>
    </w:rPr>
  </w:style>
  <w:style w:type="character" w:styleId="af3">
    <w:name w:val="Strong"/>
    <w:basedOn w:val="a0"/>
    <w:uiPriority w:val="22"/>
    <w:qFormat/>
    <w:rsid w:val="00FA7EA4"/>
    <w:rPr>
      <w:b/>
      <w:bCs/>
      <w:color w:val="auto"/>
    </w:rPr>
  </w:style>
  <w:style w:type="character" w:styleId="af4">
    <w:name w:val="Emphasis"/>
    <w:basedOn w:val="a0"/>
    <w:uiPriority w:val="20"/>
    <w:qFormat/>
    <w:rsid w:val="00FA7EA4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FA7EA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A7EA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FA7EA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6">
    <w:name w:val="Выделенная цитата Знак"/>
    <w:basedOn w:val="a0"/>
    <w:link w:val="af5"/>
    <w:uiPriority w:val="30"/>
    <w:rsid w:val="00FA7EA4"/>
    <w:rPr>
      <w:rFonts w:asciiTheme="majorHAnsi" w:eastAsiaTheme="majorEastAsia" w:hAnsiTheme="majorHAnsi" w:cstheme="majorBidi"/>
      <w:sz w:val="26"/>
      <w:szCs w:val="26"/>
    </w:rPr>
  </w:style>
  <w:style w:type="character" w:styleId="af7">
    <w:name w:val="Subtle Emphasis"/>
    <w:basedOn w:val="a0"/>
    <w:uiPriority w:val="19"/>
    <w:qFormat/>
    <w:rsid w:val="00FA7EA4"/>
    <w:rPr>
      <w:i/>
      <w:iCs/>
      <w:color w:val="auto"/>
    </w:rPr>
  </w:style>
  <w:style w:type="character" w:styleId="af8">
    <w:name w:val="Intense Emphasis"/>
    <w:basedOn w:val="a0"/>
    <w:uiPriority w:val="21"/>
    <w:qFormat/>
    <w:rsid w:val="00FA7EA4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FA7EA4"/>
    <w:rPr>
      <w:smallCaps/>
      <w:color w:val="auto"/>
      <w:u w:val="single" w:color="7F7F7F" w:themeColor="text1" w:themeTint="80"/>
    </w:rPr>
  </w:style>
  <w:style w:type="character" w:styleId="afa">
    <w:name w:val="Intense Reference"/>
    <w:basedOn w:val="a0"/>
    <w:uiPriority w:val="32"/>
    <w:qFormat/>
    <w:rsid w:val="00FA7EA4"/>
    <w:rPr>
      <w:b/>
      <w:bCs/>
      <w:smallCaps/>
      <w:color w:val="auto"/>
      <w:u w:val="single"/>
    </w:rPr>
  </w:style>
  <w:style w:type="character" w:styleId="afb">
    <w:name w:val="Book Title"/>
    <w:basedOn w:val="a0"/>
    <w:uiPriority w:val="33"/>
    <w:qFormat/>
    <w:rsid w:val="00FA7EA4"/>
    <w:rPr>
      <w:b/>
      <w:bCs/>
      <w:smallCap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FA7EA4"/>
    <w:pPr>
      <w:outlineLvl w:val="9"/>
    </w:pPr>
  </w:style>
  <w:style w:type="paragraph" w:customStyle="1" w:styleId="12">
    <w:name w:val="Без интервала1"/>
    <w:rsid w:val="00CB515C"/>
    <w:pPr>
      <w:spacing w:after="0" w:line="240" w:lineRule="auto"/>
      <w:jc w:val="left"/>
    </w:pPr>
    <w:rPr>
      <w:rFonts w:ascii="Calibri" w:eastAsia="Times New Roman" w:hAnsi="Calibri" w:cs="Times New Roman"/>
    </w:rPr>
  </w:style>
  <w:style w:type="character" w:customStyle="1" w:styleId="js-phone-number">
    <w:name w:val="js-phone-number"/>
    <w:basedOn w:val="a0"/>
    <w:rsid w:val="00CB515C"/>
  </w:style>
  <w:style w:type="paragraph" w:customStyle="1" w:styleId="13">
    <w:name w:val="Знак1"/>
    <w:basedOn w:val="a"/>
    <w:rsid w:val="00586FE9"/>
    <w:pPr>
      <w:spacing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styleId="afd">
    <w:name w:val="FollowedHyperlink"/>
    <w:basedOn w:val="a0"/>
    <w:uiPriority w:val="99"/>
    <w:semiHidden/>
    <w:unhideWhenUsed/>
    <w:rsid w:val="003309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4"/>
  </w:style>
  <w:style w:type="paragraph" w:styleId="1">
    <w:name w:val="heading 1"/>
    <w:basedOn w:val="a"/>
    <w:next w:val="a"/>
    <w:link w:val="10"/>
    <w:uiPriority w:val="9"/>
    <w:qFormat/>
    <w:rsid w:val="00FA7EA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EA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EA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EA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EA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EA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EA4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EA4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EA4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6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D2AC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0C2"/>
  </w:style>
  <w:style w:type="paragraph" w:styleId="a8">
    <w:name w:val="footer"/>
    <w:basedOn w:val="a"/>
    <w:link w:val="a9"/>
    <w:uiPriority w:val="99"/>
    <w:unhideWhenUsed/>
    <w:rsid w:val="00F2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0C2"/>
  </w:style>
  <w:style w:type="table" w:styleId="aa">
    <w:name w:val="Table Grid"/>
    <w:basedOn w:val="a1"/>
    <w:rsid w:val="0057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3A05DD"/>
    <w:pPr>
      <w:ind w:left="720"/>
      <w:contextualSpacing/>
    </w:pPr>
  </w:style>
  <w:style w:type="paragraph" w:styleId="ac">
    <w:name w:val="No Spacing"/>
    <w:uiPriority w:val="1"/>
    <w:qFormat/>
    <w:rsid w:val="00FA7EA4"/>
    <w:pPr>
      <w:spacing w:after="0" w:line="240" w:lineRule="auto"/>
    </w:pPr>
  </w:style>
  <w:style w:type="paragraph" w:styleId="ad">
    <w:name w:val="Normal (Web)"/>
    <w:basedOn w:val="a"/>
    <w:unhideWhenUsed/>
    <w:rsid w:val="0033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ильное выделение1"/>
    <w:rsid w:val="0025194E"/>
    <w:rPr>
      <w:rFonts w:cs="Times New Roman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"/>
    <w:rsid w:val="00FA7EA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7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7EA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7EA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A7EA4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FA7E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A7EA4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A7EA4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FA7EA4"/>
    <w:rPr>
      <w:i/>
      <w:iCs/>
    </w:rPr>
  </w:style>
  <w:style w:type="paragraph" w:styleId="ae">
    <w:name w:val="caption"/>
    <w:basedOn w:val="a"/>
    <w:next w:val="a"/>
    <w:uiPriority w:val="35"/>
    <w:semiHidden/>
    <w:unhideWhenUsed/>
    <w:qFormat/>
    <w:rsid w:val="00FA7EA4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FA7EA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0">
    <w:name w:val="Название Знак"/>
    <w:basedOn w:val="a0"/>
    <w:link w:val="af"/>
    <w:uiPriority w:val="10"/>
    <w:rsid w:val="00FA7EA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1">
    <w:name w:val="Subtitle"/>
    <w:basedOn w:val="a"/>
    <w:next w:val="a"/>
    <w:link w:val="af2"/>
    <w:uiPriority w:val="11"/>
    <w:qFormat/>
    <w:rsid w:val="00FA7EA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FA7EA4"/>
    <w:rPr>
      <w:rFonts w:asciiTheme="majorHAnsi" w:eastAsiaTheme="majorEastAsia" w:hAnsiTheme="majorHAnsi" w:cstheme="majorBidi"/>
      <w:sz w:val="24"/>
      <w:szCs w:val="24"/>
    </w:rPr>
  </w:style>
  <w:style w:type="character" w:styleId="af3">
    <w:name w:val="Strong"/>
    <w:basedOn w:val="a0"/>
    <w:uiPriority w:val="22"/>
    <w:qFormat/>
    <w:rsid w:val="00FA7EA4"/>
    <w:rPr>
      <w:b/>
      <w:bCs/>
      <w:color w:val="auto"/>
    </w:rPr>
  </w:style>
  <w:style w:type="character" w:styleId="af4">
    <w:name w:val="Emphasis"/>
    <w:basedOn w:val="a0"/>
    <w:uiPriority w:val="20"/>
    <w:qFormat/>
    <w:rsid w:val="00FA7EA4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FA7EA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A7EA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FA7EA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6">
    <w:name w:val="Выделенная цитата Знак"/>
    <w:basedOn w:val="a0"/>
    <w:link w:val="af5"/>
    <w:uiPriority w:val="30"/>
    <w:rsid w:val="00FA7EA4"/>
    <w:rPr>
      <w:rFonts w:asciiTheme="majorHAnsi" w:eastAsiaTheme="majorEastAsia" w:hAnsiTheme="majorHAnsi" w:cstheme="majorBidi"/>
      <w:sz w:val="26"/>
      <w:szCs w:val="26"/>
    </w:rPr>
  </w:style>
  <w:style w:type="character" w:styleId="af7">
    <w:name w:val="Subtle Emphasis"/>
    <w:basedOn w:val="a0"/>
    <w:uiPriority w:val="19"/>
    <w:qFormat/>
    <w:rsid w:val="00FA7EA4"/>
    <w:rPr>
      <w:i/>
      <w:iCs/>
      <w:color w:val="auto"/>
    </w:rPr>
  </w:style>
  <w:style w:type="character" w:styleId="af8">
    <w:name w:val="Intense Emphasis"/>
    <w:basedOn w:val="a0"/>
    <w:uiPriority w:val="21"/>
    <w:qFormat/>
    <w:rsid w:val="00FA7EA4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FA7EA4"/>
    <w:rPr>
      <w:smallCaps/>
      <w:color w:val="auto"/>
      <w:u w:val="single" w:color="7F7F7F" w:themeColor="text1" w:themeTint="80"/>
    </w:rPr>
  </w:style>
  <w:style w:type="character" w:styleId="afa">
    <w:name w:val="Intense Reference"/>
    <w:basedOn w:val="a0"/>
    <w:uiPriority w:val="32"/>
    <w:qFormat/>
    <w:rsid w:val="00FA7EA4"/>
    <w:rPr>
      <w:b/>
      <w:bCs/>
      <w:smallCaps/>
      <w:color w:val="auto"/>
      <w:u w:val="single"/>
    </w:rPr>
  </w:style>
  <w:style w:type="character" w:styleId="afb">
    <w:name w:val="Book Title"/>
    <w:basedOn w:val="a0"/>
    <w:uiPriority w:val="33"/>
    <w:qFormat/>
    <w:rsid w:val="00FA7EA4"/>
    <w:rPr>
      <w:b/>
      <w:bCs/>
      <w:smallCap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FA7EA4"/>
    <w:pPr>
      <w:outlineLvl w:val="9"/>
    </w:pPr>
  </w:style>
  <w:style w:type="paragraph" w:customStyle="1" w:styleId="12">
    <w:name w:val="Без интервала1"/>
    <w:rsid w:val="00CB515C"/>
    <w:pPr>
      <w:spacing w:after="0" w:line="240" w:lineRule="auto"/>
      <w:jc w:val="left"/>
    </w:pPr>
    <w:rPr>
      <w:rFonts w:ascii="Calibri" w:eastAsia="Times New Roman" w:hAnsi="Calibri" w:cs="Times New Roman"/>
    </w:rPr>
  </w:style>
  <w:style w:type="character" w:customStyle="1" w:styleId="js-phone-number">
    <w:name w:val="js-phone-number"/>
    <w:basedOn w:val="a0"/>
    <w:rsid w:val="00CB515C"/>
  </w:style>
  <w:style w:type="paragraph" w:customStyle="1" w:styleId="13">
    <w:name w:val="Знак1"/>
    <w:basedOn w:val="a"/>
    <w:rsid w:val="00586FE9"/>
    <w:pPr>
      <w:spacing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styleId="afd">
    <w:name w:val="FollowedHyperlink"/>
    <w:basedOn w:val="a0"/>
    <w:uiPriority w:val="99"/>
    <w:semiHidden/>
    <w:unhideWhenUsed/>
    <w:rsid w:val="00330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0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8720912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302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001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862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912">
          <w:marLeft w:val="0"/>
          <w:marRight w:val="0"/>
          <w:marTop w:val="0"/>
          <w:marBottom w:val="0"/>
          <w:divBdr>
            <w:top w:val="single" w:sz="2" w:space="0" w:color="D7E4EB"/>
            <w:left w:val="single" w:sz="2" w:space="11" w:color="D7E4EB"/>
            <w:bottom w:val="single" w:sz="2" w:space="0" w:color="D7E4EB"/>
            <w:right w:val="single" w:sz="2" w:space="11" w:color="D7E4EB"/>
          </w:divBdr>
          <w:divsChild>
            <w:div w:id="5005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1426">
          <w:marLeft w:val="0"/>
          <w:marRight w:val="0"/>
          <w:marTop w:val="0"/>
          <w:marBottom w:val="0"/>
          <w:divBdr>
            <w:top w:val="single" w:sz="2" w:space="0" w:color="D7E4EB"/>
            <w:left w:val="single" w:sz="2" w:space="11" w:color="D7E4EB"/>
            <w:bottom w:val="single" w:sz="2" w:space="0" w:color="D7E4EB"/>
            <w:right w:val="single" w:sz="2" w:space="11" w:color="D7E4EB"/>
          </w:divBdr>
          <w:divsChild>
            <w:div w:id="7962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6416">
          <w:marLeft w:val="0"/>
          <w:marRight w:val="0"/>
          <w:marTop w:val="0"/>
          <w:marBottom w:val="0"/>
          <w:divBdr>
            <w:top w:val="single" w:sz="2" w:space="0" w:color="D7E4EB"/>
            <w:left w:val="single" w:sz="2" w:space="11" w:color="D7E4EB"/>
            <w:bottom w:val="single" w:sz="2" w:space="0" w:color="D7E4EB"/>
            <w:right w:val="single" w:sz="2" w:space="11" w:color="D7E4EB"/>
          </w:divBdr>
          <w:divsChild>
            <w:div w:id="10976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36831">
          <w:marLeft w:val="0"/>
          <w:marRight w:val="0"/>
          <w:marTop w:val="0"/>
          <w:marBottom w:val="0"/>
          <w:divBdr>
            <w:top w:val="single" w:sz="2" w:space="0" w:color="D7E4EB"/>
            <w:left w:val="single" w:sz="2" w:space="11" w:color="D7E4EB"/>
            <w:bottom w:val="single" w:sz="2" w:space="0" w:color="D7E4EB"/>
            <w:right w:val="single" w:sz="2" w:space="11" w:color="D7E4EB"/>
          </w:divBdr>
          <w:divsChild>
            <w:div w:id="1988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0976">
          <w:marLeft w:val="0"/>
          <w:marRight w:val="0"/>
          <w:marTop w:val="0"/>
          <w:marBottom w:val="0"/>
          <w:divBdr>
            <w:top w:val="single" w:sz="2" w:space="0" w:color="D7E4EB"/>
            <w:left w:val="single" w:sz="2" w:space="11" w:color="D7E4EB"/>
            <w:bottom w:val="single" w:sz="2" w:space="0" w:color="D7E4EB"/>
            <w:right w:val="single" w:sz="2" w:space="11" w:color="D7E4EB"/>
          </w:divBdr>
          <w:divsChild>
            <w:div w:id="1882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62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9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2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2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2990">
          <w:marLeft w:val="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8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5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04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0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8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25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43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74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447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46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35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41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79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7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36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38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0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163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42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8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28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5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0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3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4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3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03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75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98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46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975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61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1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31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7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5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6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1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08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17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7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7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5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64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74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3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0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5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7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45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9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4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4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6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5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61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7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0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3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4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5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79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1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1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public188235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k-ok-d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cific-projec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7979-874C-4603-B3E9-59BCB047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123</cp:lastModifiedBy>
  <cp:revision>8</cp:revision>
  <cp:lastPrinted>2020-05-05T04:22:00Z</cp:lastPrinted>
  <dcterms:created xsi:type="dcterms:W3CDTF">2020-11-03T05:30:00Z</dcterms:created>
  <dcterms:modified xsi:type="dcterms:W3CDTF">2020-11-08T22:06:00Z</dcterms:modified>
</cp:coreProperties>
</file>