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97" w:rsidRPr="00021FBC" w:rsidRDefault="00444B97" w:rsidP="00444B9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1F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6052" cy="2302264"/>
            <wp:effectExtent l="0" t="0" r="3175" b="3175"/>
            <wp:docPr id="1" name="Рисунок 1" descr="https://np-vesti.ru/wp-content/uploads/2019/05/y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p-vesti.ru/wp-content/uploads/2019/05/ya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994" cy="230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97" w:rsidRPr="00021FBC" w:rsidRDefault="00444B97" w:rsidP="00806ED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ED1" w:rsidRPr="00021FBC" w:rsidRDefault="00806ED1" w:rsidP="00806ED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1FBC">
        <w:rPr>
          <w:rFonts w:ascii="Times New Roman" w:hAnsi="Times New Roman" w:cs="Times New Roman"/>
          <w:sz w:val="28"/>
          <w:szCs w:val="28"/>
        </w:rPr>
        <w:t>Внимание! Введен особый противопожарный режим!</w:t>
      </w:r>
    </w:p>
    <w:p w:rsidR="00806ED1" w:rsidRPr="00021FBC" w:rsidRDefault="00806ED1" w:rsidP="00806E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073" w:rsidRPr="00021FBC" w:rsidRDefault="00FF2C30" w:rsidP="00806E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FBC">
        <w:rPr>
          <w:rFonts w:ascii="Times New Roman" w:hAnsi="Times New Roman" w:cs="Times New Roman"/>
          <w:sz w:val="28"/>
          <w:szCs w:val="28"/>
        </w:rPr>
        <w:t xml:space="preserve">Уважаемые жители! </w:t>
      </w:r>
      <w:r w:rsidR="00AD5073" w:rsidRPr="00021FBC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по Черниговскому муниципальному району сообщает, что </w:t>
      </w:r>
      <w:r w:rsidR="009B74C8">
        <w:rPr>
          <w:rFonts w:ascii="Times New Roman" w:hAnsi="Times New Roman" w:cs="Times New Roman"/>
          <w:sz w:val="28"/>
          <w:szCs w:val="28"/>
        </w:rPr>
        <w:t xml:space="preserve">в </w:t>
      </w:r>
      <w:r w:rsidR="00AD5073" w:rsidRPr="00021FBC">
        <w:rPr>
          <w:rFonts w:ascii="Times New Roman" w:hAnsi="Times New Roman" w:cs="Times New Roman"/>
          <w:sz w:val="28"/>
          <w:szCs w:val="28"/>
        </w:rPr>
        <w:t>связи с повышением пожарной опасности, распоряжением Правительства Приморского края от 06.04.2020 №115-рп «О введении на территории Приморского края особого противопожарного режима</w:t>
      </w:r>
      <w:r w:rsidR="00794C16" w:rsidRPr="00021FBC">
        <w:rPr>
          <w:rFonts w:ascii="Times New Roman" w:hAnsi="Times New Roman" w:cs="Times New Roman"/>
          <w:sz w:val="28"/>
          <w:szCs w:val="28"/>
        </w:rPr>
        <w:t xml:space="preserve">» </w:t>
      </w:r>
      <w:r w:rsidR="00AD5073" w:rsidRPr="00021FBC">
        <w:rPr>
          <w:rFonts w:ascii="Times New Roman" w:hAnsi="Times New Roman" w:cs="Times New Roman"/>
          <w:sz w:val="28"/>
          <w:szCs w:val="28"/>
        </w:rPr>
        <w:t xml:space="preserve">на территории Черниговского муниципального района </w:t>
      </w:r>
      <w:r w:rsidR="00AD5073" w:rsidRPr="00021FBC">
        <w:rPr>
          <w:rFonts w:ascii="Times New Roman" w:hAnsi="Times New Roman" w:cs="Times New Roman"/>
          <w:b/>
          <w:sz w:val="28"/>
          <w:szCs w:val="28"/>
        </w:rPr>
        <w:t>введен особый противопожарный режим</w:t>
      </w:r>
      <w:r w:rsidR="00AD5073" w:rsidRPr="00021FBC">
        <w:rPr>
          <w:rFonts w:ascii="Times New Roman" w:hAnsi="Times New Roman" w:cs="Times New Roman"/>
          <w:sz w:val="28"/>
          <w:szCs w:val="28"/>
        </w:rPr>
        <w:t>.</w:t>
      </w:r>
    </w:p>
    <w:p w:rsidR="00C0682F" w:rsidRPr="00021FBC" w:rsidRDefault="00FF2C30" w:rsidP="00806E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FBC">
        <w:rPr>
          <w:rFonts w:ascii="Times New Roman" w:hAnsi="Times New Roman" w:cs="Times New Roman"/>
          <w:sz w:val="28"/>
          <w:szCs w:val="28"/>
        </w:rPr>
        <w:t xml:space="preserve">Во время особого противопожарного режима </w:t>
      </w:r>
      <w:r w:rsidRPr="00021FBC">
        <w:rPr>
          <w:rFonts w:ascii="Times New Roman" w:hAnsi="Times New Roman" w:cs="Times New Roman"/>
          <w:b/>
          <w:sz w:val="28"/>
          <w:szCs w:val="28"/>
        </w:rPr>
        <w:t>ЗАПРЕЩЕН</w:t>
      </w:r>
      <w:r w:rsidR="00C0682F" w:rsidRPr="00021FBC">
        <w:rPr>
          <w:rFonts w:ascii="Times New Roman" w:hAnsi="Times New Roman" w:cs="Times New Roman"/>
          <w:b/>
          <w:sz w:val="28"/>
          <w:szCs w:val="28"/>
        </w:rPr>
        <w:t>О</w:t>
      </w:r>
      <w:r w:rsidR="00C0682F" w:rsidRPr="00021FBC">
        <w:rPr>
          <w:rFonts w:ascii="Times New Roman" w:hAnsi="Times New Roman" w:cs="Times New Roman"/>
          <w:sz w:val="28"/>
          <w:szCs w:val="28"/>
        </w:rPr>
        <w:t>:</w:t>
      </w:r>
      <w:r w:rsidRPr="00021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82F" w:rsidRPr="00021FBC" w:rsidRDefault="00C0682F" w:rsidP="00806ED1">
      <w:pPr>
        <w:pStyle w:val="a5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FBC">
        <w:rPr>
          <w:rFonts w:ascii="Times New Roman" w:hAnsi="Times New Roman" w:cs="Times New Roman"/>
          <w:sz w:val="28"/>
          <w:szCs w:val="28"/>
        </w:rPr>
        <w:t>пребывание граждан в лесах</w:t>
      </w:r>
      <w:r w:rsidR="00806ED1" w:rsidRPr="00021FB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0682F" w:rsidRPr="00021FBC" w:rsidRDefault="00C0682F" w:rsidP="00806ED1">
      <w:pPr>
        <w:pStyle w:val="a5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FBC">
        <w:rPr>
          <w:rFonts w:ascii="Times New Roman" w:hAnsi="Times New Roman" w:cs="Times New Roman"/>
          <w:sz w:val="28"/>
          <w:szCs w:val="28"/>
        </w:rPr>
        <w:t>разведение открытого огня и сжигание мусора на территории муниципального образования</w:t>
      </w:r>
      <w:r w:rsidR="00806ED1" w:rsidRPr="00021FBC">
        <w:rPr>
          <w:rFonts w:ascii="Times New Roman" w:hAnsi="Times New Roman" w:cs="Times New Roman"/>
          <w:sz w:val="28"/>
          <w:szCs w:val="28"/>
        </w:rPr>
        <w:t>;</w:t>
      </w:r>
    </w:p>
    <w:p w:rsidR="00C0682F" w:rsidRPr="00021FBC" w:rsidRDefault="00C0682F" w:rsidP="00806ED1">
      <w:pPr>
        <w:pStyle w:val="a5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FBC">
        <w:rPr>
          <w:rFonts w:ascii="Times New Roman" w:hAnsi="Times New Roman" w:cs="Times New Roman"/>
          <w:sz w:val="28"/>
          <w:szCs w:val="28"/>
        </w:rPr>
        <w:t>проведение в лесах на землях лесного фонда и землях иных категорий огнеопасных работ.</w:t>
      </w:r>
    </w:p>
    <w:p w:rsidR="00AD5073" w:rsidRPr="00021FBC" w:rsidRDefault="00806ED1" w:rsidP="00806E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FBC">
        <w:rPr>
          <w:rFonts w:ascii="Times New Roman" w:hAnsi="Times New Roman" w:cs="Times New Roman"/>
          <w:sz w:val="28"/>
          <w:szCs w:val="28"/>
        </w:rPr>
        <w:t xml:space="preserve">Поясняем, что запрещен </w:t>
      </w:r>
      <w:r w:rsidR="00FF2C30" w:rsidRPr="00021FBC">
        <w:rPr>
          <w:rFonts w:ascii="Times New Roman" w:hAnsi="Times New Roman" w:cs="Times New Roman"/>
          <w:sz w:val="28"/>
          <w:szCs w:val="28"/>
        </w:rPr>
        <w:t>любой открытый огонь, в том числе в мангале и металлической бочке</w:t>
      </w:r>
      <w:r w:rsidR="00AD5073" w:rsidRPr="00021FBC">
        <w:rPr>
          <w:rFonts w:ascii="Times New Roman" w:hAnsi="Times New Roman" w:cs="Times New Roman"/>
          <w:sz w:val="28"/>
          <w:szCs w:val="28"/>
        </w:rPr>
        <w:t xml:space="preserve">. Доводы, что мангал, барбекюшница, жаровня, металлическая бочка не являются источниками открытого огня, необоснованны, так как любое горение, в том числе горение древесного угля (особенно в процессе его розжига) сопровождается пламенным горением и несет повышенную угрозу возникновения пожара. </w:t>
      </w:r>
    </w:p>
    <w:p w:rsidR="00701EE9" w:rsidRPr="00021FBC" w:rsidRDefault="00AD5073" w:rsidP="00806E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FBC">
        <w:rPr>
          <w:rFonts w:ascii="Times New Roman" w:hAnsi="Times New Roman" w:cs="Times New Roman"/>
          <w:sz w:val="28"/>
          <w:szCs w:val="28"/>
        </w:rPr>
        <w:t>Нарушения требований пожарной безопасности в условиях особого противопожарного режима влекут наложение административного штрафа на граждан: в размере от 2 до 4 тысяч рублей, на должностных лиц — от 15 до 30 тысяч рублей, на индивидуальных предпринимателей — от 30 до 40 тысяч рублей, на юридических лиц — от 200 до 400 тысяч рублей.</w:t>
      </w:r>
    </w:p>
    <w:p w:rsidR="00021FBC" w:rsidRPr="00021FBC" w:rsidRDefault="00021FBC" w:rsidP="00021FBC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21FBC">
        <w:rPr>
          <w:b/>
          <w:sz w:val="28"/>
          <w:szCs w:val="28"/>
        </w:rPr>
        <w:t>При пожаре звоните по номерам: «01» со стационарного телефона и «101», «112» с сотового.</w:t>
      </w:r>
    </w:p>
    <w:p w:rsidR="00260F72" w:rsidRDefault="00260F72" w:rsidP="00021FB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FBC" w:rsidRPr="00021FBC" w:rsidRDefault="00021FBC" w:rsidP="00021FB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1FBC"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по Черниговскому муниципальному району</w:t>
      </w:r>
    </w:p>
    <w:sectPr w:rsidR="00021FBC" w:rsidRPr="00021FBC" w:rsidSect="00021FB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3633"/>
    <w:multiLevelType w:val="hybridMultilevel"/>
    <w:tmpl w:val="F5602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D63F1B"/>
    <w:multiLevelType w:val="hybridMultilevel"/>
    <w:tmpl w:val="70F2966C"/>
    <w:lvl w:ilvl="0" w:tplc="D44E686C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30"/>
    <w:rsid w:val="00021FBC"/>
    <w:rsid w:val="00260F72"/>
    <w:rsid w:val="00444B97"/>
    <w:rsid w:val="00701EE9"/>
    <w:rsid w:val="00794C16"/>
    <w:rsid w:val="00806ED1"/>
    <w:rsid w:val="009B74C8"/>
    <w:rsid w:val="00AD5073"/>
    <w:rsid w:val="00C0682F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9A87A-328E-4BA5-A00B-9C7B7BCE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2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682F"/>
    <w:pPr>
      <w:ind w:left="720"/>
      <w:contextualSpacing/>
    </w:pPr>
  </w:style>
  <w:style w:type="paragraph" w:styleId="a6">
    <w:name w:val="Normal (Web)"/>
    <w:basedOn w:val="a"/>
    <w:rsid w:val="0002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Вочкодин</dc:creator>
  <cp:keywords/>
  <dc:description/>
  <cp:lastModifiedBy>cher_ond</cp:lastModifiedBy>
  <cp:revision>7</cp:revision>
  <cp:lastPrinted>2020-04-06T04:36:00Z</cp:lastPrinted>
  <dcterms:created xsi:type="dcterms:W3CDTF">2020-04-06T04:03:00Z</dcterms:created>
  <dcterms:modified xsi:type="dcterms:W3CDTF">2020-04-06T04:59:00Z</dcterms:modified>
</cp:coreProperties>
</file>