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6"/>
        <w:gridCol w:w="3299"/>
        <w:gridCol w:w="2530"/>
      </w:tblGrid>
      <w:tr w:rsidR="00460E23" w:rsidRPr="007E03CF" w:rsidTr="00545EAD"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3299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2530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3CF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B3C">
              <w:rPr>
                <w:rFonts w:ascii="Times New Roman" w:hAnsi="Times New Roman" w:cs="Times New Roman"/>
                <w:sz w:val="28"/>
                <w:szCs w:val="28"/>
              </w:rPr>
              <w:t>(жилого дома блокированной застройки)</w:t>
            </w:r>
          </w:p>
        </w:tc>
        <w:tc>
          <w:tcPr>
            <w:tcW w:w="3299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460E23" w:rsidRPr="00545543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  <w:r w:rsidRPr="00845A3B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3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 (жилого дома блокированной застройки)</w:t>
            </w:r>
          </w:p>
        </w:tc>
        <w:tc>
          <w:tcPr>
            <w:tcW w:w="3299" w:type="dxa"/>
          </w:tcPr>
          <w:p w:rsidR="00460E23" w:rsidRPr="00545543" w:rsidRDefault="00460E23" w:rsidP="0046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460E23" w:rsidRDefault="00460E23" w:rsidP="0054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E23">
              <w:rPr>
                <w:rFonts w:ascii="Times New Roman" w:hAnsi="Times New Roman" w:cs="Times New Roman"/>
                <w:sz w:val="26"/>
                <w:szCs w:val="26"/>
              </w:rPr>
              <w:t>23.07.2019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E23">
              <w:rPr>
                <w:rFonts w:ascii="Times New Roman" w:hAnsi="Times New Roman" w:cs="Times New Roman"/>
                <w:sz w:val="28"/>
                <w:szCs w:val="28"/>
              </w:rPr>
              <w:t>Жилой дом, представляющий собой часть здания (жилого дома блокированной застройки)</w:t>
            </w:r>
          </w:p>
        </w:tc>
        <w:tc>
          <w:tcPr>
            <w:tcW w:w="3299" w:type="dxa"/>
          </w:tcPr>
          <w:p w:rsidR="00460E23" w:rsidRPr="00545543" w:rsidRDefault="00460E23" w:rsidP="0046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460E23" w:rsidRDefault="00460E23" w:rsidP="0054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0E23">
              <w:rPr>
                <w:rFonts w:ascii="Times New Roman" w:hAnsi="Times New Roman" w:cs="Times New Roman"/>
                <w:sz w:val="26"/>
                <w:szCs w:val="26"/>
              </w:rPr>
              <w:t>23.07.</w:t>
            </w:r>
            <w:bookmarkStart w:id="0" w:name="_GoBack"/>
            <w:bookmarkEnd w:id="0"/>
            <w:r w:rsidRPr="00460E23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460E23" w:rsidP="0046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дом, расположенный в районе ул. Ленинской с. Черниговка Приморского края </w:t>
            </w:r>
          </w:p>
        </w:tc>
        <w:tc>
          <w:tcPr>
            <w:tcW w:w="3299" w:type="dxa"/>
          </w:tcPr>
          <w:p w:rsidR="00460E23" w:rsidRPr="00545543" w:rsidRDefault="00460E23" w:rsidP="0046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460E23" w:rsidRDefault="00460E23" w:rsidP="0054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05.08.2019</w:t>
            </w:r>
          </w:p>
        </w:tc>
      </w:tr>
      <w:tr w:rsidR="00460E23" w:rsidRPr="007E03CF" w:rsidTr="00545EAD">
        <w:trPr>
          <w:trHeight w:val="1187"/>
        </w:trPr>
        <w:tc>
          <w:tcPr>
            <w:tcW w:w="3516" w:type="dxa"/>
          </w:tcPr>
          <w:p w:rsidR="00460E23" w:rsidRPr="007E03CF" w:rsidRDefault="00460E23" w:rsidP="00545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№ 17 с. Черниговка ул. Октябрьская, 60</w:t>
            </w:r>
          </w:p>
        </w:tc>
        <w:tc>
          <w:tcPr>
            <w:tcW w:w="3299" w:type="dxa"/>
          </w:tcPr>
          <w:p w:rsidR="00460E23" w:rsidRPr="00545543" w:rsidRDefault="00460E23" w:rsidP="00460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25-RU25519000-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45543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0" w:type="dxa"/>
          </w:tcPr>
          <w:p w:rsidR="00460E23" w:rsidRDefault="00460E23" w:rsidP="00545E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20.12.2020</w:t>
            </w:r>
          </w:p>
        </w:tc>
      </w:tr>
    </w:tbl>
    <w:p w:rsidR="00251175" w:rsidRDefault="00460E23"/>
    <w:sectPr w:rsidR="0025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7"/>
    <w:rsid w:val="00460E23"/>
    <w:rsid w:val="006B0643"/>
    <w:rsid w:val="00B56442"/>
    <w:rsid w:val="00C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8D08C-48BC-451F-AA56-334A97E5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2</cp:revision>
  <dcterms:created xsi:type="dcterms:W3CDTF">2020-09-25T00:43:00Z</dcterms:created>
  <dcterms:modified xsi:type="dcterms:W3CDTF">2020-09-25T00:51:00Z</dcterms:modified>
</cp:coreProperties>
</file>