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1F" w:rsidRPr="00541C1F" w:rsidRDefault="00541C1F" w:rsidP="00541C1F">
      <w:pPr>
        <w:spacing w:after="0"/>
        <w:ind w:firstLine="709"/>
        <w:jc w:val="both"/>
        <w:rPr>
          <w:rFonts w:ascii="Segoe UI" w:eastAsia="Times New Roman" w:hAnsi="Segoe UI" w:cs="Segoe UI"/>
          <w:b/>
          <w:sz w:val="26"/>
          <w:szCs w:val="26"/>
          <w:lang w:eastAsia="ru-RU"/>
        </w:rPr>
      </w:pPr>
      <w:r w:rsidRPr="00541C1F">
        <w:rPr>
          <w:rFonts w:ascii="Segoe UI" w:eastAsia="Times New Roman" w:hAnsi="Segoe UI" w:cs="Segoe UI"/>
          <w:b/>
          <w:sz w:val="26"/>
          <w:szCs w:val="26"/>
          <w:lang w:eastAsia="ru-RU"/>
        </w:rPr>
        <w:t>Экстерриториальный прием документов в Кадастровой палате</w:t>
      </w:r>
    </w:p>
    <w:p w:rsidR="00541C1F" w:rsidRDefault="00541C1F" w:rsidP="00541C1F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</w:rPr>
      </w:pPr>
    </w:p>
    <w:p w:rsidR="00541C1F" w:rsidRPr="00541C1F" w:rsidRDefault="00541C1F" w:rsidP="00541C1F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 w:rsidRPr="00541C1F">
        <w:rPr>
          <w:rFonts w:ascii="Segoe UI" w:eastAsia="Calibri" w:hAnsi="Segoe UI" w:cs="Segoe UI"/>
          <w:sz w:val="24"/>
          <w:szCs w:val="24"/>
        </w:rPr>
        <w:t>Кадастровая палата по Приморскому краю напоминает жителям региона, что офисы Кадастровой палаты ведут прием документов на государственный кадастровый учет и регистрацию права по экстерриториальному принципу, т.е. на объекты, расположенные</w:t>
      </w:r>
      <w:r>
        <w:rPr>
          <w:rFonts w:ascii="Segoe UI" w:eastAsia="Calibri" w:hAnsi="Segoe UI" w:cs="Segoe UI"/>
          <w:sz w:val="24"/>
          <w:szCs w:val="24"/>
        </w:rPr>
        <w:t xml:space="preserve"> за пределами Приморского края.</w:t>
      </w:r>
    </w:p>
    <w:p w:rsidR="00541C1F" w:rsidRPr="00541C1F" w:rsidRDefault="00541C1F" w:rsidP="00541C1F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 w:rsidRPr="00541C1F">
        <w:rPr>
          <w:rFonts w:ascii="Segoe UI" w:eastAsia="Calibri" w:hAnsi="Segoe UI" w:cs="Segoe UI"/>
          <w:sz w:val="24"/>
          <w:szCs w:val="24"/>
        </w:rPr>
        <w:t>При расположении недвижимости в другом субъекте Российской Федерации, правообладатель, проживающий в Приморском крае, может обратиться в офис приема-выдачи документов филиала Кадастровой палаты по Приморскому краю, в котором документы принимаются п</w:t>
      </w:r>
      <w:r>
        <w:rPr>
          <w:rFonts w:ascii="Segoe UI" w:eastAsia="Calibri" w:hAnsi="Segoe UI" w:cs="Segoe UI"/>
          <w:sz w:val="24"/>
          <w:szCs w:val="24"/>
        </w:rPr>
        <w:t>о экстерриториальному принципу.</w:t>
      </w:r>
    </w:p>
    <w:p w:rsidR="00541C1F" w:rsidRPr="00541C1F" w:rsidRDefault="00541C1F" w:rsidP="00541C1F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 w:rsidRPr="00541C1F">
        <w:rPr>
          <w:rFonts w:ascii="Segoe UI" w:eastAsia="Calibri" w:hAnsi="Segoe UI" w:cs="Segoe UI"/>
          <w:sz w:val="24"/>
          <w:szCs w:val="24"/>
        </w:rPr>
        <w:t>Экстерриториальный принцип – это возможность обращаться за регистрацией прав в офис приема-выдачи документов в любом регионе России, независимо от места расположения объекта недвижимости. Такая возможность предусмотрена вступившим в силу с 1 января 2017 года Федеральным законом № 218-ФЗ «О государственной регистрации недвижимости» (Закон о регистрации). По этому принципу регистрацию прав, сделок, ограничений и обременений проводит орган регистрации по месту нахождения объекта недвижимости, но на основании электронных документов, созданных органом регистрации по ме</w:t>
      </w:r>
      <w:r>
        <w:rPr>
          <w:rFonts w:ascii="Segoe UI" w:eastAsia="Calibri" w:hAnsi="Segoe UI" w:cs="Segoe UI"/>
          <w:sz w:val="24"/>
          <w:szCs w:val="24"/>
        </w:rPr>
        <w:t>сту подачи бумажных документов.</w:t>
      </w:r>
    </w:p>
    <w:p w:rsidR="00541C1F" w:rsidRPr="00541C1F" w:rsidRDefault="00541C1F" w:rsidP="00541C1F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 w:rsidRPr="00541C1F">
        <w:rPr>
          <w:rFonts w:ascii="Segoe UI" w:eastAsia="Calibri" w:hAnsi="Segoe UI" w:cs="Segoe UI"/>
          <w:sz w:val="24"/>
          <w:szCs w:val="24"/>
        </w:rPr>
        <w:t>В настоящее время в Приморском крае такой прием документов организован в офисе Кадастровой палаты</w:t>
      </w:r>
      <w:r>
        <w:rPr>
          <w:rFonts w:ascii="Segoe UI" w:eastAsia="Calibri" w:hAnsi="Segoe UI" w:cs="Segoe UI"/>
          <w:sz w:val="24"/>
          <w:szCs w:val="24"/>
        </w:rPr>
        <w:t xml:space="preserve"> по адресу: г. Владивосток, ул. </w:t>
      </w:r>
      <w:r w:rsidRPr="00541C1F">
        <w:rPr>
          <w:rFonts w:ascii="Segoe UI" w:eastAsia="Calibri" w:hAnsi="Segoe UI" w:cs="Segoe UI"/>
          <w:sz w:val="24"/>
          <w:szCs w:val="24"/>
        </w:rPr>
        <w:t>Приморская, 2.</w:t>
      </w:r>
    </w:p>
    <w:p w:rsidR="00541C1F" w:rsidRPr="00541C1F" w:rsidRDefault="00541C1F" w:rsidP="00541C1F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 w:rsidRPr="00541C1F">
        <w:rPr>
          <w:rFonts w:ascii="Segoe UI" w:eastAsia="Calibri" w:hAnsi="Segoe UI" w:cs="Segoe UI"/>
          <w:sz w:val="24"/>
          <w:szCs w:val="24"/>
        </w:rPr>
        <w:t>После приема поданные документы проверяются на предмет отсутствия предусмотренных статьей 25 Закона о регистрации оснований для возврата заявления без рассмотрения, а также их соответствия требованиям Закона, после чего направляются в территориальный орган регистрации прав по месту н</w:t>
      </w:r>
      <w:r>
        <w:rPr>
          <w:rFonts w:ascii="Segoe UI" w:eastAsia="Calibri" w:hAnsi="Segoe UI" w:cs="Segoe UI"/>
          <w:sz w:val="24"/>
          <w:szCs w:val="24"/>
        </w:rPr>
        <w:t>ахождения объекта недвижимости.</w:t>
      </w:r>
    </w:p>
    <w:p w:rsidR="00541C1F" w:rsidRPr="00541C1F" w:rsidRDefault="00541C1F" w:rsidP="00541C1F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 w:rsidRPr="00541C1F">
        <w:rPr>
          <w:rFonts w:ascii="Segoe UI" w:eastAsia="Calibri" w:hAnsi="Segoe UI" w:cs="Segoe UI"/>
          <w:sz w:val="24"/>
          <w:szCs w:val="24"/>
        </w:rPr>
        <w:t>Проведенная государственная регистрация по экстерриториальному принципу удостоверяется выпиской из Единого государственного реестра недвижимости (ЕГРН), которая содержит информацию о государственном регистраторе, осуществившим регистрационные действия, и заверяется государственным регистрато</w:t>
      </w:r>
      <w:r>
        <w:rPr>
          <w:rFonts w:ascii="Segoe UI" w:eastAsia="Calibri" w:hAnsi="Segoe UI" w:cs="Segoe UI"/>
          <w:sz w:val="24"/>
          <w:szCs w:val="24"/>
        </w:rPr>
        <w:t>ром по месту приема документов.</w:t>
      </w:r>
    </w:p>
    <w:p w:rsidR="00541C1F" w:rsidRPr="00541C1F" w:rsidRDefault="00541C1F" w:rsidP="00541C1F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 w:rsidRPr="00541C1F">
        <w:rPr>
          <w:rFonts w:ascii="Segoe UI" w:eastAsia="Calibri" w:hAnsi="Segoe UI" w:cs="Segoe UI"/>
          <w:sz w:val="24"/>
          <w:szCs w:val="24"/>
        </w:rPr>
        <w:t xml:space="preserve">Данный формат оказания  услуг предоставляет возможность заявителям обращаться за услугой в любом регионе России, независимо от места нахождения объекта недвижимости, на который регистрируется право. Экстерриториальный принцип оказания услуг Росреестра сокращает временные </w:t>
      </w:r>
      <w:r>
        <w:rPr>
          <w:rFonts w:ascii="Segoe UI" w:eastAsia="Calibri" w:hAnsi="Segoe UI" w:cs="Segoe UI"/>
          <w:sz w:val="24"/>
          <w:szCs w:val="24"/>
        </w:rPr>
        <w:t>и финансовые затраты заявителя.</w:t>
      </w:r>
    </w:p>
    <w:p w:rsidR="00541C1F" w:rsidRPr="00541C1F" w:rsidRDefault="00541C1F" w:rsidP="00541C1F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 w:rsidRPr="00541C1F">
        <w:rPr>
          <w:rFonts w:ascii="Segoe UI" w:eastAsia="Calibri" w:hAnsi="Segoe UI" w:cs="Segoe UI"/>
          <w:sz w:val="24"/>
          <w:szCs w:val="24"/>
        </w:rPr>
        <w:lastRenderedPageBreak/>
        <w:t>За январь - март этого года в офисе Кадастровой палаты по Приморскому краю было принято 1470 заявлений на регистрацию прав, кадастровый учет на объекты, расположенные в других регионах нашей страны, за аналогичный период 2018 го</w:t>
      </w:r>
      <w:r>
        <w:rPr>
          <w:rFonts w:ascii="Segoe UI" w:eastAsia="Calibri" w:hAnsi="Segoe UI" w:cs="Segoe UI"/>
          <w:sz w:val="24"/>
          <w:szCs w:val="24"/>
        </w:rPr>
        <w:t>да принято 320 таких заявлений.</w:t>
      </w:r>
    </w:p>
    <w:p w:rsidR="00541C1F" w:rsidRPr="00541C1F" w:rsidRDefault="00541C1F" w:rsidP="00541C1F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 w:rsidRPr="00541C1F">
        <w:rPr>
          <w:rFonts w:ascii="Segoe UI" w:eastAsia="Calibri" w:hAnsi="Segoe UI" w:cs="Segoe UI"/>
          <w:sz w:val="24"/>
          <w:szCs w:val="24"/>
        </w:rPr>
        <w:t xml:space="preserve">Кроме того, для удобства заявителей организована предварительная запись на осуществление кадастрового учета и проведение государственной </w:t>
      </w:r>
      <w:proofErr w:type="gramStart"/>
      <w:r w:rsidRPr="00541C1F">
        <w:rPr>
          <w:rFonts w:ascii="Segoe UI" w:eastAsia="Calibri" w:hAnsi="Segoe UI" w:cs="Segoe UI"/>
          <w:sz w:val="24"/>
          <w:szCs w:val="24"/>
        </w:rPr>
        <w:t>регистрации</w:t>
      </w:r>
      <w:proofErr w:type="gramEnd"/>
      <w:r w:rsidRPr="00541C1F">
        <w:rPr>
          <w:rFonts w:ascii="Segoe UI" w:eastAsia="Calibri" w:hAnsi="Segoe UI" w:cs="Segoe UI"/>
          <w:sz w:val="24"/>
          <w:szCs w:val="24"/>
        </w:rPr>
        <w:t xml:space="preserve"> права по экстерриториальным принципу. Предварительная запись для жителей доступна на сайте Росреестра в сервисе «Офисы и приемные», также интересующую информацию можно уточнить</w:t>
      </w:r>
      <w:r>
        <w:rPr>
          <w:rFonts w:ascii="Segoe UI" w:eastAsia="Calibri" w:hAnsi="Segoe UI" w:cs="Segoe UI"/>
          <w:sz w:val="24"/>
          <w:szCs w:val="24"/>
        </w:rPr>
        <w:t xml:space="preserve"> по телефону 8 (423) 221-81-20.</w:t>
      </w:r>
    </w:p>
    <w:p w:rsidR="00541C1F" w:rsidRPr="00541C1F" w:rsidRDefault="00541C1F" w:rsidP="00541C1F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 w:rsidRPr="00541C1F">
        <w:rPr>
          <w:rFonts w:ascii="Segoe UI" w:eastAsia="Calibri" w:hAnsi="Segoe UI" w:cs="Segoe UI"/>
          <w:sz w:val="24"/>
          <w:szCs w:val="24"/>
        </w:rPr>
        <w:t>Ветераны Великой Отечественной войны и инвалиды I и II групп обслуживаются без предварительной записи и б</w:t>
      </w:r>
      <w:r>
        <w:rPr>
          <w:rFonts w:ascii="Segoe UI" w:eastAsia="Calibri" w:hAnsi="Segoe UI" w:cs="Segoe UI"/>
          <w:sz w:val="24"/>
          <w:szCs w:val="24"/>
        </w:rPr>
        <w:t>ез очереди.</w:t>
      </w:r>
    </w:p>
    <w:p w:rsidR="00ED3D90" w:rsidRDefault="00541C1F" w:rsidP="00541C1F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 w:rsidRPr="00541C1F">
        <w:rPr>
          <w:rFonts w:ascii="Segoe UI" w:eastAsia="Calibri" w:hAnsi="Segoe UI" w:cs="Segoe UI"/>
          <w:sz w:val="24"/>
          <w:szCs w:val="24"/>
        </w:rPr>
        <w:t>Важно отметить, что в случае записи на прием, при предоставлении документов не по экстерриториальному принципу, талон будет аннулирован.</w:t>
      </w:r>
    </w:p>
    <w:p w:rsidR="00541C1F" w:rsidRDefault="00541C1F" w:rsidP="00541C1F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</w:rPr>
      </w:pPr>
    </w:p>
    <w:p w:rsidR="00541C1F" w:rsidRDefault="00541C1F" w:rsidP="00541C1F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</w:rPr>
      </w:pPr>
    </w:p>
    <w:p w:rsidR="00541C1F" w:rsidRDefault="00541C1F" w:rsidP="00541C1F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</w:rPr>
      </w:pPr>
    </w:p>
    <w:p w:rsidR="00541C1F" w:rsidRDefault="00541C1F" w:rsidP="00541C1F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</w:rPr>
      </w:pPr>
    </w:p>
    <w:p w:rsidR="00541C1F" w:rsidRDefault="00541C1F" w:rsidP="00541C1F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</w:rPr>
      </w:pPr>
    </w:p>
    <w:p w:rsidR="00541C1F" w:rsidRDefault="00541C1F" w:rsidP="00541C1F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</w:rPr>
      </w:pPr>
    </w:p>
    <w:p w:rsidR="00541C1F" w:rsidRDefault="00541C1F" w:rsidP="00541C1F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</w:rPr>
      </w:pPr>
    </w:p>
    <w:p w:rsidR="00541C1F" w:rsidRDefault="00541C1F" w:rsidP="00541C1F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</w:rPr>
      </w:pPr>
    </w:p>
    <w:p w:rsidR="00541C1F" w:rsidRDefault="00541C1F" w:rsidP="00541C1F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</w:rPr>
      </w:pPr>
    </w:p>
    <w:p w:rsidR="00541C1F" w:rsidRDefault="00541C1F" w:rsidP="00541C1F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</w:rPr>
      </w:pPr>
    </w:p>
    <w:p w:rsidR="00541C1F" w:rsidRDefault="00541C1F" w:rsidP="00541C1F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</w:rPr>
      </w:pPr>
    </w:p>
    <w:p w:rsidR="00541C1F" w:rsidRDefault="00541C1F" w:rsidP="00541C1F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</w:rPr>
      </w:pPr>
    </w:p>
    <w:p w:rsidR="00541C1F" w:rsidRDefault="00541C1F" w:rsidP="00541C1F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bookmarkStart w:id="0" w:name="_GoBack"/>
      <w:bookmarkEnd w:id="0"/>
    </w:p>
    <w:p w:rsidR="00541C1F" w:rsidRDefault="00541C1F" w:rsidP="00541C1F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</w:rPr>
      </w:pPr>
    </w:p>
    <w:p w:rsidR="00541C1F" w:rsidRDefault="00541C1F" w:rsidP="00541C1F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</w:rPr>
      </w:pPr>
    </w:p>
    <w:p w:rsidR="00541C1F" w:rsidRDefault="00541C1F" w:rsidP="00541C1F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</w:rPr>
      </w:pPr>
    </w:p>
    <w:p w:rsidR="00541C1F" w:rsidRPr="00541C1F" w:rsidRDefault="00541C1F" w:rsidP="00541C1F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24"/>
          <w:szCs w:val="24"/>
        </w:rPr>
      </w:pPr>
      <w:r w:rsidRPr="00541C1F">
        <w:rPr>
          <w:rFonts w:ascii="Segoe UI" w:eastAsia="Calibri" w:hAnsi="Segoe UI" w:cs="Segoe UI"/>
          <w:b/>
          <w:sz w:val="24"/>
          <w:szCs w:val="24"/>
        </w:rPr>
        <w:t>Справка</w:t>
      </w:r>
    </w:p>
    <w:p w:rsidR="00541C1F" w:rsidRPr="00541C1F" w:rsidRDefault="00541C1F" w:rsidP="00541C1F">
      <w:pPr>
        <w:shd w:val="clear" w:color="auto" w:fill="FFFFFF"/>
        <w:spacing w:after="120"/>
        <w:jc w:val="both"/>
        <w:outlineLvl w:val="0"/>
        <w:rPr>
          <w:rFonts w:ascii="Segoe UI" w:eastAsia="Calibri" w:hAnsi="Segoe UI" w:cs="Segoe UI"/>
          <w:sz w:val="18"/>
          <w:szCs w:val="18"/>
          <w:highlight w:val="yellow"/>
        </w:rPr>
      </w:pPr>
      <w:r w:rsidRPr="00541C1F">
        <w:rPr>
          <w:rFonts w:ascii="Segoe UI" w:eastAsia="Calibr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 службы государственной регистрации кадастра и картографии (Росреестра). Федеральная кадастровая палата обеспечивает реализацию полномочий Росреестра в сфере государственной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  <w:r w:rsidRPr="00541C1F" w:rsidDel="00634173">
        <w:rPr>
          <w:rFonts w:ascii="Segoe UI" w:eastAsia="Calibri" w:hAnsi="Segoe UI" w:cs="Segoe UI"/>
          <w:sz w:val="18"/>
          <w:szCs w:val="18"/>
          <w:highlight w:val="yellow"/>
        </w:rPr>
        <w:t xml:space="preserve"> </w:t>
      </w:r>
    </w:p>
    <w:p w:rsidR="00541C1F" w:rsidRPr="00541C1F" w:rsidRDefault="00541C1F" w:rsidP="00541C1F">
      <w:pPr>
        <w:widowControl w:val="0"/>
        <w:suppressAutoHyphens/>
        <w:spacing w:after="0" w:line="240" w:lineRule="auto"/>
        <w:jc w:val="both"/>
        <w:rPr>
          <w:rFonts w:ascii="Segoe UI" w:eastAsia="Calibri" w:hAnsi="Segoe UI" w:cs="Segoe UI"/>
          <w:sz w:val="18"/>
          <w:szCs w:val="18"/>
        </w:rPr>
      </w:pPr>
    </w:p>
    <w:p w:rsidR="00541C1F" w:rsidRPr="00541C1F" w:rsidRDefault="00541C1F" w:rsidP="00541C1F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24"/>
          <w:szCs w:val="24"/>
        </w:rPr>
      </w:pPr>
      <w:r w:rsidRPr="00541C1F">
        <w:rPr>
          <w:rFonts w:ascii="Segoe UI" w:eastAsia="Calibri" w:hAnsi="Segoe UI" w:cs="Segoe UI"/>
          <w:b/>
          <w:sz w:val="24"/>
          <w:szCs w:val="24"/>
        </w:rPr>
        <w:t>Контакты для СМИ</w:t>
      </w:r>
    </w:p>
    <w:p w:rsidR="00541C1F" w:rsidRPr="00541C1F" w:rsidRDefault="00541C1F" w:rsidP="00541C1F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541C1F">
        <w:rPr>
          <w:rFonts w:ascii="Segoe UI" w:eastAsia="Calibri" w:hAnsi="Segoe UI" w:cs="Segoe UI"/>
          <w:sz w:val="18"/>
          <w:szCs w:val="18"/>
        </w:rPr>
        <w:t>8 (423) 221-81-20</w:t>
      </w:r>
    </w:p>
    <w:p w:rsidR="00541C1F" w:rsidRPr="00541C1F" w:rsidRDefault="00541C1F" w:rsidP="00541C1F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541C1F">
        <w:rPr>
          <w:rFonts w:ascii="Segoe UI" w:eastAsia="Calibri" w:hAnsi="Segoe UI" w:cs="Segoe UI"/>
          <w:sz w:val="18"/>
          <w:szCs w:val="18"/>
        </w:rPr>
        <w:t xml:space="preserve"> </w:t>
      </w:r>
      <w:proofErr w:type="spellStart"/>
      <w:r w:rsidRPr="00541C1F">
        <w:rPr>
          <w:rFonts w:ascii="Segoe UI" w:eastAsia="Calibri" w:hAnsi="Segoe UI" w:cs="Segoe UI"/>
          <w:sz w:val="18"/>
          <w:szCs w:val="18"/>
          <w:lang w:val="en-US"/>
        </w:rPr>
        <w:t>ASSokolova</w:t>
      </w:r>
      <w:proofErr w:type="spellEnd"/>
      <w:r w:rsidRPr="00541C1F">
        <w:rPr>
          <w:rFonts w:ascii="Segoe UI" w:eastAsia="Calibri" w:hAnsi="Segoe UI" w:cs="Segoe UI"/>
          <w:sz w:val="18"/>
          <w:szCs w:val="18"/>
        </w:rPr>
        <w:t>@25.</w:t>
      </w:r>
      <w:proofErr w:type="spellStart"/>
      <w:r w:rsidRPr="00541C1F">
        <w:rPr>
          <w:rFonts w:ascii="Segoe UI" w:eastAsia="Calibri" w:hAnsi="Segoe UI" w:cs="Segoe UI"/>
          <w:sz w:val="18"/>
          <w:szCs w:val="18"/>
          <w:lang w:val="en-US"/>
        </w:rPr>
        <w:t>kadastr</w:t>
      </w:r>
      <w:proofErr w:type="spellEnd"/>
      <w:r w:rsidRPr="00541C1F">
        <w:rPr>
          <w:rFonts w:ascii="Segoe UI" w:eastAsia="Calibri" w:hAnsi="Segoe UI" w:cs="Segoe UI"/>
          <w:sz w:val="18"/>
          <w:szCs w:val="18"/>
        </w:rPr>
        <w:t>.</w:t>
      </w:r>
      <w:proofErr w:type="spellStart"/>
      <w:r w:rsidRPr="00541C1F">
        <w:rPr>
          <w:rFonts w:ascii="Segoe UI" w:eastAsia="Calibri" w:hAnsi="Segoe UI" w:cs="Segoe UI"/>
          <w:sz w:val="18"/>
          <w:szCs w:val="18"/>
          <w:lang w:val="en-US"/>
        </w:rPr>
        <w:t>ru</w:t>
      </w:r>
      <w:proofErr w:type="spellEnd"/>
      <w:r w:rsidRPr="00541C1F">
        <w:rPr>
          <w:rFonts w:ascii="Segoe UI" w:eastAsia="Calibri" w:hAnsi="Segoe UI" w:cs="Segoe UI"/>
          <w:sz w:val="18"/>
          <w:szCs w:val="18"/>
        </w:rPr>
        <w:t>.</w:t>
      </w:r>
    </w:p>
    <w:p w:rsidR="00541C1F" w:rsidRPr="00541C1F" w:rsidRDefault="00541C1F" w:rsidP="00541C1F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541C1F">
        <w:rPr>
          <w:rFonts w:ascii="Segoe UI" w:eastAsia="Calibri" w:hAnsi="Segoe UI" w:cs="Segoe UI"/>
          <w:sz w:val="18"/>
          <w:szCs w:val="18"/>
        </w:rPr>
        <w:t xml:space="preserve"> </w:t>
      </w:r>
      <w:r w:rsidRPr="00541C1F">
        <w:rPr>
          <w:rFonts w:ascii="Times New Roman" w:eastAsia="Times New Roman" w:hAnsi="Times New Roman" w:cs="Times New Roman"/>
          <w:sz w:val="18"/>
        </w:rPr>
        <w:t xml:space="preserve">690063, </w:t>
      </w:r>
      <w:proofErr w:type="spellStart"/>
      <w:r w:rsidRPr="00541C1F">
        <w:rPr>
          <w:rFonts w:ascii="Segoe UI" w:eastAsia="Calibri" w:hAnsi="Segoe UI" w:cs="Segoe UI"/>
          <w:sz w:val="18"/>
          <w:szCs w:val="18"/>
        </w:rPr>
        <w:t>г</w:t>
      </w:r>
      <w:proofErr w:type="gramStart"/>
      <w:r w:rsidRPr="00541C1F">
        <w:rPr>
          <w:rFonts w:ascii="Segoe UI" w:eastAsia="Calibri" w:hAnsi="Segoe UI" w:cs="Segoe UI"/>
          <w:sz w:val="18"/>
          <w:szCs w:val="18"/>
        </w:rPr>
        <w:t>.В</w:t>
      </w:r>
      <w:proofErr w:type="gramEnd"/>
      <w:r w:rsidRPr="00541C1F">
        <w:rPr>
          <w:rFonts w:ascii="Segoe UI" w:eastAsia="Calibri" w:hAnsi="Segoe UI" w:cs="Segoe UI"/>
          <w:sz w:val="18"/>
          <w:szCs w:val="18"/>
        </w:rPr>
        <w:t>ладивосток</w:t>
      </w:r>
      <w:proofErr w:type="spellEnd"/>
      <w:r w:rsidRPr="00541C1F">
        <w:rPr>
          <w:rFonts w:ascii="Segoe UI" w:eastAsia="Calibri" w:hAnsi="Segoe UI" w:cs="Segoe UI"/>
          <w:sz w:val="18"/>
          <w:szCs w:val="18"/>
        </w:rPr>
        <w:t>, ул. Приморская, 2</w:t>
      </w:r>
    </w:p>
    <w:p w:rsidR="00541C1F" w:rsidRPr="00541C1F" w:rsidRDefault="00541C1F" w:rsidP="00541C1F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541C1F">
        <w:rPr>
          <w:rFonts w:ascii="Segoe UI" w:eastAsia="Calibri" w:hAnsi="Segoe UI" w:cs="Segoe UI"/>
          <w:sz w:val="18"/>
          <w:szCs w:val="18"/>
          <w:lang w:val="en-US"/>
        </w:rPr>
        <w:t>https</w:t>
      </w:r>
      <w:r w:rsidRPr="00541C1F">
        <w:rPr>
          <w:rFonts w:ascii="Segoe UI" w:eastAsia="Calibri" w:hAnsi="Segoe UI" w:cs="Segoe UI"/>
          <w:sz w:val="18"/>
          <w:szCs w:val="18"/>
        </w:rPr>
        <w:t>://</w:t>
      </w:r>
      <w:proofErr w:type="spellStart"/>
      <w:r w:rsidRPr="00541C1F">
        <w:rPr>
          <w:rFonts w:ascii="Segoe UI" w:eastAsia="Calibri" w:hAnsi="Segoe UI" w:cs="Segoe UI"/>
          <w:sz w:val="18"/>
          <w:szCs w:val="18"/>
          <w:lang w:val="en-US"/>
        </w:rPr>
        <w:t>kadastr</w:t>
      </w:r>
      <w:proofErr w:type="spellEnd"/>
      <w:r w:rsidRPr="00541C1F">
        <w:rPr>
          <w:rFonts w:ascii="Segoe UI" w:eastAsia="Calibri" w:hAnsi="Segoe UI" w:cs="Segoe UI"/>
          <w:sz w:val="18"/>
          <w:szCs w:val="18"/>
        </w:rPr>
        <w:t>.</w:t>
      </w:r>
      <w:proofErr w:type="spellStart"/>
      <w:r w:rsidRPr="00541C1F">
        <w:rPr>
          <w:rFonts w:ascii="Segoe UI" w:eastAsia="Calibri" w:hAnsi="Segoe UI" w:cs="Segoe UI"/>
          <w:sz w:val="18"/>
          <w:szCs w:val="18"/>
          <w:lang w:val="en-US"/>
        </w:rPr>
        <w:t>ru</w:t>
      </w:r>
      <w:proofErr w:type="spellEnd"/>
      <w:r w:rsidRPr="00541C1F">
        <w:rPr>
          <w:rFonts w:ascii="Segoe UI" w:eastAsia="Calibri" w:hAnsi="Segoe UI" w:cs="Segoe UI"/>
          <w:sz w:val="18"/>
          <w:szCs w:val="18"/>
        </w:rPr>
        <w:t>/</w:t>
      </w:r>
    </w:p>
    <w:p w:rsidR="00541C1F" w:rsidRPr="00541C1F" w:rsidRDefault="00541C1F" w:rsidP="00541C1F">
      <w:pPr>
        <w:spacing w:after="0"/>
        <w:jc w:val="both"/>
        <w:rPr>
          <w:rFonts w:ascii="Segoe UI" w:eastAsia="Calibri" w:hAnsi="Segoe UI" w:cs="Segoe UI"/>
          <w:sz w:val="24"/>
          <w:szCs w:val="24"/>
        </w:rPr>
      </w:pPr>
    </w:p>
    <w:sectPr w:rsidR="00541C1F" w:rsidRPr="00541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1F"/>
    <w:rsid w:val="00541C1F"/>
    <w:rsid w:val="00AB377E"/>
    <w:rsid w:val="00DA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Александра Сергеевна</dc:creator>
  <cp:lastModifiedBy>Соколова Александра Сергеевна</cp:lastModifiedBy>
  <cp:revision>1</cp:revision>
  <dcterms:created xsi:type="dcterms:W3CDTF">2019-04-23T04:38:00Z</dcterms:created>
  <dcterms:modified xsi:type="dcterms:W3CDTF">2019-04-23T04:41:00Z</dcterms:modified>
</cp:coreProperties>
</file>