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1C" w:rsidRDefault="0004261C" w:rsidP="000426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План мероприятий</w:t>
      </w:r>
    </w:p>
    <w:p w:rsidR="0004261C" w:rsidRDefault="0004261C" w:rsidP="0004261C">
      <w:pPr>
        <w:pStyle w:val="3"/>
        <w:numPr>
          <w:ilvl w:val="2"/>
          <w:numId w:val="1"/>
        </w:numPr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организации регулярных универсальных ярмарок </w:t>
      </w:r>
    </w:p>
    <w:p w:rsidR="0004261C" w:rsidRDefault="0004261C" w:rsidP="0004261C">
      <w:pPr>
        <w:pStyle w:val="3"/>
        <w:numPr>
          <w:ilvl w:val="2"/>
          <w:numId w:val="1"/>
        </w:numPr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продажи товаров на ярмарках </w:t>
      </w:r>
    </w:p>
    <w:tbl>
      <w:tblPr>
        <w:tblW w:w="9960" w:type="dxa"/>
        <w:tblInd w:w="-65" w:type="dxa"/>
        <w:tblLayout w:type="fixed"/>
        <w:tblLook w:val="04A0"/>
      </w:tblPr>
      <w:tblGrid>
        <w:gridCol w:w="599"/>
        <w:gridCol w:w="3828"/>
        <w:gridCol w:w="2268"/>
        <w:gridCol w:w="3265"/>
      </w:tblGrid>
      <w:tr w:rsidR="0004261C" w:rsidTr="0004261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1C" w:rsidRDefault="0004261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</w:tc>
      </w:tr>
      <w:tr w:rsidR="0004261C" w:rsidTr="0004261C">
        <w:trPr>
          <w:trHeight w:val="187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Публикация в средствах массовой информации информацию о плане мероприятий по организации ярмарки, о дате, времени, месте проведения ярмарки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позднее</w:t>
            </w:r>
            <w:proofErr w:type="gramEnd"/>
            <w:r>
              <w:rPr>
                <w:sz w:val="26"/>
                <w:szCs w:val="26"/>
              </w:rPr>
              <w:t xml:space="preserve"> чем за 10 дней до дня проведения ярмарки</w:t>
            </w:r>
          </w:p>
        </w:tc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 и территориального планирования администрации Черниговского района</w:t>
            </w:r>
          </w:p>
        </w:tc>
      </w:tr>
      <w:tr w:rsidR="0004261C" w:rsidTr="0004261C">
        <w:trPr>
          <w:trHeight w:val="1335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261C" w:rsidRDefault="0004261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</w:rPr>
              <w:t xml:space="preserve">Уведомление </w:t>
            </w:r>
            <w:r>
              <w:rPr>
                <w:sz w:val="26"/>
                <w:szCs w:val="26"/>
                <w:lang w:eastAsia="ru-RU"/>
              </w:rPr>
              <w:t>в письменной форме территориальные органы и отделы  Управления внутренних дел Российской Федерации по Приморскому краю (</w:t>
            </w:r>
            <w:r>
              <w:rPr>
                <w:sz w:val="26"/>
                <w:szCs w:val="26"/>
              </w:rPr>
              <w:t>ОМВД России по Черниговскому району)</w:t>
            </w:r>
            <w:r>
              <w:rPr>
                <w:sz w:val="26"/>
                <w:szCs w:val="26"/>
                <w:lang w:eastAsia="ru-RU"/>
              </w:rPr>
              <w:t xml:space="preserve">, Управления </w:t>
            </w:r>
            <w:proofErr w:type="spellStart"/>
            <w:r>
              <w:rPr>
                <w:sz w:val="26"/>
                <w:szCs w:val="26"/>
                <w:lang w:eastAsia="ru-RU"/>
              </w:rPr>
              <w:t>Роспотребнадзора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по Приморскому краю (</w:t>
            </w:r>
            <w:r>
              <w:rPr>
                <w:sz w:val="26"/>
                <w:szCs w:val="26"/>
              </w:rPr>
              <w:t xml:space="preserve">Территориальный отдел Управления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  <w:r>
              <w:rPr>
                <w:sz w:val="26"/>
                <w:szCs w:val="26"/>
              </w:rPr>
              <w:t xml:space="preserve"> по Приморскому краю в г. </w:t>
            </w:r>
            <w:proofErr w:type="spellStart"/>
            <w:r>
              <w:rPr>
                <w:sz w:val="26"/>
                <w:szCs w:val="26"/>
              </w:rPr>
              <w:t>Спасск-Дальний</w:t>
            </w:r>
            <w:proofErr w:type="spellEnd"/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lang w:eastAsia="ru-RU"/>
              </w:rPr>
              <w:t>, Управления государственного пожарного надзора (</w:t>
            </w:r>
            <w:r>
              <w:rPr>
                <w:sz w:val="26"/>
                <w:szCs w:val="26"/>
              </w:rPr>
              <w:t>Отдел надзорной деятельности Черниговского муниципального района УНД Главного управления МЧС России по Приморскому краю)</w:t>
            </w:r>
            <w:r>
              <w:rPr>
                <w:sz w:val="26"/>
                <w:szCs w:val="26"/>
                <w:lang w:eastAsia="ru-RU"/>
              </w:rPr>
              <w:t>, государственную ветеринарную инспекцию Приморского края (</w:t>
            </w:r>
            <w:r>
              <w:rPr>
                <w:sz w:val="26"/>
                <w:szCs w:val="26"/>
              </w:rPr>
              <w:t>Филиал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КГБУ </w:t>
            </w:r>
            <w:proofErr w:type="spellStart"/>
            <w:r>
              <w:rPr>
                <w:sz w:val="26"/>
                <w:szCs w:val="26"/>
              </w:rPr>
              <w:t>Хорольской</w:t>
            </w:r>
            <w:proofErr w:type="spellEnd"/>
            <w:r>
              <w:rPr>
                <w:sz w:val="26"/>
                <w:szCs w:val="26"/>
              </w:rPr>
              <w:t xml:space="preserve"> ветеринарной станции по борьбе с болезнями животных Черниговской СББЖ)</w:t>
            </w:r>
            <w:r>
              <w:rPr>
                <w:sz w:val="26"/>
                <w:szCs w:val="26"/>
                <w:lang w:eastAsia="ru-RU"/>
              </w:rPr>
              <w:t xml:space="preserve">  о дате, месте проведения ярмарки и режиме ее работы;</w:t>
            </w:r>
            <w:proofErr w:type="gramEnd"/>
          </w:p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позднее</w:t>
            </w:r>
            <w:proofErr w:type="gramEnd"/>
            <w:r>
              <w:rPr>
                <w:sz w:val="26"/>
                <w:szCs w:val="26"/>
              </w:rPr>
              <w:t xml:space="preserve"> чем за 10 дней до дня проведения ярмарки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</w:p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 и территориального планирования администрации Черниговского района</w:t>
            </w:r>
          </w:p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</w:p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</w:p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4261C" w:rsidTr="0004261C"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населения Черниговского муниципального района о проведении ярмарки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позднее</w:t>
            </w:r>
            <w:proofErr w:type="gramEnd"/>
            <w:r>
              <w:rPr>
                <w:sz w:val="26"/>
                <w:szCs w:val="26"/>
              </w:rPr>
              <w:t xml:space="preserve"> чем за 10 дней до дня проведения ярмарки</w:t>
            </w:r>
          </w:p>
        </w:tc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экономики и территориального планирования администрации Черниговского района, </w:t>
            </w:r>
            <w:r>
              <w:rPr>
                <w:sz w:val="26"/>
                <w:szCs w:val="26"/>
              </w:rPr>
              <w:lastRenderedPageBreak/>
              <w:t>поселения Черниговского муниципального района</w:t>
            </w:r>
          </w:p>
        </w:tc>
      </w:tr>
      <w:tr w:rsidR="0004261C" w:rsidTr="0004261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Заезд участников  ярмарки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8-00 до 8-30 в день проведения ярмарки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ярмарки, участники ярмарки</w:t>
            </w:r>
          </w:p>
          <w:p w:rsidR="0004261C" w:rsidRDefault="0004261C">
            <w:pPr>
              <w:rPr>
                <w:sz w:val="26"/>
                <w:szCs w:val="26"/>
              </w:rPr>
            </w:pPr>
          </w:p>
          <w:p w:rsidR="0004261C" w:rsidRDefault="0004261C">
            <w:pPr>
              <w:rPr>
                <w:sz w:val="26"/>
                <w:szCs w:val="26"/>
              </w:rPr>
            </w:pPr>
          </w:p>
        </w:tc>
      </w:tr>
      <w:tr w:rsidR="0004261C" w:rsidTr="0004261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участников  ярмарки в соответствии с требованиями действующего законодательства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8-00 до 09-00 в день проведения ярмарки</w:t>
            </w:r>
          </w:p>
          <w:p w:rsidR="0004261C" w:rsidRDefault="0004261C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ярмарки</w:t>
            </w:r>
          </w:p>
        </w:tc>
      </w:tr>
      <w:tr w:rsidR="0004261C" w:rsidTr="0004261C">
        <w:trPr>
          <w:trHeight w:val="15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(в том числе продуктов животного происхождения и растений), продовольственных и непродовольственных товаров  участниками  ярмарки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09-00 до 15-00  часов в день проведения ярмарки</w:t>
            </w:r>
          </w:p>
          <w:p w:rsidR="0004261C" w:rsidRDefault="0004261C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ярмарки</w:t>
            </w:r>
          </w:p>
        </w:tc>
      </w:tr>
      <w:tr w:rsidR="0004261C" w:rsidTr="0004261C">
        <w:trPr>
          <w:trHeight w:val="3615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261C" w:rsidRDefault="0004261C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Соблюдение участниками  ярмарки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установленных действующим законодательством санитарно-эпидемиологических норм и правил;</w:t>
            </w:r>
          </w:p>
          <w:p w:rsidR="0004261C" w:rsidRDefault="0004261C">
            <w:pPr>
              <w:pStyle w:val="a3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соблюдение установленных действующим законодательством правил продажи отдельных видов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09-00 до 15-00  часов в день проведения ярмарки</w:t>
            </w:r>
          </w:p>
          <w:p w:rsidR="0004261C" w:rsidRDefault="0004261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261C" w:rsidRDefault="0004261C">
            <w:r>
              <w:rPr>
                <w:sz w:val="26"/>
                <w:szCs w:val="26"/>
              </w:rPr>
              <w:t>Участники ярмарки</w:t>
            </w:r>
          </w:p>
        </w:tc>
      </w:tr>
      <w:tr w:rsidR="0004261C" w:rsidTr="0004261C">
        <w:trPr>
          <w:trHeight w:val="451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261C" w:rsidRDefault="0004261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участниками ярмарки правил личной гигиены обслуживающим персоналом, а именно продавец должен быть опрятно одетым, носить чистую санитарную одежду (включая специальный головной убор), нагрудный фирменный знак организации, его наименование, адрес (местонахождение), Ф.И.О. продавца.                     </w:t>
            </w:r>
          </w:p>
          <w:p w:rsidR="0004261C" w:rsidRDefault="0004261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09-00 до 15-00  часов в день проведения ярмарки</w:t>
            </w:r>
          </w:p>
          <w:p w:rsidR="0004261C" w:rsidRDefault="0004261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261C" w:rsidRDefault="0004261C">
            <w:r>
              <w:rPr>
                <w:sz w:val="26"/>
                <w:szCs w:val="26"/>
              </w:rPr>
              <w:t>Участники ярмарки</w:t>
            </w:r>
          </w:p>
        </w:tc>
      </w:tr>
      <w:tr w:rsidR="0004261C" w:rsidTr="0004261C">
        <w:trPr>
          <w:trHeight w:val="195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территории после проведения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15-00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ярмарки, </w:t>
            </w:r>
          </w:p>
          <w:p w:rsidR="0004261C" w:rsidRDefault="000426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«ХОЗУ администрации Черниговского района»</w:t>
            </w:r>
          </w:p>
        </w:tc>
      </w:tr>
      <w:tr w:rsidR="0004261C" w:rsidTr="0004261C"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охраны общественного порядка в месте проведения ярмарки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1C" w:rsidRDefault="0004261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09-00 до 15-00 часов </w:t>
            </w:r>
          </w:p>
          <w:p w:rsidR="0004261C" w:rsidRDefault="000426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день  проведения ярмарки</w:t>
            </w:r>
          </w:p>
        </w:tc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1C" w:rsidRDefault="0004261C">
            <w:pPr>
              <w:pStyle w:val="a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ОМВД России по Черниговскому району</w:t>
            </w:r>
          </w:p>
        </w:tc>
      </w:tr>
    </w:tbl>
    <w:p w:rsidR="00B0109A" w:rsidRDefault="00B0109A"/>
    <w:sectPr w:rsidR="00B0109A" w:rsidSect="00B0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61C"/>
    <w:rsid w:val="0004261C"/>
    <w:rsid w:val="00B0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4261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261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04261C"/>
    <w:pPr>
      <w:spacing w:before="280" w:after="280"/>
    </w:pPr>
    <w:rPr>
      <w:rFonts w:ascii="Tahoma" w:hAnsi="Tahoma" w:cs="Tahoma"/>
      <w:color w:val="444488"/>
      <w:sz w:val="18"/>
      <w:szCs w:val="18"/>
    </w:rPr>
  </w:style>
  <w:style w:type="paragraph" w:styleId="a4">
    <w:name w:val="Body Text"/>
    <w:basedOn w:val="a"/>
    <w:link w:val="a5"/>
    <w:uiPriority w:val="99"/>
    <w:unhideWhenUsed/>
    <w:rsid w:val="0004261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04261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Коровитская Дарья</dc:creator>
  <cp:lastModifiedBy>Коровитская Дарья</cp:lastModifiedBy>
  <cp:revision>2</cp:revision>
  <dcterms:created xsi:type="dcterms:W3CDTF">2018-04-10T22:22:00Z</dcterms:created>
  <dcterms:modified xsi:type="dcterms:W3CDTF">2018-04-10T22:22:00Z</dcterms:modified>
</cp:coreProperties>
</file>