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57" w:rsidRPr="00D76F94" w:rsidRDefault="00D76F94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>Приложение</w:t>
      </w:r>
    </w:p>
    <w:p w:rsid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6F94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</w:t>
      </w:r>
      <w:r w:rsidR="005504F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="00E3047B" w:rsidRPr="00E3047B">
        <w:rPr>
          <w:rFonts w:ascii="Times New Roman" w:hAnsi="Times New Roman" w:cs="Times New Roman"/>
          <w:sz w:val="28"/>
          <w:szCs w:val="28"/>
        </w:rPr>
        <w:t>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tbl>
      <w:tblPr>
        <w:tblStyle w:val="a3"/>
        <w:tblW w:w="16053" w:type="dxa"/>
        <w:jc w:val="center"/>
        <w:tblInd w:w="-318" w:type="dxa"/>
        <w:tblLayout w:type="fixed"/>
        <w:tblLook w:val="04A0"/>
      </w:tblPr>
      <w:tblGrid>
        <w:gridCol w:w="318"/>
        <w:gridCol w:w="108"/>
        <w:gridCol w:w="316"/>
        <w:gridCol w:w="2661"/>
        <w:gridCol w:w="312"/>
        <w:gridCol w:w="1247"/>
        <w:gridCol w:w="313"/>
        <w:gridCol w:w="1388"/>
        <w:gridCol w:w="313"/>
        <w:gridCol w:w="963"/>
        <w:gridCol w:w="312"/>
        <w:gridCol w:w="2807"/>
        <w:gridCol w:w="312"/>
        <w:gridCol w:w="1247"/>
        <w:gridCol w:w="312"/>
        <w:gridCol w:w="1105"/>
        <w:gridCol w:w="313"/>
        <w:gridCol w:w="1388"/>
        <w:gridCol w:w="318"/>
      </w:tblGrid>
      <w:tr w:rsidR="00E3047B" w:rsidRPr="002012EB" w:rsidTr="006666E0">
        <w:trPr>
          <w:gridBefore w:val="1"/>
          <w:wBefore w:w="318" w:type="dxa"/>
          <w:jc w:val="center"/>
        </w:trPr>
        <w:tc>
          <w:tcPr>
            <w:tcW w:w="424" w:type="dxa"/>
            <w:gridSpan w:val="2"/>
            <w:vAlign w:val="center"/>
          </w:tcPr>
          <w:bookmarkEnd w:id="0"/>
          <w:p w:rsidR="00E3047B" w:rsidRPr="002012EB" w:rsidRDefault="00E3047B" w:rsidP="00D76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2E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3" w:type="dxa"/>
            <w:gridSpan w:val="2"/>
            <w:vAlign w:val="center"/>
          </w:tcPr>
          <w:p w:rsidR="00E3047B" w:rsidRPr="002012EB" w:rsidRDefault="00E3047B" w:rsidP="00E30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2EB"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560" w:type="dxa"/>
            <w:gridSpan w:val="2"/>
            <w:vAlign w:val="center"/>
          </w:tcPr>
          <w:p w:rsidR="00E3047B" w:rsidRPr="002012EB" w:rsidRDefault="00E3047B" w:rsidP="00645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2EB">
              <w:rPr>
                <w:rFonts w:ascii="Times New Roman" w:hAnsi="Times New Roman" w:cs="Times New Roman"/>
                <w:sz w:val="18"/>
                <w:szCs w:val="18"/>
              </w:rPr>
              <w:t>Сведения о государственной регистрации (</w:t>
            </w:r>
            <w:r w:rsidR="006454FE" w:rsidRPr="002012EB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2012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E3047B" w:rsidRPr="002012EB" w:rsidRDefault="00E3047B" w:rsidP="00E30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2EB">
              <w:rPr>
                <w:rFonts w:ascii="Times New Roman" w:hAnsi="Times New Roman" w:cs="Times New Roman"/>
                <w:sz w:val="18"/>
                <w:szCs w:val="18"/>
              </w:rPr>
              <w:t>Субъект Российской</w:t>
            </w:r>
          </w:p>
          <w:p w:rsidR="00E3047B" w:rsidRPr="002012EB" w:rsidRDefault="00E3047B" w:rsidP="00E30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2EB">
              <w:rPr>
                <w:rFonts w:ascii="Times New Roman" w:hAnsi="Times New Roman" w:cs="Times New Roman"/>
                <w:sz w:val="18"/>
                <w:szCs w:val="18"/>
              </w:rPr>
              <w:t>Федерации (муниципальное образование), в ведении</w:t>
            </w:r>
          </w:p>
          <w:p w:rsidR="00E3047B" w:rsidRPr="002012EB" w:rsidRDefault="00E3047B" w:rsidP="00E30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2EB">
              <w:rPr>
                <w:rFonts w:ascii="Times New Roman" w:hAnsi="Times New Roman" w:cs="Times New Roman"/>
                <w:sz w:val="18"/>
                <w:szCs w:val="18"/>
              </w:rPr>
              <w:t>которого находится</w:t>
            </w:r>
          </w:p>
          <w:p w:rsidR="00E3047B" w:rsidRPr="002012EB" w:rsidRDefault="00E3047B" w:rsidP="00E30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2EB">
              <w:rPr>
                <w:rFonts w:ascii="Times New Roman" w:hAnsi="Times New Roman" w:cs="Times New Roman"/>
                <w:sz w:val="18"/>
                <w:szCs w:val="18"/>
              </w:rPr>
              <w:t>хозяйствующий субъект</w:t>
            </w:r>
          </w:p>
        </w:tc>
        <w:tc>
          <w:tcPr>
            <w:tcW w:w="1275" w:type="dxa"/>
            <w:gridSpan w:val="2"/>
            <w:vAlign w:val="center"/>
          </w:tcPr>
          <w:p w:rsidR="00E3047B" w:rsidRPr="002012EB" w:rsidRDefault="00E3047B" w:rsidP="00D76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2EB">
              <w:rPr>
                <w:rFonts w:ascii="Times New Roman" w:hAnsi="Times New Roman" w:cs="Times New Roman"/>
                <w:sz w:val="18"/>
                <w:szCs w:val="18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3119" w:type="dxa"/>
            <w:gridSpan w:val="2"/>
            <w:vAlign w:val="center"/>
          </w:tcPr>
          <w:p w:rsidR="00E3047B" w:rsidRPr="002012EB" w:rsidRDefault="00E3047B" w:rsidP="0070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2E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559" w:type="dxa"/>
            <w:gridSpan w:val="2"/>
            <w:vAlign w:val="center"/>
          </w:tcPr>
          <w:p w:rsidR="00E3047B" w:rsidRPr="002012EB" w:rsidRDefault="00E3047B" w:rsidP="00D76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2EB">
              <w:rPr>
                <w:rFonts w:ascii="Times New Roman" w:hAnsi="Times New Roman" w:cs="Times New Roman"/>
                <w:sz w:val="18"/>
                <w:szCs w:val="18"/>
              </w:rPr>
              <w:t xml:space="preserve">Рыночная доля хозяйствующего субъекта в натуральном выражении (по объемам реализованных товаров/работ/услуг), в процентах </w:t>
            </w:r>
          </w:p>
        </w:tc>
        <w:tc>
          <w:tcPr>
            <w:tcW w:w="1418" w:type="dxa"/>
            <w:gridSpan w:val="2"/>
            <w:vAlign w:val="center"/>
          </w:tcPr>
          <w:p w:rsidR="00E3047B" w:rsidRPr="002012EB" w:rsidRDefault="00E3047B" w:rsidP="0070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2EB">
              <w:rPr>
                <w:rFonts w:ascii="Times New Roman" w:hAnsi="Times New Roman" w:cs="Times New Roman"/>
                <w:sz w:val="18"/>
                <w:szCs w:val="18"/>
              </w:rPr>
              <w:t>Рыночная доля хозяйствующего субъекта в стоимостном выражении (по объемам реализованных товаров/работ/услуг), в процентах</w:t>
            </w:r>
          </w:p>
        </w:tc>
        <w:tc>
          <w:tcPr>
            <w:tcW w:w="1706" w:type="dxa"/>
            <w:gridSpan w:val="2"/>
            <w:vAlign w:val="center"/>
          </w:tcPr>
          <w:p w:rsidR="00E3047B" w:rsidRPr="002012EB" w:rsidRDefault="00E3047B" w:rsidP="00707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2EB">
              <w:rPr>
                <w:rFonts w:ascii="Times New Roman" w:hAnsi="Times New Roman" w:cs="Times New Roman"/>
                <w:sz w:val="18"/>
                <w:szCs w:val="18"/>
              </w:rPr>
              <w:t>Суммарный объем финансирования из бюджета субъекта Российской Федерации и бюджетов муниципальных образований, в рублях</w:t>
            </w:r>
          </w:p>
        </w:tc>
      </w:tr>
      <w:tr w:rsidR="002012EB" w:rsidRPr="003128CE" w:rsidTr="006666E0">
        <w:trPr>
          <w:gridBefore w:val="1"/>
          <w:wBefore w:w="318" w:type="dxa"/>
          <w:jc w:val="center"/>
        </w:trPr>
        <w:tc>
          <w:tcPr>
            <w:tcW w:w="424" w:type="dxa"/>
            <w:gridSpan w:val="2"/>
          </w:tcPr>
          <w:p w:rsidR="002012EB" w:rsidRPr="003128CE" w:rsidRDefault="002012EB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gridSpan w:val="2"/>
          </w:tcPr>
          <w:p w:rsidR="002012EB" w:rsidRPr="003128CE" w:rsidRDefault="002012EB" w:rsidP="00E3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2012EB" w:rsidRPr="003128CE" w:rsidRDefault="002012EB" w:rsidP="0064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2012EB" w:rsidRPr="003128CE" w:rsidRDefault="002012EB" w:rsidP="00E30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</w:tcPr>
          <w:p w:rsidR="002012EB" w:rsidRPr="003128CE" w:rsidRDefault="002012EB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</w:tcPr>
          <w:p w:rsidR="002012EB" w:rsidRPr="003128CE" w:rsidRDefault="002012EB" w:rsidP="0070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</w:tcPr>
          <w:p w:rsidR="002012EB" w:rsidRPr="003128CE" w:rsidRDefault="002012EB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</w:tcPr>
          <w:p w:rsidR="002012EB" w:rsidRPr="003128CE" w:rsidRDefault="002012EB" w:rsidP="0070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6" w:type="dxa"/>
            <w:gridSpan w:val="2"/>
          </w:tcPr>
          <w:p w:rsidR="002012EB" w:rsidRPr="003128CE" w:rsidRDefault="002012EB" w:rsidP="00707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3047B" w:rsidRPr="002012EB" w:rsidTr="006666E0">
        <w:trPr>
          <w:gridBefore w:val="1"/>
          <w:wBefore w:w="318" w:type="dxa"/>
          <w:jc w:val="center"/>
        </w:trPr>
        <w:tc>
          <w:tcPr>
            <w:tcW w:w="424" w:type="dxa"/>
            <w:gridSpan w:val="2"/>
          </w:tcPr>
          <w:p w:rsidR="00E3047B" w:rsidRPr="002012EB" w:rsidRDefault="00E3047B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Черниговского муниципального района "Теплоэнерго Черниговское"</w:t>
            </w:r>
          </w:p>
        </w:tc>
        <w:tc>
          <w:tcPr>
            <w:tcW w:w="1560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Style w:val="copytarget"/>
                <w:sz w:val="20"/>
                <w:szCs w:val="20"/>
              </w:rPr>
              <w:t>1082533000351</w:t>
            </w:r>
          </w:p>
        </w:tc>
        <w:tc>
          <w:tcPr>
            <w:tcW w:w="1701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5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128CE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услуг в целях удовлетворения общественных потребностей в сфере производства, передачи и распределения тепловой энергии, а </w:t>
            </w:r>
            <w:r w:rsidR="002012EB" w:rsidRPr="002012EB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 xml:space="preserve"> в предоставлении иных жилищно- коммунальных услуг, строительства и </w:t>
            </w:r>
            <w:r w:rsidR="002012EB" w:rsidRPr="002012EB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559" w:type="dxa"/>
            <w:gridSpan w:val="2"/>
          </w:tcPr>
          <w:p w:rsidR="00E3047B" w:rsidRPr="002012EB" w:rsidRDefault="00467221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E3047B" w:rsidRPr="002012EB" w:rsidRDefault="00467221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047B" w:rsidRPr="002012EB" w:rsidTr="006666E0">
        <w:trPr>
          <w:gridBefore w:val="1"/>
          <w:wBefore w:w="318" w:type="dxa"/>
          <w:jc w:val="center"/>
        </w:trPr>
        <w:tc>
          <w:tcPr>
            <w:tcW w:w="424" w:type="dxa"/>
            <w:gridSpan w:val="2"/>
          </w:tcPr>
          <w:p w:rsidR="00E3047B" w:rsidRPr="002012EB" w:rsidRDefault="00E3047B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3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"Редакция районной газеты Новое время"" муниципального образования Черниговский район</w:t>
            </w:r>
          </w:p>
        </w:tc>
        <w:tc>
          <w:tcPr>
            <w:tcW w:w="1560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Style w:val="copytarget"/>
                <w:sz w:val="20"/>
                <w:szCs w:val="20"/>
              </w:rPr>
              <w:t>1082533000220</w:t>
            </w:r>
          </w:p>
        </w:tc>
        <w:tc>
          <w:tcPr>
            <w:tcW w:w="1701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5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Удовлетворение общественных потребностей в сфере информационного обслуживания</w:t>
            </w:r>
          </w:p>
        </w:tc>
        <w:tc>
          <w:tcPr>
            <w:tcW w:w="1559" w:type="dxa"/>
            <w:gridSpan w:val="2"/>
          </w:tcPr>
          <w:p w:rsidR="00E3047B" w:rsidRPr="002012EB" w:rsidRDefault="00467221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E3047B" w:rsidRPr="002012EB" w:rsidRDefault="00467221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</w:tr>
      <w:tr w:rsidR="00E3047B" w:rsidRPr="002012EB" w:rsidTr="006666E0">
        <w:trPr>
          <w:gridBefore w:val="1"/>
          <w:wBefore w:w="318" w:type="dxa"/>
          <w:jc w:val="center"/>
        </w:trPr>
        <w:tc>
          <w:tcPr>
            <w:tcW w:w="424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3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Черниговского района детский санаторий "Родник"</w:t>
            </w:r>
          </w:p>
        </w:tc>
        <w:tc>
          <w:tcPr>
            <w:tcW w:w="1560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Style w:val="copytarget"/>
                <w:sz w:val="20"/>
                <w:szCs w:val="20"/>
              </w:rPr>
              <w:t>1022501223910</w:t>
            </w:r>
          </w:p>
        </w:tc>
        <w:tc>
          <w:tcPr>
            <w:tcW w:w="1701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5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лечения детей и граждан</w:t>
            </w:r>
          </w:p>
        </w:tc>
        <w:tc>
          <w:tcPr>
            <w:tcW w:w="1559" w:type="dxa"/>
            <w:gridSpan w:val="2"/>
          </w:tcPr>
          <w:p w:rsidR="00E3047B" w:rsidRPr="002012EB" w:rsidRDefault="00467221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E3047B" w:rsidRPr="002012EB" w:rsidRDefault="00467221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</w:tcPr>
          <w:p w:rsidR="00E3047B" w:rsidRPr="002012EB" w:rsidRDefault="003128CE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67221" w:rsidRPr="002012EB" w:rsidTr="006666E0">
        <w:trPr>
          <w:gridBefore w:val="1"/>
          <w:wBefore w:w="318" w:type="dxa"/>
          <w:jc w:val="center"/>
        </w:trPr>
        <w:tc>
          <w:tcPr>
            <w:tcW w:w="424" w:type="dxa"/>
            <w:gridSpan w:val="2"/>
          </w:tcPr>
          <w:p w:rsidR="00467221" w:rsidRPr="002012EB" w:rsidRDefault="00467221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3" w:type="dxa"/>
            <w:gridSpan w:val="2"/>
          </w:tcPr>
          <w:p w:rsidR="00467221" w:rsidRPr="002012EB" w:rsidRDefault="00467221" w:rsidP="00467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«ХОЗУ администрации Черниговского района </w:t>
            </w:r>
          </w:p>
        </w:tc>
        <w:tc>
          <w:tcPr>
            <w:tcW w:w="1560" w:type="dxa"/>
            <w:gridSpan w:val="2"/>
          </w:tcPr>
          <w:p w:rsidR="00467221" w:rsidRPr="002012EB" w:rsidRDefault="00467221" w:rsidP="00D76F94">
            <w:pPr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1092533000042</w:t>
            </w:r>
          </w:p>
        </w:tc>
        <w:tc>
          <w:tcPr>
            <w:tcW w:w="1701" w:type="dxa"/>
            <w:gridSpan w:val="2"/>
          </w:tcPr>
          <w:p w:rsidR="00467221" w:rsidRPr="002012EB" w:rsidRDefault="00467221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5" w:type="dxa"/>
            <w:gridSpan w:val="2"/>
          </w:tcPr>
          <w:p w:rsidR="00467221" w:rsidRPr="002012EB" w:rsidRDefault="00467221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467221" w:rsidRPr="002012EB" w:rsidRDefault="00467221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467221" w:rsidRDefault="00467221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467221" w:rsidRDefault="00467221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</w:tcPr>
          <w:p w:rsidR="00467221" w:rsidRPr="002012EB" w:rsidRDefault="00467221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151 192 119,67</w:t>
            </w:r>
          </w:p>
        </w:tc>
      </w:tr>
      <w:tr w:rsidR="00A97B80" w:rsidRPr="002012EB" w:rsidTr="006666E0">
        <w:trPr>
          <w:gridBefore w:val="1"/>
          <w:wBefore w:w="318" w:type="dxa"/>
          <w:trHeight w:val="1165"/>
          <w:jc w:val="center"/>
        </w:trPr>
        <w:tc>
          <w:tcPr>
            <w:tcW w:w="424" w:type="dxa"/>
            <w:gridSpan w:val="2"/>
            <w:vMerge w:val="restart"/>
          </w:tcPr>
          <w:p w:rsidR="00A97B80" w:rsidRPr="002012EB" w:rsidRDefault="00A97B80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3" w:type="dxa"/>
            <w:gridSpan w:val="2"/>
            <w:vMerge w:val="restart"/>
          </w:tcPr>
          <w:p w:rsidR="00A97B80" w:rsidRPr="002012EB" w:rsidRDefault="00A97B80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«Библиотечная система и Историко-краеведческий музей Черниговского района»</w:t>
            </w:r>
          </w:p>
        </w:tc>
        <w:tc>
          <w:tcPr>
            <w:tcW w:w="1560" w:type="dxa"/>
            <w:gridSpan w:val="2"/>
            <w:vMerge w:val="restart"/>
          </w:tcPr>
          <w:p w:rsidR="00A97B80" w:rsidRPr="002012EB" w:rsidRDefault="00A97B80" w:rsidP="00D76F94">
            <w:pPr>
              <w:jc w:val="center"/>
              <w:rPr>
                <w:rStyle w:val="copytarget"/>
                <w:sz w:val="20"/>
                <w:szCs w:val="20"/>
              </w:rPr>
            </w:pPr>
            <w:r>
              <w:rPr>
                <w:rStyle w:val="copytarget"/>
                <w:sz w:val="20"/>
                <w:szCs w:val="20"/>
              </w:rPr>
              <w:t>1062533008515</w:t>
            </w:r>
          </w:p>
        </w:tc>
        <w:tc>
          <w:tcPr>
            <w:tcW w:w="1701" w:type="dxa"/>
            <w:gridSpan w:val="2"/>
            <w:vMerge w:val="restart"/>
          </w:tcPr>
          <w:p w:rsidR="00A97B80" w:rsidRPr="002012EB" w:rsidRDefault="00A97B80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2EB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5" w:type="dxa"/>
            <w:gridSpan w:val="2"/>
            <w:vMerge w:val="restart"/>
          </w:tcPr>
          <w:p w:rsidR="00A97B80" w:rsidRPr="002012EB" w:rsidRDefault="00A97B80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A97B80" w:rsidRPr="002012EB" w:rsidRDefault="00A97B80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библиотек и архивов</w:t>
            </w:r>
          </w:p>
        </w:tc>
        <w:tc>
          <w:tcPr>
            <w:tcW w:w="1559" w:type="dxa"/>
            <w:gridSpan w:val="2"/>
          </w:tcPr>
          <w:p w:rsidR="00A97B80" w:rsidRDefault="00A97B80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76,56</w:t>
            </w:r>
          </w:p>
        </w:tc>
        <w:tc>
          <w:tcPr>
            <w:tcW w:w="1418" w:type="dxa"/>
            <w:gridSpan w:val="2"/>
          </w:tcPr>
          <w:p w:rsidR="00A97B80" w:rsidRDefault="00A97B80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6" w:type="dxa"/>
            <w:gridSpan w:val="2"/>
          </w:tcPr>
          <w:p w:rsidR="00A97B80" w:rsidRPr="002012EB" w:rsidRDefault="00A97B80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12 223 441,83</w:t>
            </w:r>
          </w:p>
        </w:tc>
      </w:tr>
      <w:tr w:rsidR="00A97B80" w:rsidRPr="002012EB" w:rsidTr="006666E0">
        <w:trPr>
          <w:gridBefore w:val="1"/>
          <w:wBefore w:w="318" w:type="dxa"/>
          <w:trHeight w:val="1359"/>
          <w:jc w:val="center"/>
        </w:trPr>
        <w:tc>
          <w:tcPr>
            <w:tcW w:w="424" w:type="dxa"/>
            <w:gridSpan w:val="2"/>
            <w:vMerge/>
          </w:tcPr>
          <w:p w:rsidR="00A97B80" w:rsidRDefault="00A97B80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</w:tcPr>
          <w:p w:rsidR="00A97B80" w:rsidRDefault="00A97B80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A97B80" w:rsidRDefault="00A97B80" w:rsidP="00D76F94">
            <w:pPr>
              <w:jc w:val="center"/>
              <w:rPr>
                <w:rStyle w:val="copytarget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97B80" w:rsidRPr="002012EB" w:rsidRDefault="00A97B80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A97B80" w:rsidRDefault="00A97B80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A97B80" w:rsidRDefault="00A97B80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музеев</w:t>
            </w:r>
          </w:p>
        </w:tc>
        <w:tc>
          <w:tcPr>
            <w:tcW w:w="1559" w:type="dxa"/>
            <w:gridSpan w:val="2"/>
          </w:tcPr>
          <w:p w:rsidR="00A97B80" w:rsidRDefault="00A97B80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</w:tcPr>
          <w:p w:rsidR="00A97B80" w:rsidRDefault="00A97B80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6" w:type="dxa"/>
            <w:gridSpan w:val="2"/>
          </w:tcPr>
          <w:p w:rsidR="00A97B80" w:rsidRDefault="00A97B80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2 479 980,81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2012EB" w:rsidRDefault="00045A27" w:rsidP="00045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gridSpan w:val="2"/>
          </w:tcPr>
          <w:p w:rsidR="00045A27" w:rsidRPr="002012EB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«Черниговский районный центр культуры и досуга»</w:t>
            </w:r>
          </w:p>
        </w:tc>
        <w:tc>
          <w:tcPr>
            <w:tcW w:w="1559" w:type="dxa"/>
            <w:gridSpan w:val="2"/>
          </w:tcPr>
          <w:p w:rsidR="00045A27" w:rsidRPr="002012EB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1082533000439</w:t>
            </w:r>
          </w:p>
        </w:tc>
        <w:tc>
          <w:tcPr>
            <w:tcW w:w="1701" w:type="dxa"/>
            <w:gridSpan w:val="2"/>
          </w:tcPr>
          <w:p w:rsidR="00045A27" w:rsidRPr="002012EB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2012EB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119" w:type="dxa"/>
            <w:gridSpan w:val="2"/>
          </w:tcPr>
          <w:p w:rsidR="00045A27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 досуговые мероприятия</w:t>
            </w:r>
          </w:p>
          <w:p w:rsidR="00045A27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A27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Кинопоказ </w:t>
            </w:r>
          </w:p>
          <w:p w:rsidR="00045A27" w:rsidRPr="002012EB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45A27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  <w:p w:rsidR="00045A27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A27" w:rsidRPr="002012EB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7" w:type="dxa"/>
            <w:gridSpan w:val="2"/>
          </w:tcPr>
          <w:p w:rsidR="00045A27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  <w:p w:rsidR="00045A27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A27" w:rsidRPr="002012EB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gridSpan w:val="2"/>
          </w:tcPr>
          <w:p w:rsidR="00045A27" w:rsidRPr="002012EB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9 311,00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 1 с. Черниговка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1042502811042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образования.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40388724,00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 № 2 </w:t>
            </w:r>
            <w:proofErr w:type="gramStart"/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. Черниговка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1042502810888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образования.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29338326,00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 № 3 </w:t>
            </w:r>
          </w:p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с. Черниговка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1042502810932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образования.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32931155,32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 № 4 с. Монастырище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1042502811064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образования.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45415281,28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 № 5 </w:t>
            </w:r>
          </w:p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пгт. Сибирцево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1022501226340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образования.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63437887,05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7 с. Снегуровка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1042502810900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образования.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21503048,62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7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 с. Черниговка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1042502810910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образования.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41970302,00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9 пгт. Сибирцево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1022501224240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образования.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31798475,40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10 с. Дмитриевка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1042502810921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образования.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24867651,26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 12 с. Синий Гай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1092533000515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образования.</w:t>
            </w:r>
          </w:p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15704777,25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 13с. Меркушевка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1042502810899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образования.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10835143,10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 14 с. Халкидон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1042502810954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образования.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16494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основная общеобразовательная школа № 16 </w:t>
            </w:r>
          </w:p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с. Алтыновка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1042502811086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образования.</w:t>
            </w:r>
          </w:p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13208801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18</w:t>
            </w:r>
          </w:p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с. Реттиховка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1022501223975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образования.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21767873,36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основная </w:t>
            </w:r>
            <w:r w:rsidRPr="00846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 28 с. Вадимовка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1042502811075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образования.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15949835.25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7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вечерняя сменная общеобразовательная школа с. Черниговка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1042502811108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846BA9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образования.</w:t>
            </w:r>
          </w:p>
        </w:tc>
        <w:tc>
          <w:tcPr>
            <w:tcW w:w="1559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846BA9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A9">
              <w:rPr>
                <w:rFonts w:ascii="Times New Roman" w:hAnsi="Times New Roman" w:cs="Times New Roman"/>
                <w:sz w:val="20"/>
                <w:szCs w:val="20"/>
              </w:rPr>
              <w:t>3377002,95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«Детско-юношеская спортивная школа» с. Черниговка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4F">
              <w:rPr>
                <w:rFonts w:ascii="Times New Roman" w:hAnsi="Times New Roman" w:cs="Times New Roman"/>
                <w:sz w:val="20"/>
                <w:szCs w:val="20"/>
              </w:rPr>
              <w:t>1072533000605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дополнительного образования.</w:t>
            </w:r>
          </w:p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8D9">
              <w:rPr>
                <w:rFonts w:ascii="Times New Roman" w:hAnsi="Times New Roman" w:cs="Times New Roman"/>
                <w:sz w:val="20"/>
                <w:szCs w:val="20"/>
              </w:rPr>
              <w:t>24648508,57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1  </w:t>
            </w:r>
          </w:p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с. Черниговка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4F">
              <w:rPr>
                <w:rFonts w:ascii="Times New Roman" w:hAnsi="Times New Roman" w:cs="Times New Roman"/>
                <w:sz w:val="20"/>
                <w:szCs w:val="20"/>
              </w:rPr>
              <w:t>1022501225867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49">
              <w:rPr>
                <w:rFonts w:ascii="Times New Roman" w:hAnsi="Times New Roman" w:cs="Times New Roman"/>
                <w:sz w:val="20"/>
                <w:szCs w:val="20"/>
              </w:rPr>
              <w:t>17073981,84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2 </w:t>
            </w:r>
          </w:p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с. Черниговка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4F">
              <w:rPr>
                <w:rFonts w:ascii="Times New Roman" w:hAnsi="Times New Roman" w:cs="Times New Roman"/>
                <w:sz w:val="20"/>
                <w:szCs w:val="20"/>
              </w:rPr>
              <w:t>1042502811834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8,55</w:t>
            </w:r>
          </w:p>
        </w:tc>
        <w:tc>
          <w:tcPr>
            <w:tcW w:w="141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11,81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15 817 713,00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4  </w:t>
            </w:r>
          </w:p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с. Монастырище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4F">
              <w:rPr>
                <w:rFonts w:ascii="Times New Roman" w:hAnsi="Times New Roman" w:cs="Times New Roman"/>
                <w:sz w:val="20"/>
                <w:szCs w:val="20"/>
              </w:rPr>
              <w:t>1042502811988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6 804 525,89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 5                с. Черниговка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4F">
              <w:rPr>
                <w:rFonts w:ascii="Times New Roman" w:hAnsi="Times New Roman" w:cs="Times New Roman"/>
                <w:sz w:val="20"/>
                <w:szCs w:val="20"/>
              </w:rPr>
              <w:t>1142533000037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14 651 401,88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7 </w:t>
            </w:r>
          </w:p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с. Черниговка</w:t>
            </w:r>
          </w:p>
        </w:tc>
        <w:tc>
          <w:tcPr>
            <w:tcW w:w="1559" w:type="dxa"/>
            <w:gridSpan w:val="2"/>
          </w:tcPr>
          <w:p w:rsidR="00045A27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A27" w:rsidRPr="00FD134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4F">
              <w:rPr>
                <w:rFonts w:ascii="Times New Roman" w:hAnsi="Times New Roman" w:cs="Times New Roman"/>
                <w:sz w:val="20"/>
                <w:szCs w:val="20"/>
              </w:rPr>
              <w:t>1042502812000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04">
              <w:rPr>
                <w:rFonts w:ascii="Times New Roman" w:hAnsi="Times New Roman" w:cs="Times New Roman"/>
                <w:sz w:val="20"/>
                <w:szCs w:val="20"/>
              </w:rPr>
              <w:t>15548638,99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8 </w:t>
            </w:r>
          </w:p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с. Вадимовка</w:t>
            </w:r>
          </w:p>
        </w:tc>
        <w:tc>
          <w:tcPr>
            <w:tcW w:w="1559" w:type="dxa"/>
            <w:gridSpan w:val="2"/>
          </w:tcPr>
          <w:p w:rsidR="00045A27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A27" w:rsidRPr="00FD134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4F">
              <w:rPr>
                <w:rFonts w:ascii="Times New Roman" w:hAnsi="Times New Roman" w:cs="Times New Roman"/>
                <w:sz w:val="20"/>
                <w:szCs w:val="20"/>
              </w:rPr>
              <w:t>1042502812120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8 838 743,13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пгт. Сибирцево</w:t>
            </w:r>
          </w:p>
        </w:tc>
        <w:tc>
          <w:tcPr>
            <w:tcW w:w="1559" w:type="dxa"/>
            <w:gridSpan w:val="2"/>
          </w:tcPr>
          <w:p w:rsidR="00045A27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A27" w:rsidRPr="00FD134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4F">
              <w:rPr>
                <w:rFonts w:ascii="Times New Roman" w:hAnsi="Times New Roman" w:cs="Times New Roman"/>
                <w:sz w:val="20"/>
                <w:szCs w:val="20"/>
              </w:rPr>
              <w:t>1182536044492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141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DF2">
              <w:rPr>
                <w:rFonts w:ascii="Times New Roman" w:hAnsi="Times New Roman" w:cs="Times New Roman"/>
                <w:sz w:val="20"/>
                <w:szCs w:val="20"/>
              </w:rPr>
              <w:t>18670991,27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15 </w:t>
            </w:r>
          </w:p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с. Снегуровка</w:t>
            </w:r>
          </w:p>
        </w:tc>
        <w:tc>
          <w:tcPr>
            <w:tcW w:w="1559" w:type="dxa"/>
            <w:gridSpan w:val="2"/>
          </w:tcPr>
          <w:p w:rsidR="00045A27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A27" w:rsidRPr="00DD1E40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40">
              <w:rPr>
                <w:rFonts w:ascii="Times New Roman" w:hAnsi="Times New Roman" w:cs="Times New Roman"/>
                <w:sz w:val="20"/>
                <w:szCs w:val="20"/>
              </w:rPr>
              <w:t>1042502812043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</w:tc>
        <w:tc>
          <w:tcPr>
            <w:tcW w:w="1559" w:type="dxa"/>
            <w:gridSpan w:val="2"/>
          </w:tcPr>
          <w:p w:rsidR="00045A27" w:rsidRPr="00FC3B7D" w:rsidRDefault="00045A27" w:rsidP="00045A27">
            <w:r w:rsidRPr="00FC3B7D">
              <w:t>0</w:t>
            </w:r>
          </w:p>
        </w:tc>
        <w:tc>
          <w:tcPr>
            <w:tcW w:w="1417" w:type="dxa"/>
            <w:gridSpan w:val="2"/>
          </w:tcPr>
          <w:p w:rsidR="00045A27" w:rsidRPr="00FC3B7D" w:rsidRDefault="00045A27" w:rsidP="00045A27">
            <w:r w:rsidRPr="00FC3B7D">
              <w:t>0</w:t>
            </w:r>
          </w:p>
        </w:tc>
        <w:tc>
          <w:tcPr>
            <w:tcW w:w="1701" w:type="dxa"/>
            <w:gridSpan w:val="2"/>
          </w:tcPr>
          <w:p w:rsidR="00045A27" w:rsidRDefault="00045A27" w:rsidP="00045A27">
            <w:r w:rsidRPr="00FC3B7D">
              <w:t>5 086700,04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16 </w:t>
            </w:r>
          </w:p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с. Реттиховка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40">
              <w:rPr>
                <w:rFonts w:ascii="Times New Roman" w:hAnsi="Times New Roman" w:cs="Times New Roman"/>
                <w:sz w:val="20"/>
                <w:szCs w:val="20"/>
              </w:rPr>
              <w:t>1022501224052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</w:tc>
        <w:tc>
          <w:tcPr>
            <w:tcW w:w="1559" w:type="dxa"/>
            <w:gridSpan w:val="2"/>
          </w:tcPr>
          <w:p w:rsidR="00045A27" w:rsidRPr="00F0626C" w:rsidRDefault="00045A27" w:rsidP="00045A27">
            <w:r w:rsidRPr="00F0626C">
              <w:t>0</w:t>
            </w:r>
          </w:p>
        </w:tc>
        <w:tc>
          <w:tcPr>
            <w:tcW w:w="1417" w:type="dxa"/>
            <w:gridSpan w:val="2"/>
          </w:tcPr>
          <w:p w:rsidR="00045A27" w:rsidRPr="00F0626C" w:rsidRDefault="00045A27" w:rsidP="00045A27">
            <w:r w:rsidRPr="00F0626C">
              <w:t>0</w:t>
            </w:r>
          </w:p>
        </w:tc>
        <w:tc>
          <w:tcPr>
            <w:tcW w:w="1701" w:type="dxa"/>
            <w:gridSpan w:val="2"/>
          </w:tcPr>
          <w:p w:rsidR="00045A27" w:rsidRDefault="00045A27" w:rsidP="00045A27">
            <w:pPr>
              <w:jc w:val="center"/>
            </w:pPr>
            <w:r w:rsidRPr="00FA3DE3">
              <w:t>10 513 578,54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19 </w:t>
            </w:r>
          </w:p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с. Вассиановка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40">
              <w:rPr>
                <w:rFonts w:ascii="Times New Roman" w:hAnsi="Times New Roman" w:cs="Times New Roman"/>
                <w:sz w:val="20"/>
                <w:szCs w:val="20"/>
              </w:rPr>
              <w:t>1042502811966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4 055 221,43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23 </w:t>
            </w:r>
          </w:p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с. Меркушевка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40">
              <w:rPr>
                <w:rFonts w:ascii="Times New Roman" w:hAnsi="Times New Roman" w:cs="Times New Roman"/>
                <w:sz w:val="20"/>
                <w:szCs w:val="20"/>
              </w:rPr>
              <w:t>1042502811900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5 191 462,</w:t>
            </w:r>
            <w:r w:rsidRPr="00FB48A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24 </w:t>
            </w:r>
          </w:p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с. Черниговка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40">
              <w:rPr>
                <w:rFonts w:ascii="Times New Roman" w:hAnsi="Times New Roman" w:cs="Times New Roman"/>
                <w:sz w:val="20"/>
                <w:szCs w:val="20"/>
              </w:rPr>
              <w:t>1022501224019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20 363 653,52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25 </w:t>
            </w:r>
          </w:p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пгт. Сибирцево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40">
              <w:rPr>
                <w:rFonts w:ascii="Times New Roman" w:hAnsi="Times New Roman" w:cs="Times New Roman"/>
                <w:sz w:val="20"/>
                <w:szCs w:val="20"/>
              </w:rPr>
              <w:t>1022501224008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76,41</w:t>
            </w:r>
          </w:p>
        </w:tc>
        <w:tc>
          <w:tcPr>
            <w:tcW w:w="141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85,35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927">
              <w:rPr>
                <w:rFonts w:ascii="Times New Roman" w:hAnsi="Times New Roman" w:cs="Times New Roman"/>
                <w:sz w:val="20"/>
                <w:szCs w:val="20"/>
              </w:rPr>
              <w:t>44035418,06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27 </w:t>
            </w:r>
          </w:p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с. Черниговка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40">
              <w:rPr>
                <w:rFonts w:ascii="Times New Roman" w:hAnsi="Times New Roman" w:cs="Times New Roman"/>
                <w:sz w:val="20"/>
                <w:szCs w:val="20"/>
              </w:rPr>
              <w:t>1022501224140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E31">
              <w:rPr>
                <w:rFonts w:ascii="Times New Roman" w:hAnsi="Times New Roman" w:cs="Times New Roman"/>
                <w:sz w:val="20"/>
                <w:szCs w:val="20"/>
              </w:rPr>
              <w:t>15755243,96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29 </w:t>
            </w:r>
          </w:p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с. Дмитриевка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40">
              <w:rPr>
                <w:rFonts w:ascii="Times New Roman" w:hAnsi="Times New Roman" w:cs="Times New Roman"/>
                <w:sz w:val="20"/>
                <w:szCs w:val="20"/>
              </w:rPr>
              <w:t>1042502811889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</w:tc>
        <w:tc>
          <w:tcPr>
            <w:tcW w:w="1559" w:type="dxa"/>
            <w:gridSpan w:val="2"/>
          </w:tcPr>
          <w:p w:rsidR="00045A27" w:rsidRPr="003B0ECA" w:rsidRDefault="00045A27" w:rsidP="00045A27">
            <w:pPr>
              <w:jc w:val="center"/>
            </w:pPr>
            <w:r w:rsidRPr="003B0ECA">
              <w:t>0</w:t>
            </w:r>
          </w:p>
        </w:tc>
        <w:tc>
          <w:tcPr>
            <w:tcW w:w="1417" w:type="dxa"/>
            <w:gridSpan w:val="2"/>
          </w:tcPr>
          <w:p w:rsidR="00045A27" w:rsidRPr="003B0ECA" w:rsidRDefault="00045A27" w:rsidP="00045A27">
            <w:pPr>
              <w:jc w:val="center"/>
            </w:pPr>
            <w:r w:rsidRPr="003B0ECA">
              <w:t>0</w:t>
            </w:r>
          </w:p>
        </w:tc>
        <w:tc>
          <w:tcPr>
            <w:tcW w:w="1701" w:type="dxa"/>
            <w:gridSpan w:val="2"/>
          </w:tcPr>
          <w:p w:rsidR="00045A27" w:rsidRDefault="00045A27" w:rsidP="00045A27">
            <w:pPr>
              <w:jc w:val="center"/>
            </w:pPr>
            <w:r w:rsidRPr="003B0ECA">
              <w:t>9746290</w:t>
            </w:r>
            <w:r>
              <w:t>,00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30 </w:t>
            </w:r>
          </w:p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пгт. Сибирцево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40">
              <w:rPr>
                <w:rFonts w:ascii="Times New Roman" w:hAnsi="Times New Roman" w:cs="Times New Roman"/>
                <w:sz w:val="20"/>
                <w:szCs w:val="20"/>
              </w:rPr>
              <w:t>1022501224129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04">
              <w:rPr>
                <w:rFonts w:ascii="Times New Roman" w:hAnsi="Times New Roman" w:cs="Times New Roman"/>
                <w:sz w:val="20"/>
                <w:szCs w:val="20"/>
              </w:rPr>
              <w:t>16809047,60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«Прогимназия № 1» с. Черниговка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CF">
              <w:rPr>
                <w:rFonts w:ascii="Times New Roman" w:hAnsi="Times New Roman" w:cs="Times New Roman"/>
                <w:sz w:val="20"/>
                <w:szCs w:val="20"/>
              </w:rPr>
              <w:t>1022501224305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Услуги общего образования.</w:t>
            </w:r>
          </w:p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B1B">
              <w:rPr>
                <w:rFonts w:ascii="Times New Roman" w:hAnsi="Times New Roman" w:cs="Times New Roman"/>
                <w:sz w:val="20"/>
                <w:szCs w:val="20"/>
              </w:rPr>
              <w:t>Услуги дошкольного образования.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17 864 </w:t>
            </w:r>
            <w:r w:rsidRPr="008E1F85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4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"Информационно-методический центр системы образования Черниговского района"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E40">
              <w:rPr>
                <w:rFonts w:ascii="Times New Roman" w:hAnsi="Times New Roman" w:cs="Times New Roman"/>
                <w:sz w:val="20"/>
                <w:szCs w:val="20"/>
              </w:rPr>
              <w:t>1122533000150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услуг в целях содействия комплексному развитию муниципальной системы образования Черниговского муниципального, информационно-аналитического и методического обеспечения системой дошкольного, общего и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в условиях модернизации.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11 428 406,31</w:t>
            </w:r>
          </w:p>
        </w:tc>
      </w:tr>
      <w:tr w:rsidR="00045A27" w:rsidRPr="002012EB" w:rsidTr="006666E0">
        <w:tblPrEx>
          <w:jc w:val="left"/>
        </w:tblPrEx>
        <w:trPr>
          <w:gridAfter w:val="1"/>
          <w:wAfter w:w="318" w:type="dxa"/>
        </w:trPr>
        <w:tc>
          <w:tcPr>
            <w:tcW w:w="42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97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C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Черниговского Муниципального Района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CF">
              <w:rPr>
                <w:rFonts w:ascii="Times New Roman" w:hAnsi="Times New Roman" w:cs="Times New Roman"/>
                <w:sz w:val="20"/>
                <w:szCs w:val="20"/>
              </w:rPr>
              <w:t>1152533000432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Черниговский муниципальный район</w:t>
            </w:r>
          </w:p>
        </w:tc>
        <w:tc>
          <w:tcPr>
            <w:tcW w:w="1276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F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E83">
              <w:rPr>
                <w:rFonts w:ascii="Times New Roman" w:hAnsi="Times New Roman" w:cs="Times New Roman"/>
                <w:sz w:val="20"/>
                <w:szCs w:val="20"/>
              </w:rPr>
              <w:t>Организация услуг в целях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в сфере образования, обеспечивающим реализацию исполнительно-распорядительных функций и полномочий органа местного самоуправления- администрации Черниговского муниципального района в сфере образования.</w:t>
            </w:r>
          </w:p>
        </w:tc>
        <w:tc>
          <w:tcPr>
            <w:tcW w:w="1559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045A27" w:rsidRPr="00DE63FF" w:rsidRDefault="00045A27" w:rsidP="00045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3 931 456,55</w:t>
            </w:r>
          </w:p>
        </w:tc>
      </w:tr>
    </w:tbl>
    <w:p w:rsidR="00D76F94" w:rsidRPr="00D76F94" w:rsidRDefault="00D76F94" w:rsidP="00BB20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6F94" w:rsidRPr="00D76F94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6F94"/>
    <w:rsid w:val="00045A27"/>
    <w:rsid w:val="002012EB"/>
    <w:rsid w:val="003128CE"/>
    <w:rsid w:val="00467221"/>
    <w:rsid w:val="005504F1"/>
    <w:rsid w:val="005A5198"/>
    <w:rsid w:val="006454FE"/>
    <w:rsid w:val="006666E0"/>
    <w:rsid w:val="00707EF1"/>
    <w:rsid w:val="00A97B80"/>
    <w:rsid w:val="00BB208F"/>
    <w:rsid w:val="00D76F94"/>
    <w:rsid w:val="00E3047B"/>
    <w:rsid w:val="00E8081E"/>
    <w:rsid w:val="00EC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3128CE"/>
  </w:style>
  <w:style w:type="paragraph" w:styleId="a4">
    <w:name w:val="Balloon Text"/>
    <w:basedOn w:val="a"/>
    <w:link w:val="a5"/>
    <w:uiPriority w:val="99"/>
    <w:semiHidden/>
    <w:unhideWhenUsed/>
    <w:rsid w:val="0004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Коровитская Дарья</cp:lastModifiedBy>
  <cp:revision>9</cp:revision>
  <cp:lastPrinted>2020-01-29T04:47:00Z</cp:lastPrinted>
  <dcterms:created xsi:type="dcterms:W3CDTF">2020-01-17T00:45:00Z</dcterms:created>
  <dcterms:modified xsi:type="dcterms:W3CDTF">2020-09-29T00:31:00Z</dcterms:modified>
</cp:coreProperties>
</file>