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78" w:rsidRPr="00A6763B" w:rsidRDefault="00A6763B" w:rsidP="00D04478">
      <w:pPr>
        <w:spacing w:after="0" w:line="240" w:lineRule="auto"/>
        <w:ind w:firstLine="709"/>
        <w:jc w:val="center"/>
        <w:rPr>
          <w:b/>
          <w:spacing w:val="0"/>
        </w:rPr>
      </w:pPr>
      <w:bookmarkStart w:id="0" w:name="_GoBack"/>
      <w:r w:rsidRPr="00A6763B">
        <w:rPr>
          <w:b/>
          <w:spacing w:val="0"/>
        </w:rPr>
        <w:t>Д</w:t>
      </w:r>
      <w:r w:rsidR="00BA5007" w:rsidRPr="00A6763B">
        <w:rPr>
          <w:b/>
          <w:spacing w:val="0"/>
        </w:rPr>
        <w:t>олжностны</w:t>
      </w:r>
      <w:r w:rsidRPr="00A6763B">
        <w:rPr>
          <w:b/>
          <w:spacing w:val="0"/>
        </w:rPr>
        <w:t>е</w:t>
      </w:r>
      <w:r w:rsidR="00BA5007" w:rsidRPr="00A6763B">
        <w:rPr>
          <w:b/>
          <w:spacing w:val="0"/>
        </w:rPr>
        <w:t xml:space="preserve"> лиц</w:t>
      </w:r>
      <w:r w:rsidRPr="00A6763B">
        <w:rPr>
          <w:b/>
          <w:spacing w:val="0"/>
        </w:rPr>
        <w:t>а</w:t>
      </w:r>
      <w:r w:rsidR="00B102FE" w:rsidRPr="00A6763B">
        <w:rPr>
          <w:b/>
          <w:spacing w:val="0"/>
        </w:rPr>
        <w:t xml:space="preserve"> управляющих компаний</w:t>
      </w:r>
      <w:r w:rsidRPr="00A6763B">
        <w:rPr>
          <w:b/>
          <w:spacing w:val="0"/>
        </w:rPr>
        <w:t xml:space="preserve"> Черниговского района привлечены к административной ответственности</w:t>
      </w:r>
      <w:r w:rsidR="00307816" w:rsidRPr="00A6763B">
        <w:rPr>
          <w:b/>
          <w:spacing w:val="0"/>
        </w:rPr>
        <w:t xml:space="preserve"> </w:t>
      </w:r>
      <w:r w:rsidR="00F135F8" w:rsidRPr="00A6763B">
        <w:rPr>
          <w:b/>
          <w:spacing w:val="0"/>
        </w:rPr>
        <w:t xml:space="preserve">по факту неисполнения обязательств по </w:t>
      </w:r>
      <w:r w:rsidR="00BA5007" w:rsidRPr="00A6763B">
        <w:rPr>
          <w:b/>
          <w:spacing w:val="0"/>
        </w:rPr>
        <w:t>размещению</w:t>
      </w:r>
      <w:r w:rsidR="00B102FE" w:rsidRPr="00A6763B">
        <w:rPr>
          <w:b/>
          <w:spacing w:val="0"/>
        </w:rPr>
        <w:t xml:space="preserve"> информации в </w:t>
      </w:r>
      <w:r w:rsidRPr="00A6763B">
        <w:rPr>
          <w:b/>
          <w:spacing w:val="0"/>
        </w:rPr>
        <w:t>ГИС ЖКХ</w:t>
      </w:r>
      <w:r w:rsidR="00B87266" w:rsidRPr="00A6763B">
        <w:rPr>
          <w:b/>
          <w:spacing w:val="0"/>
        </w:rPr>
        <w:t xml:space="preserve">   </w:t>
      </w:r>
    </w:p>
    <w:p w:rsidR="00D04478" w:rsidRPr="00A6763B" w:rsidRDefault="00D04478" w:rsidP="00D04478">
      <w:pPr>
        <w:spacing w:after="0" w:line="240" w:lineRule="auto"/>
        <w:ind w:firstLine="709"/>
        <w:jc w:val="both"/>
        <w:rPr>
          <w:b/>
        </w:rPr>
      </w:pPr>
    </w:p>
    <w:bookmarkEnd w:id="0"/>
    <w:p w:rsidR="00C9386F" w:rsidRDefault="00D04478" w:rsidP="00D04478">
      <w:pPr>
        <w:spacing w:after="0" w:line="240" w:lineRule="auto"/>
        <w:ind w:firstLine="709"/>
        <w:jc w:val="both"/>
      </w:pPr>
      <w:r w:rsidRPr="00D04478">
        <w:t>П</w:t>
      </w:r>
      <w:r w:rsidR="00160500" w:rsidRPr="00D04478">
        <w:t xml:space="preserve">рокуратурой </w:t>
      </w:r>
      <w:r>
        <w:t>Черниговского</w:t>
      </w:r>
      <w:r w:rsidR="00160500" w:rsidRPr="00D04478">
        <w:t xml:space="preserve"> района </w:t>
      </w:r>
      <w:r w:rsidR="00E97315">
        <w:t xml:space="preserve">в ходе проведения проверки </w:t>
      </w:r>
      <w:r w:rsidR="00C9386F">
        <w:t xml:space="preserve">исполнения </w:t>
      </w:r>
      <w:r w:rsidR="00B102FE">
        <w:t xml:space="preserve">требований жилищного законодательства </w:t>
      </w:r>
      <w:r w:rsidR="00C9386F">
        <w:t xml:space="preserve">установлено, </w:t>
      </w:r>
      <w:r w:rsidR="00B102FE">
        <w:t>что управляющими компаниями Черниговского района ненадлежащим образом исполняется обязанность по размещению информации об управляемых многоквартирных жилых домах</w:t>
      </w:r>
      <w:r w:rsidR="00C9386F">
        <w:t>.</w:t>
      </w:r>
      <w:r w:rsidR="00E10A0B">
        <w:t xml:space="preserve"> В частности, не размещена, либо размещена не в полном объеме информация о выполнении договора управления многоквартирными домами, бухгалтерская (финансовая) отчетность, информация об оказываемых услугах и выполняемых работах по содержанию и текущему ремонту общего имущества в многоквартирных домах. </w:t>
      </w:r>
      <w:r w:rsidR="00F135F8">
        <w:t xml:space="preserve"> </w:t>
      </w:r>
      <w:r w:rsidR="00C9386F">
        <w:t xml:space="preserve"> </w:t>
      </w:r>
    </w:p>
    <w:p w:rsidR="00C9386F" w:rsidRDefault="00C9386F" w:rsidP="00DD76AC">
      <w:pPr>
        <w:spacing w:after="0" w:line="240" w:lineRule="auto"/>
        <w:ind w:firstLine="709"/>
        <w:jc w:val="both"/>
      </w:pPr>
      <w:r>
        <w:t xml:space="preserve"> </w:t>
      </w:r>
      <w:r w:rsidR="00DD76AC">
        <w:t>По результатам рассмотрения постановлени</w:t>
      </w:r>
      <w:r w:rsidR="004E436F">
        <w:t>й</w:t>
      </w:r>
      <w:r w:rsidR="00DD76AC">
        <w:t xml:space="preserve"> прокурора Черниговского района, р</w:t>
      </w:r>
      <w:r w:rsidR="00107EFB">
        <w:t>ешени</w:t>
      </w:r>
      <w:r w:rsidR="004E436F">
        <w:t>ями</w:t>
      </w:r>
      <w:r w:rsidR="00107EFB">
        <w:t xml:space="preserve"> </w:t>
      </w:r>
      <w:r w:rsidR="00DD76AC">
        <w:t xml:space="preserve">мирового </w:t>
      </w:r>
      <w:r w:rsidR="00560361">
        <w:t>судьи судебного участка № 94</w:t>
      </w:r>
      <w:r w:rsidR="00DD76AC">
        <w:t xml:space="preserve"> Черниговского</w:t>
      </w:r>
      <w:r w:rsidR="004E436F">
        <w:t xml:space="preserve"> судебного</w:t>
      </w:r>
      <w:r w:rsidR="00DD76AC">
        <w:t xml:space="preserve"> района</w:t>
      </w:r>
      <w:r w:rsidR="00107EFB">
        <w:t xml:space="preserve"> </w:t>
      </w:r>
      <w:r w:rsidR="00E10A0B">
        <w:t>должностные лица</w:t>
      </w:r>
      <w:r w:rsidR="00DD76AC">
        <w:t xml:space="preserve"> ООО «</w:t>
      </w:r>
      <w:r w:rsidR="00E10A0B">
        <w:t>Управдом</w:t>
      </w:r>
      <w:r w:rsidR="00DD76AC">
        <w:t>»</w:t>
      </w:r>
      <w:r w:rsidR="00E10A0B">
        <w:t>, ООО «Черниговская управляющая компания», ООО «Дальневосточная управляющая компания»</w:t>
      </w:r>
      <w:r w:rsidR="00DD76AC">
        <w:t xml:space="preserve"> </w:t>
      </w:r>
      <w:r w:rsidR="00FF37DF">
        <w:t>признан</w:t>
      </w:r>
      <w:r w:rsidR="00E10A0B">
        <w:t>ы</w:t>
      </w:r>
      <w:r w:rsidR="00FF37DF">
        <w:t xml:space="preserve"> виновным</w:t>
      </w:r>
      <w:r w:rsidR="00E10A0B">
        <w:t>и</w:t>
      </w:r>
      <w:r w:rsidR="00FF37DF">
        <w:t xml:space="preserve"> в совершении административного правонарушения, предусмотренного частью </w:t>
      </w:r>
      <w:r w:rsidR="00E10A0B">
        <w:t>2</w:t>
      </w:r>
      <w:r w:rsidR="00FF37DF">
        <w:t xml:space="preserve"> статьи </w:t>
      </w:r>
      <w:r w:rsidR="00E10A0B">
        <w:t>13</w:t>
      </w:r>
      <w:r w:rsidR="00FF37DF">
        <w:t>.</w:t>
      </w:r>
      <w:r w:rsidR="00E10A0B">
        <w:t>19.2</w:t>
      </w:r>
      <w:r w:rsidR="00FF37DF">
        <w:t xml:space="preserve"> Кодекса Российской Федерации об административных правонарушениях и назначено наказание в виде </w:t>
      </w:r>
      <w:r w:rsidR="00E10A0B">
        <w:t>предупреждения</w:t>
      </w:r>
      <w:r>
        <w:t>.</w:t>
      </w:r>
      <w:r w:rsidR="00861F50">
        <w:t xml:space="preserve">   </w:t>
      </w:r>
    </w:p>
    <w:p w:rsidR="0015218F" w:rsidRPr="00D04478" w:rsidRDefault="00464471" w:rsidP="00D04478">
      <w:pPr>
        <w:widowControl w:val="0"/>
        <w:spacing w:after="0" w:line="24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После принятия мер прокурорского реагирования, </w:t>
      </w:r>
      <w:r w:rsidR="00E10A0B">
        <w:rPr>
          <w:color w:val="000000"/>
          <w:spacing w:val="0"/>
        </w:rPr>
        <w:t xml:space="preserve">предусмотренная законодательством информация размещена в государственной информационной системе </w:t>
      </w:r>
      <w:r w:rsidR="00E10A0B">
        <w:rPr>
          <w:spacing w:val="0"/>
        </w:rPr>
        <w:t>жилищно-коммунального хозяйства</w:t>
      </w:r>
      <w:r w:rsidR="0015218F" w:rsidRPr="00D04478">
        <w:rPr>
          <w:color w:val="000000"/>
          <w:spacing w:val="0"/>
        </w:rPr>
        <w:t>.</w:t>
      </w:r>
    </w:p>
    <w:p w:rsidR="0015218F" w:rsidRPr="00D04478" w:rsidRDefault="0015218F" w:rsidP="00D04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7B" w:rsidRPr="00A600CC" w:rsidRDefault="00F81C7B" w:rsidP="00A60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1C7B" w:rsidRPr="00A600CC" w:rsidSect="00B16D0C">
      <w:pgSz w:w="11906" w:h="16838"/>
      <w:pgMar w:top="567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BE"/>
    <w:rsid w:val="00001216"/>
    <w:rsid w:val="00026B57"/>
    <w:rsid w:val="000618B0"/>
    <w:rsid w:val="000916F0"/>
    <w:rsid w:val="000D6366"/>
    <w:rsid w:val="000E20CB"/>
    <w:rsid w:val="000E6FB4"/>
    <w:rsid w:val="000F07D1"/>
    <w:rsid w:val="00107EFB"/>
    <w:rsid w:val="001154DA"/>
    <w:rsid w:val="0015218F"/>
    <w:rsid w:val="00160500"/>
    <w:rsid w:val="00252F14"/>
    <w:rsid w:val="00261EF3"/>
    <w:rsid w:val="002E0DEA"/>
    <w:rsid w:val="00307816"/>
    <w:rsid w:val="00313FC4"/>
    <w:rsid w:val="003458FD"/>
    <w:rsid w:val="00367319"/>
    <w:rsid w:val="003756B1"/>
    <w:rsid w:val="0041610C"/>
    <w:rsid w:val="00417552"/>
    <w:rsid w:val="00464471"/>
    <w:rsid w:val="004676BD"/>
    <w:rsid w:val="00491F56"/>
    <w:rsid w:val="004A5616"/>
    <w:rsid w:val="004E436F"/>
    <w:rsid w:val="004F7E06"/>
    <w:rsid w:val="00523B3A"/>
    <w:rsid w:val="0053624D"/>
    <w:rsid w:val="0055073B"/>
    <w:rsid w:val="00560361"/>
    <w:rsid w:val="005957B8"/>
    <w:rsid w:val="005D5C9E"/>
    <w:rsid w:val="00607196"/>
    <w:rsid w:val="006259B5"/>
    <w:rsid w:val="0066099F"/>
    <w:rsid w:val="006660C4"/>
    <w:rsid w:val="00697CC3"/>
    <w:rsid w:val="006C76EE"/>
    <w:rsid w:val="00714D71"/>
    <w:rsid w:val="007165A6"/>
    <w:rsid w:val="0075657D"/>
    <w:rsid w:val="007A5A35"/>
    <w:rsid w:val="007C4C16"/>
    <w:rsid w:val="007E18C7"/>
    <w:rsid w:val="008271CD"/>
    <w:rsid w:val="00831CB0"/>
    <w:rsid w:val="00832C1C"/>
    <w:rsid w:val="008331BE"/>
    <w:rsid w:val="00861F50"/>
    <w:rsid w:val="008F1CB2"/>
    <w:rsid w:val="009558B5"/>
    <w:rsid w:val="009642C1"/>
    <w:rsid w:val="00971A0C"/>
    <w:rsid w:val="009B2D03"/>
    <w:rsid w:val="009C296F"/>
    <w:rsid w:val="009D2241"/>
    <w:rsid w:val="009E4BA5"/>
    <w:rsid w:val="00A24592"/>
    <w:rsid w:val="00A42AA3"/>
    <w:rsid w:val="00A600CC"/>
    <w:rsid w:val="00A65329"/>
    <w:rsid w:val="00A6718C"/>
    <w:rsid w:val="00A6763B"/>
    <w:rsid w:val="00AA71B2"/>
    <w:rsid w:val="00AE5A21"/>
    <w:rsid w:val="00AE6115"/>
    <w:rsid w:val="00B102FE"/>
    <w:rsid w:val="00B16D0C"/>
    <w:rsid w:val="00B74EC4"/>
    <w:rsid w:val="00B81D1E"/>
    <w:rsid w:val="00B87266"/>
    <w:rsid w:val="00BA5007"/>
    <w:rsid w:val="00BC1B2A"/>
    <w:rsid w:val="00C87BA5"/>
    <w:rsid w:val="00C9386F"/>
    <w:rsid w:val="00CA040C"/>
    <w:rsid w:val="00CA1C6F"/>
    <w:rsid w:val="00CC3A0A"/>
    <w:rsid w:val="00CC638B"/>
    <w:rsid w:val="00D03C3C"/>
    <w:rsid w:val="00D04478"/>
    <w:rsid w:val="00D7194F"/>
    <w:rsid w:val="00D73522"/>
    <w:rsid w:val="00DB0BF2"/>
    <w:rsid w:val="00DC369B"/>
    <w:rsid w:val="00DC5B2B"/>
    <w:rsid w:val="00DD76AC"/>
    <w:rsid w:val="00E10A0B"/>
    <w:rsid w:val="00E21379"/>
    <w:rsid w:val="00E2516E"/>
    <w:rsid w:val="00E252C5"/>
    <w:rsid w:val="00E33E14"/>
    <w:rsid w:val="00E47F72"/>
    <w:rsid w:val="00E54024"/>
    <w:rsid w:val="00E95BE6"/>
    <w:rsid w:val="00E97315"/>
    <w:rsid w:val="00F135F8"/>
    <w:rsid w:val="00F4011F"/>
    <w:rsid w:val="00F478EE"/>
    <w:rsid w:val="00F6422A"/>
    <w:rsid w:val="00F809D3"/>
    <w:rsid w:val="00F81C7B"/>
    <w:rsid w:val="00FC39AE"/>
    <w:rsid w:val="00FC4C73"/>
    <w:rsid w:val="00FC7D75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04C"/>
  <w15:docId w15:val="{E0127C81-51B9-4909-850D-07E4162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ы"/>
    <w:basedOn w:val="a"/>
    <w:qFormat/>
    <w:rsid w:val="00C87BA5"/>
    <w:pPr>
      <w:spacing w:after="0" w:line="240" w:lineRule="auto"/>
      <w:ind w:firstLine="709"/>
    </w:pPr>
  </w:style>
  <w:style w:type="paragraph" w:customStyle="1" w:styleId="ConsPlusNormal">
    <w:name w:val="ConsPlusNormal"/>
    <w:rsid w:val="00833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BCDF-0715-4D2A-A2FB-829A30B5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Левиафан</dc:creator>
  <cp:keywords/>
  <dc:description/>
  <cp:lastModifiedBy>Садохин Денис Юрьевич</cp:lastModifiedBy>
  <cp:revision>8</cp:revision>
  <cp:lastPrinted>2022-12-12T11:52:00Z</cp:lastPrinted>
  <dcterms:created xsi:type="dcterms:W3CDTF">2023-06-30T00:41:00Z</dcterms:created>
  <dcterms:modified xsi:type="dcterms:W3CDTF">2023-06-30T04:18:00Z</dcterms:modified>
</cp:coreProperties>
</file>