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F5E" w:rsidRPr="00AD0F5E" w:rsidRDefault="00AD0F5E" w:rsidP="00AD0F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0F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Информационное сообщение о включении в перечень земельных участков, предназначенных для предоставления гражданам, имеющим трех и более детей, земельных участков</w:t>
      </w:r>
    </w:p>
    <w:p w:rsidR="00AD0F5E" w:rsidRPr="00AD0F5E" w:rsidRDefault="00AD0F5E" w:rsidP="00AD0F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F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Черниговского района</w:t>
      </w:r>
      <w:r w:rsidRPr="00AD0F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информирует о включении в перечень земельных участков, предназначенных для предоставления гражданам, имеющим трех и более детей, следующих земельных участков:</w:t>
      </w:r>
    </w:p>
    <w:p w:rsidR="00AD0F5E" w:rsidRPr="00AD0F5E" w:rsidRDefault="00AD0F5E" w:rsidP="00AD0F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F5E">
        <w:rPr>
          <w:rFonts w:ascii="Times New Roman" w:eastAsia="Times New Roman" w:hAnsi="Times New Roman" w:cs="Times New Roman"/>
          <w:sz w:val="24"/>
          <w:szCs w:val="24"/>
          <w:lang w:eastAsia="ru-RU"/>
        </w:rPr>
        <w:t>- земельный участок с кадастровым номером 25:28:0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20101</w:t>
      </w:r>
      <w:r w:rsidRPr="00AD0F5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3267</w:t>
      </w:r>
      <w:r w:rsidRPr="00AD0F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площадью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2000</w:t>
      </w:r>
      <w:r w:rsidRPr="00AD0F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кв. м, местоположение установлено относительно ориентира, расположенного за пределами участка. Ориентир жилой дом. Участок находится примерно в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40</w:t>
      </w:r>
      <w:r w:rsidRPr="00AD0F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 по направлению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юг</w:t>
      </w:r>
      <w:r w:rsidRPr="00AD0F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ориентира. Почтовый адрес ориентира: Приморский край,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Черниговский район, с. Черниговка</w:t>
      </w:r>
      <w:r w:rsidRPr="00AD0F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Первомайская, 36</w:t>
      </w:r>
      <w:r w:rsidRPr="00AD0F5E">
        <w:rPr>
          <w:rFonts w:ascii="Times New Roman" w:eastAsia="Times New Roman" w:hAnsi="Times New Roman" w:cs="Times New Roman"/>
          <w:sz w:val="24"/>
          <w:szCs w:val="24"/>
          <w:lang w:eastAsia="ru-RU"/>
        </w:rPr>
        <w:t>, с видом разрешенного использования: для индивидуального жилищного строительства;</w:t>
      </w:r>
    </w:p>
    <w:p w:rsidR="00AD0F5E" w:rsidRPr="00AD0F5E" w:rsidRDefault="00AD0F5E" w:rsidP="00AD0F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F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земельный участок с кадастровым </w:t>
      </w:r>
      <w:r w:rsidRPr="0011534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номером 25:28:020101:326</w:t>
      </w:r>
      <w:r w:rsidR="0011534D" w:rsidRPr="0011534D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115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площадью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2000</w:t>
      </w:r>
      <w:r w:rsidRPr="00AD0F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кв. м, местоположение установлено относительно ориентира, расположенного за пределами участка. Ориентир жилой дом. Участок находится примерно в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AD0F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 по направлению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юг</w:t>
      </w:r>
      <w:r w:rsidRPr="00AD0F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ориентира. Почтовый адрес ориентира: Приморский край,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Черниговский район, с. Черниговка</w:t>
      </w:r>
      <w:r w:rsidRPr="00AD0F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Первомайская, 36</w:t>
      </w:r>
      <w:r w:rsidRPr="00AD0F5E">
        <w:rPr>
          <w:rFonts w:ascii="Times New Roman" w:eastAsia="Times New Roman" w:hAnsi="Times New Roman" w:cs="Times New Roman"/>
          <w:sz w:val="24"/>
          <w:szCs w:val="24"/>
          <w:lang w:eastAsia="ru-RU"/>
        </w:rPr>
        <w:t>, с видом разрешенного использования: для индивидуального жилищного</w:t>
      </w:r>
      <w:r w:rsidR="00115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строительства.</w:t>
      </w:r>
    </w:p>
    <w:p w:rsidR="00AD0F5E" w:rsidRPr="00AD0F5E" w:rsidRDefault="00AD0F5E" w:rsidP="00AD0F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D879F0" w:rsidRDefault="00D879F0"/>
    <w:sectPr w:rsidR="00D879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CC0"/>
    <w:rsid w:val="00094CC0"/>
    <w:rsid w:val="0011534D"/>
    <w:rsid w:val="00AD0F5E"/>
    <w:rsid w:val="00D87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FB2860-D6FB-4BBA-97EA-96F8A0E5A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8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1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05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02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77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80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Н. Заика</dc:creator>
  <cp:keywords/>
  <dc:description/>
  <cp:lastModifiedBy>Валентина Н. Заика</cp:lastModifiedBy>
  <cp:revision>3</cp:revision>
  <dcterms:created xsi:type="dcterms:W3CDTF">2021-07-13T01:06:00Z</dcterms:created>
  <dcterms:modified xsi:type="dcterms:W3CDTF">2021-07-14T02:18:00Z</dcterms:modified>
</cp:coreProperties>
</file>