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BF1AAD" w:rsidRPr="008F3C6F" w:rsidRDefault="00BF1AAD" w:rsidP="00BF1AAD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BF1AAD" w:rsidRDefault="00BF1AAD" w:rsidP="00BF1AAD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BF1AAD" w:rsidRPr="008F3C6F" w:rsidRDefault="00BF1AAD" w:rsidP="00BF1AAD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BF1AAD" w:rsidRDefault="00BF1AAD" w:rsidP="00BF1AAD"/>
    <w:p w:rsidR="00BF1AAD" w:rsidRPr="00CF1693" w:rsidRDefault="00BF1AAD" w:rsidP="00BF1AAD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BF1AAD" w:rsidRPr="00CF1693" w:rsidRDefault="00B64B39" w:rsidP="00BF1AAD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29 мая </w:t>
      </w:r>
      <w:r w:rsidR="00A92C99">
        <w:rPr>
          <w:rFonts w:eastAsia="Times New Roman" w:cs="Times New Roman"/>
          <w:bCs/>
          <w:sz w:val="28"/>
          <w:szCs w:val="28"/>
          <w:lang w:eastAsia="ar-SA" w:bidi="ar-SA"/>
        </w:rPr>
        <w:t>2019</w:t>
      </w:r>
      <w:r w:rsidR="00BF1AAD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года</w:t>
      </w:r>
    </w:p>
    <w:tbl>
      <w:tblPr>
        <w:tblW w:w="9472" w:type="dxa"/>
        <w:tblLayout w:type="fixed"/>
        <w:tblLook w:val="0000"/>
      </w:tblPr>
      <w:tblGrid>
        <w:gridCol w:w="5353"/>
        <w:gridCol w:w="4119"/>
      </w:tblGrid>
      <w:tr w:rsidR="00BF1AAD" w:rsidRPr="00BF1AAD" w:rsidTr="00BF1AAD">
        <w:trPr>
          <w:trHeight w:val="1180"/>
        </w:trPr>
        <w:tc>
          <w:tcPr>
            <w:tcW w:w="5353" w:type="dxa"/>
          </w:tcPr>
          <w:p w:rsidR="00BE4E1E" w:rsidRDefault="00A92C99" w:rsidP="00127D97">
            <w:pPr>
              <w:snapToGrid w:val="0"/>
              <w:jc w:val="both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П</w:t>
            </w:r>
            <w:r w:rsidRPr="00596A4D">
              <w:rPr>
                <w:b/>
                <w:kern w:val="0"/>
                <w:sz w:val="28"/>
                <w:szCs w:val="28"/>
              </w:rPr>
              <w:t>оряд</w:t>
            </w:r>
            <w:r>
              <w:rPr>
                <w:b/>
                <w:kern w:val="0"/>
                <w:sz w:val="28"/>
                <w:szCs w:val="28"/>
              </w:rPr>
              <w:t>о</w:t>
            </w:r>
            <w:r w:rsidRPr="00596A4D">
              <w:rPr>
                <w:b/>
                <w:kern w:val="0"/>
                <w:sz w:val="28"/>
                <w:szCs w:val="28"/>
              </w:rPr>
              <w:t>к</w:t>
            </w:r>
            <w:r w:rsidR="0014209A">
              <w:rPr>
                <w:b/>
                <w:kern w:val="0"/>
                <w:sz w:val="28"/>
                <w:szCs w:val="28"/>
              </w:rPr>
              <w:t xml:space="preserve"> </w:t>
            </w:r>
            <w:r w:rsidRPr="00596A4D">
              <w:rPr>
                <w:b/>
                <w:kern w:val="0"/>
                <w:sz w:val="28"/>
                <w:szCs w:val="28"/>
              </w:rPr>
              <w:t>предоставления и расходования</w:t>
            </w:r>
            <w:r w:rsidR="0014209A">
              <w:rPr>
                <w:b/>
                <w:kern w:val="0"/>
                <w:sz w:val="28"/>
                <w:szCs w:val="28"/>
              </w:rPr>
              <w:t xml:space="preserve"> </w:t>
            </w:r>
            <w:r w:rsidRPr="00596A4D">
              <w:rPr>
                <w:b/>
                <w:bCs/>
                <w:kern w:val="0"/>
                <w:sz w:val="28"/>
                <w:szCs w:val="28"/>
              </w:rPr>
              <w:t>иных межбюджетных трансфертов, выделяемых из районного бюджета бюджетам поселений Черниговского района в 201</w:t>
            </w:r>
            <w:r>
              <w:rPr>
                <w:b/>
                <w:bCs/>
                <w:kern w:val="0"/>
                <w:sz w:val="28"/>
                <w:szCs w:val="28"/>
              </w:rPr>
              <w:t xml:space="preserve">9 </w:t>
            </w:r>
            <w:r w:rsidRPr="00596A4D">
              <w:rPr>
                <w:b/>
                <w:bCs/>
                <w:kern w:val="0"/>
                <w:sz w:val="28"/>
                <w:szCs w:val="28"/>
              </w:rPr>
              <w:t>году</w:t>
            </w:r>
            <w:r w:rsidRPr="00E86DEA">
              <w:rPr>
                <w:b/>
                <w:bCs/>
                <w:kern w:val="0"/>
                <w:sz w:val="28"/>
                <w:szCs w:val="28"/>
              </w:rPr>
              <w:t>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  <w:p w:rsidR="00127D97" w:rsidRPr="00127D97" w:rsidRDefault="00127D97" w:rsidP="00127D97">
            <w:pPr>
              <w:snapToGrid w:val="0"/>
              <w:jc w:val="both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119" w:type="dxa"/>
          </w:tcPr>
          <w:p w:rsidR="00BF1AAD" w:rsidRPr="00BF1AAD" w:rsidRDefault="00BF1AAD" w:rsidP="00B752EC">
            <w:pPr>
              <w:widowControl/>
              <w:snapToGrid w:val="0"/>
              <w:rPr>
                <w:rFonts w:eastAsia="Times New Roman" w:cs="Times New Roman"/>
                <w:b/>
                <w:sz w:val="26"/>
                <w:szCs w:val="26"/>
                <w:lang w:eastAsia="ar-SA" w:bidi="ar-SA"/>
              </w:rPr>
            </w:pPr>
          </w:p>
        </w:tc>
      </w:tr>
    </w:tbl>
    <w:p w:rsidR="00A92C99" w:rsidRDefault="00A92C99" w:rsidP="00A92C99">
      <w:pPr>
        <w:tabs>
          <w:tab w:val="left" w:pos="709"/>
        </w:tabs>
        <w:jc w:val="both"/>
        <w:rPr>
          <w:kern w:val="0"/>
          <w:sz w:val="28"/>
          <w:szCs w:val="28"/>
        </w:rPr>
      </w:pPr>
      <w:r w:rsidRPr="00596A4D">
        <w:rPr>
          <w:kern w:val="0"/>
          <w:sz w:val="28"/>
          <w:szCs w:val="28"/>
        </w:rPr>
        <w:t xml:space="preserve">На основании статьи 142.4 Бюджетного кодекса Российской Федерации, </w:t>
      </w:r>
      <w:r>
        <w:rPr>
          <w:kern w:val="0"/>
          <w:sz w:val="28"/>
          <w:szCs w:val="28"/>
        </w:rPr>
        <w:t xml:space="preserve">статьи 14 </w:t>
      </w:r>
      <w:r w:rsidRPr="004C37BE">
        <w:rPr>
          <w:kern w:val="0"/>
          <w:sz w:val="28"/>
          <w:szCs w:val="28"/>
        </w:rPr>
        <w:t>Решени</w:t>
      </w:r>
      <w:r>
        <w:rPr>
          <w:kern w:val="0"/>
          <w:sz w:val="28"/>
          <w:szCs w:val="28"/>
        </w:rPr>
        <w:t>я</w:t>
      </w:r>
      <w:r w:rsidRPr="004C37BE">
        <w:rPr>
          <w:kern w:val="0"/>
          <w:sz w:val="28"/>
          <w:szCs w:val="28"/>
        </w:rPr>
        <w:t xml:space="preserve"> Думы Черниговского района от 31 марта 2008 г. № 104</w:t>
      </w:r>
      <w:r>
        <w:rPr>
          <w:kern w:val="0"/>
          <w:sz w:val="28"/>
          <w:szCs w:val="28"/>
        </w:rPr>
        <w:t xml:space="preserve"> «О бюджетном устройстве, бюджетном процессе и межбюджетных отношениях в Черниговском районе» (в редакции от 29.06.2017 № 60-НПА), </w:t>
      </w:r>
      <w:r w:rsidRPr="00596A4D">
        <w:rPr>
          <w:kern w:val="0"/>
          <w:sz w:val="28"/>
          <w:szCs w:val="28"/>
        </w:rPr>
        <w:t>руководствуясь Уставом Черниговского муниципального района</w:t>
      </w:r>
    </w:p>
    <w:p w:rsidR="00127D97" w:rsidRDefault="00127D97" w:rsidP="00A92C99">
      <w:pPr>
        <w:tabs>
          <w:tab w:val="left" w:pos="709"/>
        </w:tabs>
        <w:jc w:val="both"/>
        <w:rPr>
          <w:kern w:val="0"/>
          <w:sz w:val="28"/>
          <w:szCs w:val="28"/>
        </w:rPr>
      </w:pPr>
    </w:p>
    <w:p w:rsidR="00A92C99" w:rsidRPr="009A13BF" w:rsidRDefault="00A92C99" w:rsidP="00127D97">
      <w:pPr>
        <w:tabs>
          <w:tab w:val="left" w:pos="709"/>
        </w:tabs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</w:rPr>
        <w:t xml:space="preserve">1. </w:t>
      </w:r>
      <w:r w:rsidRPr="0055211C">
        <w:rPr>
          <w:kern w:val="0"/>
          <w:sz w:val="28"/>
          <w:szCs w:val="28"/>
        </w:rPr>
        <w:t>Утвердить прилагаемый Порядок предоставления и расходования иных межбюджетных трансфертов, выделяемых из районного бюджета бюджетам поселений Черниговского района в 201</w:t>
      </w:r>
      <w:r>
        <w:rPr>
          <w:kern w:val="0"/>
          <w:sz w:val="28"/>
          <w:szCs w:val="28"/>
        </w:rPr>
        <w:t>9</w:t>
      </w:r>
      <w:r w:rsidRPr="0055211C">
        <w:rPr>
          <w:kern w:val="0"/>
          <w:sz w:val="28"/>
          <w:szCs w:val="28"/>
        </w:rPr>
        <w:t xml:space="preserve"> году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культуры, согласно приложению.</w:t>
      </w:r>
    </w:p>
    <w:p w:rsidR="00BE4E1E" w:rsidRDefault="00BE4E1E" w:rsidP="00BE4E1E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F1AAD" w:rsidRPr="003B674F" w:rsidRDefault="00BF1AAD" w:rsidP="00BE4E1E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kern w:val="0"/>
          <w:sz w:val="28"/>
          <w:szCs w:val="28"/>
          <w:lang w:eastAsia="ar-SA" w:bidi="ar-SA"/>
        </w:rPr>
        <w:t>2. Настоящее Решение вступает в силу с момента опубликования в «Вестнике нормативных актов Черниговского района» приложении к газете «Новое время».</w:t>
      </w:r>
    </w:p>
    <w:p w:rsidR="00BF1AAD" w:rsidRDefault="00BF1AAD" w:rsidP="00BF1A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B674F" w:rsidRPr="003B674F" w:rsidRDefault="003B674F" w:rsidP="00BF1A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BF1AAD" w:rsidRPr="003B674F" w:rsidRDefault="00BF1AAD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>Глава Черниговского района                                                              В.Н. Сёмкин</w:t>
      </w:r>
    </w:p>
    <w:p w:rsidR="00BF1AAD" w:rsidRPr="003B674F" w:rsidRDefault="00BF1AAD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BF1AAD" w:rsidRPr="003B674F" w:rsidRDefault="000C4CD1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30 мая </w:t>
      </w:r>
      <w:r w:rsidR="00BF1AAD" w:rsidRPr="003B674F">
        <w:rPr>
          <w:rFonts w:eastAsia="Times New Roman" w:cs="Times New Roman"/>
          <w:sz w:val="28"/>
          <w:szCs w:val="28"/>
          <w:lang w:eastAsia="ar-SA" w:bidi="ar-SA"/>
        </w:rPr>
        <w:t>201</w:t>
      </w:r>
      <w:r w:rsidR="00A92C99">
        <w:rPr>
          <w:rFonts w:eastAsia="Times New Roman" w:cs="Times New Roman"/>
          <w:sz w:val="28"/>
          <w:szCs w:val="28"/>
          <w:lang w:eastAsia="ar-SA" w:bidi="ar-SA"/>
        </w:rPr>
        <w:t>9</w:t>
      </w:r>
      <w:r w:rsidR="00BF1AAD" w:rsidRPr="003B674F">
        <w:rPr>
          <w:rFonts w:eastAsia="Times New Roman" w:cs="Times New Roman"/>
          <w:sz w:val="28"/>
          <w:szCs w:val="28"/>
          <w:lang w:eastAsia="ar-SA" w:bidi="ar-SA"/>
        </w:rPr>
        <w:t xml:space="preserve"> года</w:t>
      </w:r>
    </w:p>
    <w:p w:rsidR="00BF1AAD" w:rsidRPr="003B674F" w:rsidRDefault="00BF1AAD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 xml:space="preserve">№ </w:t>
      </w:r>
      <w:r w:rsidR="000C4CD1">
        <w:rPr>
          <w:rFonts w:eastAsia="Times New Roman" w:cs="Times New Roman"/>
          <w:sz w:val="28"/>
          <w:szCs w:val="28"/>
          <w:lang w:eastAsia="ar-SA" w:bidi="ar-SA"/>
        </w:rPr>
        <w:t>164</w:t>
      </w:r>
      <w:r w:rsidRPr="003B674F">
        <w:rPr>
          <w:rFonts w:eastAsia="Times New Roman" w:cs="Times New Roman"/>
          <w:sz w:val="28"/>
          <w:szCs w:val="28"/>
          <w:lang w:eastAsia="ar-SA" w:bidi="ar-SA"/>
        </w:rPr>
        <w:t xml:space="preserve">-НПА </w:t>
      </w:r>
    </w:p>
    <w:p w:rsidR="003B674F" w:rsidRPr="003B674F" w:rsidRDefault="003B674F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3B674F" w:rsidRPr="003B674F" w:rsidRDefault="003B674F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127D97" w:rsidRDefault="00127D97" w:rsidP="00127D9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27D97" w:rsidRPr="008F3C6F" w:rsidRDefault="00127D97" w:rsidP="00127D9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 xml:space="preserve">Приложение </w:t>
      </w:r>
    </w:p>
    <w:p w:rsidR="00127D97" w:rsidRPr="008F3C6F" w:rsidRDefault="00127D97" w:rsidP="00127D9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127D97" w:rsidRPr="004B3635" w:rsidRDefault="00127D97" w:rsidP="00127D9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4B3635">
        <w:rPr>
          <w:rFonts w:eastAsia="Times New Roman" w:cs="Times New Roman"/>
          <w:b/>
          <w:lang w:eastAsia="ar-SA" w:bidi="ar-SA"/>
        </w:rPr>
        <w:t xml:space="preserve">от </w:t>
      </w:r>
      <w:r w:rsidR="000C4CD1">
        <w:rPr>
          <w:rFonts w:eastAsia="Times New Roman" w:cs="Times New Roman"/>
          <w:b/>
          <w:lang w:eastAsia="ar-SA" w:bidi="ar-SA"/>
        </w:rPr>
        <w:t>30.05.</w:t>
      </w:r>
      <w:r w:rsidR="00B64B39">
        <w:rPr>
          <w:rFonts w:eastAsia="Times New Roman" w:cs="Times New Roman"/>
          <w:b/>
          <w:lang w:eastAsia="ar-SA" w:bidi="ar-SA"/>
        </w:rPr>
        <w:t>2019</w:t>
      </w:r>
      <w:r w:rsidRPr="004B3635">
        <w:rPr>
          <w:rFonts w:eastAsia="Times New Roman" w:cs="Times New Roman"/>
          <w:b/>
          <w:lang w:eastAsia="ar-SA" w:bidi="ar-SA"/>
        </w:rPr>
        <w:t xml:space="preserve"> № </w:t>
      </w:r>
      <w:r w:rsidR="000C4CD1">
        <w:rPr>
          <w:rFonts w:eastAsia="Times New Roman" w:cs="Times New Roman"/>
          <w:b/>
          <w:lang w:eastAsia="ar-SA" w:bidi="ar-SA"/>
        </w:rPr>
        <w:t>164</w:t>
      </w:r>
      <w:bookmarkStart w:id="0" w:name="_GoBack"/>
      <w:bookmarkEnd w:id="0"/>
      <w:r w:rsidRPr="004B3635">
        <w:rPr>
          <w:rFonts w:eastAsia="Times New Roman" w:cs="Times New Roman"/>
          <w:b/>
          <w:lang w:eastAsia="ar-SA" w:bidi="ar-SA"/>
        </w:rPr>
        <w:t>-НПА</w:t>
      </w:r>
    </w:p>
    <w:p w:rsidR="00127D97" w:rsidRDefault="00127D97" w:rsidP="00127D9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27D97" w:rsidRDefault="00127D97" w:rsidP="00127D97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/>
        </w:rPr>
      </w:pP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/>
        </w:rPr>
      </w:pPr>
      <w:r w:rsidRPr="00127D97">
        <w:rPr>
          <w:rFonts w:eastAsia="Calibri" w:cs="Times New Roman"/>
          <w:b/>
          <w:bCs/>
          <w:kern w:val="0"/>
          <w:sz w:val="28"/>
          <w:szCs w:val="28"/>
          <w:lang w:eastAsia="en-US"/>
        </w:rPr>
        <w:t>ПОРЯДОК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/>
        </w:rPr>
      </w:pPr>
      <w:r w:rsidRPr="00127D97">
        <w:rPr>
          <w:rFonts w:eastAsia="Calibri" w:cs="Times New Roman"/>
          <w:b/>
          <w:bCs/>
          <w:kern w:val="0"/>
          <w:sz w:val="28"/>
          <w:szCs w:val="28"/>
          <w:lang w:eastAsia="en-US"/>
        </w:rPr>
        <w:t>предоставления и расходования иных межбюджетных трансфертов, выделяемых из районного бюджета бюджетам поселений Черниговского района в 2019 году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127D97">
        <w:rPr>
          <w:rFonts w:eastAsia="Calibri" w:cs="Times New Roman"/>
          <w:kern w:val="0"/>
          <w:sz w:val="28"/>
          <w:szCs w:val="28"/>
          <w:lang w:eastAsia="en-US"/>
        </w:rPr>
        <w:t>1. Настоящий Порядок определяет цели, условия предоставления и расходования иных межбюджетных трансфертов, выделяемых из районного бюджета бюджетам городских и сельских поселений, входящих в состав Черниговского района,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культуры, (далее соответственно – межбюджетные трансферты, поселения, учреждения культуры), критерии отбора поселений для предоставления указанных межбюджетных трансфертов.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127D97">
        <w:rPr>
          <w:rFonts w:eastAsia="Calibri" w:cs="Times New Roman"/>
          <w:kern w:val="0"/>
          <w:sz w:val="28"/>
          <w:szCs w:val="28"/>
          <w:lang w:eastAsia="en-US"/>
        </w:rPr>
        <w:t xml:space="preserve">2. Межбюджетные трансферты предоставляются бюджетам поселений в целях исполнения Указа Президента Российской Федерации от 7 мая 2012 года </w:t>
      </w:r>
      <w:r w:rsidR="00127D97">
        <w:rPr>
          <w:rFonts w:eastAsia="Calibri" w:cs="Times New Roman"/>
          <w:kern w:val="0"/>
          <w:sz w:val="28"/>
          <w:szCs w:val="28"/>
          <w:lang w:eastAsia="en-US"/>
        </w:rPr>
        <w:t xml:space="preserve">№ </w:t>
      </w:r>
      <w:r w:rsidRPr="00127D97">
        <w:rPr>
          <w:rFonts w:eastAsia="Calibri" w:cs="Times New Roman"/>
          <w:kern w:val="0"/>
          <w:sz w:val="28"/>
          <w:szCs w:val="28"/>
          <w:lang w:eastAsia="en-US"/>
        </w:rPr>
        <w:t>597 «О мероприятиях по реализации государственной социальной политики» в части мероприятий, направленных на повышение средней заработной платы работников муниципальных учреждений культуры.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27D97">
        <w:rPr>
          <w:rFonts w:eastAsia="Calibri" w:cs="Times New Roman"/>
          <w:kern w:val="0"/>
          <w:sz w:val="28"/>
          <w:szCs w:val="28"/>
          <w:lang w:eastAsia="en-US"/>
        </w:rPr>
        <w:t>3. Распределение межбюджетных трансфертов осуществляется на основании данных бюджетной отчетности по состоянию на 1 апреля 2019 года, представленных поселениями Черниговского района, а также Решений о бюджете поселений Черниговского района на 2019 год и плановый период 2020 и 2021 годов, у которых доля первоочередных расходов в объеме доходов i-того поселения Черниговского района составляет более 70 процентов, по следующей формуле: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127D97">
        <w:rPr>
          <w:rFonts w:eastAsia="Calibri" w:cs="Times New Roman"/>
          <w:kern w:val="0"/>
          <w:sz w:val="28"/>
          <w:szCs w:val="28"/>
          <w:lang w:eastAsia="en-US"/>
        </w:rPr>
        <w:t>Доля первоочередных расходов в объеме доходов i-того поселения Черниговского района определяется по следующей формуле: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proofErr w:type="spellStart"/>
      <w:r w:rsidRPr="00127D97">
        <w:rPr>
          <w:rFonts w:eastAsia="Calibri" w:cs="Times New Roman"/>
          <w:kern w:val="0"/>
          <w:sz w:val="28"/>
          <w:szCs w:val="28"/>
          <w:lang w:eastAsia="en-US"/>
        </w:rPr>
        <w:t>ДОЛЯi</w:t>
      </w:r>
      <w:proofErr w:type="spellEnd"/>
      <w:r w:rsidRPr="00127D97">
        <w:rPr>
          <w:rFonts w:eastAsia="Calibri" w:cs="Times New Roman"/>
          <w:kern w:val="0"/>
          <w:sz w:val="28"/>
          <w:szCs w:val="28"/>
          <w:lang w:eastAsia="en-US"/>
        </w:rPr>
        <w:t xml:space="preserve"> = (</w:t>
      </w:r>
      <w:proofErr w:type="spellStart"/>
      <w:r w:rsidRPr="00127D97">
        <w:rPr>
          <w:rFonts w:eastAsia="Calibri" w:cs="Times New Roman"/>
          <w:kern w:val="0"/>
          <w:sz w:val="28"/>
          <w:szCs w:val="28"/>
          <w:lang w:eastAsia="en-US"/>
        </w:rPr>
        <w:t>КУi</w:t>
      </w:r>
      <w:proofErr w:type="spellEnd"/>
      <w:r w:rsidRPr="00127D97">
        <w:rPr>
          <w:rFonts w:eastAsia="Calibri" w:cs="Times New Roman"/>
          <w:kern w:val="0"/>
          <w:sz w:val="28"/>
          <w:szCs w:val="28"/>
          <w:lang w:eastAsia="en-US"/>
        </w:rPr>
        <w:t xml:space="preserve"> + </w:t>
      </w:r>
      <w:proofErr w:type="spellStart"/>
      <w:r w:rsidRPr="00127D97">
        <w:rPr>
          <w:rFonts w:eastAsia="Calibri" w:cs="Times New Roman"/>
          <w:kern w:val="0"/>
          <w:sz w:val="28"/>
          <w:szCs w:val="28"/>
          <w:lang w:eastAsia="en-US"/>
        </w:rPr>
        <w:t>ЗПi</w:t>
      </w:r>
      <w:proofErr w:type="spellEnd"/>
      <w:r w:rsidRPr="00127D97">
        <w:rPr>
          <w:rFonts w:eastAsia="Calibri" w:cs="Times New Roman"/>
          <w:kern w:val="0"/>
          <w:sz w:val="28"/>
          <w:szCs w:val="28"/>
          <w:lang w:eastAsia="en-US"/>
        </w:rPr>
        <w:t xml:space="preserve">) / Д </w:t>
      </w:r>
      <w:proofErr w:type="spellStart"/>
      <w:r w:rsidRPr="00127D97">
        <w:rPr>
          <w:rFonts w:eastAsia="Calibri" w:cs="Times New Roman"/>
          <w:kern w:val="0"/>
          <w:sz w:val="28"/>
          <w:szCs w:val="28"/>
          <w:lang w:eastAsia="en-US"/>
        </w:rPr>
        <w:t>i</w:t>
      </w:r>
      <w:proofErr w:type="spellEnd"/>
      <w:r w:rsidRPr="00127D97">
        <w:rPr>
          <w:rFonts w:eastAsia="Calibri" w:cs="Times New Roman"/>
          <w:kern w:val="0"/>
          <w:sz w:val="28"/>
          <w:szCs w:val="28"/>
          <w:lang w:eastAsia="en-US"/>
        </w:rPr>
        <w:t>, где: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proofErr w:type="spellStart"/>
      <w:r w:rsidRPr="00127D97">
        <w:rPr>
          <w:rFonts w:eastAsia="Calibri" w:cs="Times New Roman"/>
          <w:kern w:val="0"/>
          <w:sz w:val="28"/>
          <w:szCs w:val="28"/>
          <w:lang w:eastAsia="en-US"/>
        </w:rPr>
        <w:t>КУi</w:t>
      </w:r>
      <w:proofErr w:type="spellEnd"/>
      <w:r w:rsidRPr="00127D97">
        <w:rPr>
          <w:rFonts w:eastAsia="Calibri" w:cs="Times New Roman"/>
          <w:kern w:val="0"/>
          <w:sz w:val="28"/>
          <w:szCs w:val="28"/>
          <w:lang w:eastAsia="en-US"/>
        </w:rPr>
        <w:t xml:space="preserve"> – фактические расходы i-того поселения Черниговского района на оплату коммунальных услуг, потребляемых всеми типами муниципальных учреждений, по данным бюджетной отчётности на 1 апреля 2019 года;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proofErr w:type="spellStart"/>
      <w:r w:rsidRPr="00127D97">
        <w:rPr>
          <w:rFonts w:eastAsia="Calibri" w:cs="Times New Roman"/>
          <w:kern w:val="0"/>
          <w:sz w:val="28"/>
          <w:szCs w:val="28"/>
          <w:lang w:eastAsia="en-US"/>
        </w:rPr>
        <w:t>ЗПi</w:t>
      </w:r>
      <w:proofErr w:type="spellEnd"/>
      <w:r w:rsidRPr="00127D97">
        <w:rPr>
          <w:rFonts w:eastAsia="Calibri" w:cs="Times New Roman"/>
          <w:kern w:val="0"/>
          <w:sz w:val="28"/>
          <w:szCs w:val="28"/>
          <w:lang w:eastAsia="en-US"/>
        </w:rPr>
        <w:t xml:space="preserve"> - фактические расходы i-того поселения Черниговского района за счет собственных средств бюджета Черниговского района по выплате заработной платы работникам муниципальных учреждений и начислениям на выплаты по оплате труда работников муниципальных учреждений по данным бюджетной отчетности на 1 апреля 2019 года;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127D97">
        <w:rPr>
          <w:rFonts w:eastAsia="Calibri" w:cs="Times New Roman"/>
          <w:kern w:val="0"/>
          <w:sz w:val="28"/>
          <w:szCs w:val="28"/>
          <w:lang w:eastAsia="en-US"/>
        </w:rPr>
        <w:t xml:space="preserve">Д i – кассовое исполнение по доходам бюджета i-того поселения </w:t>
      </w:r>
      <w:r w:rsidRPr="00127D97">
        <w:rPr>
          <w:rFonts w:eastAsia="Calibri" w:cs="Times New Roman"/>
          <w:kern w:val="0"/>
          <w:sz w:val="28"/>
          <w:szCs w:val="28"/>
          <w:lang w:eastAsia="en-US"/>
        </w:rPr>
        <w:lastRenderedPageBreak/>
        <w:t>Черниговского района на 1 апреля 2019 года (налоговые и неналоговые доходы, нецелевые межбюджетные трансферты (дотация на выравнивание бюджетной обеспеченности Черниговского района, дотация на выравнивание бюджетной обеспеченности поселений, ¼ от годового объема остатков средств на едином счете бюджета i-того поселения Черниговского района на начало текущего финансового года, за исключением целевых средств и остатков средств дорожного фонда по данным муниципальных образований Приморского края).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127D97">
        <w:rPr>
          <w:rFonts w:eastAsia="Calibri" w:cs="Times New Roman"/>
          <w:kern w:val="0"/>
          <w:sz w:val="28"/>
          <w:szCs w:val="28"/>
          <w:lang w:eastAsia="en-US"/>
        </w:rPr>
        <w:t>Распределение межбюджетных трансфертов на поддержку мер по обеспечению сбалансированности бюджетов поселений в 2019 году производится по следующей формуле: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proofErr w:type="spellStart"/>
      <w:r w:rsidRPr="00127D97">
        <w:rPr>
          <w:rFonts w:eastAsia="Calibri" w:cs="Times New Roman"/>
          <w:kern w:val="0"/>
          <w:sz w:val="28"/>
          <w:szCs w:val="28"/>
          <w:lang w:eastAsia="en-US"/>
        </w:rPr>
        <w:t>ДОТ</w:t>
      </w:r>
      <w:proofErr w:type="gramStart"/>
      <w:r w:rsidRPr="00127D97">
        <w:rPr>
          <w:rFonts w:eastAsia="Calibri" w:cs="Times New Roman"/>
          <w:kern w:val="0"/>
          <w:sz w:val="28"/>
          <w:szCs w:val="28"/>
          <w:lang w:eastAsia="en-US"/>
        </w:rPr>
        <w:t>i</w:t>
      </w:r>
      <w:proofErr w:type="spellEnd"/>
      <w:proofErr w:type="gramEnd"/>
      <w:r w:rsidRPr="00127D97">
        <w:rPr>
          <w:rFonts w:eastAsia="Calibri" w:cs="Times New Roman"/>
          <w:kern w:val="0"/>
          <w:sz w:val="28"/>
          <w:szCs w:val="28"/>
          <w:lang w:eastAsia="en-US"/>
        </w:rPr>
        <w:t xml:space="preserve"> =((</w:t>
      </w:r>
      <w:proofErr w:type="spellStart"/>
      <w:r w:rsidRPr="00127D97">
        <w:rPr>
          <w:rFonts w:eastAsia="Calibri" w:cs="Times New Roman"/>
          <w:kern w:val="0"/>
          <w:sz w:val="28"/>
          <w:szCs w:val="28"/>
          <w:lang w:eastAsia="en-US"/>
        </w:rPr>
        <w:t>ЗПi+ЗКi+КУi</w:t>
      </w:r>
      <w:proofErr w:type="spellEnd"/>
      <w:r w:rsidRPr="00127D97">
        <w:rPr>
          <w:rFonts w:eastAsia="Calibri" w:cs="Times New Roman"/>
          <w:kern w:val="0"/>
          <w:sz w:val="28"/>
          <w:szCs w:val="28"/>
          <w:lang w:eastAsia="en-US"/>
        </w:rPr>
        <w:t xml:space="preserve">)/0,70 - Д </w:t>
      </w:r>
      <w:proofErr w:type="spellStart"/>
      <w:r w:rsidRPr="00127D97">
        <w:rPr>
          <w:rFonts w:eastAsia="Calibri" w:cs="Times New Roman"/>
          <w:kern w:val="0"/>
          <w:sz w:val="28"/>
          <w:szCs w:val="28"/>
          <w:lang w:eastAsia="en-US"/>
        </w:rPr>
        <w:t>i</w:t>
      </w:r>
      <w:proofErr w:type="spellEnd"/>
      <w:r w:rsidRPr="00127D97">
        <w:rPr>
          <w:rFonts w:eastAsia="Calibri" w:cs="Times New Roman"/>
          <w:kern w:val="0"/>
          <w:sz w:val="28"/>
          <w:szCs w:val="28"/>
          <w:lang w:eastAsia="en-US"/>
        </w:rPr>
        <w:t>) / Σ((</w:t>
      </w:r>
      <w:proofErr w:type="spellStart"/>
      <w:r w:rsidRPr="00127D97">
        <w:rPr>
          <w:rFonts w:eastAsia="Calibri" w:cs="Times New Roman"/>
          <w:kern w:val="0"/>
          <w:sz w:val="28"/>
          <w:szCs w:val="28"/>
          <w:lang w:eastAsia="en-US"/>
        </w:rPr>
        <w:t>ЗПi+ЗКi+КУi</w:t>
      </w:r>
      <w:proofErr w:type="spellEnd"/>
      <w:r w:rsidRPr="00127D97">
        <w:rPr>
          <w:rFonts w:eastAsia="Calibri" w:cs="Times New Roman"/>
          <w:kern w:val="0"/>
          <w:sz w:val="28"/>
          <w:szCs w:val="28"/>
          <w:lang w:eastAsia="en-US"/>
        </w:rPr>
        <w:t xml:space="preserve">)/0,70 - Д </w:t>
      </w:r>
      <w:proofErr w:type="spellStart"/>
      <w:r w:rsidRPr="00127D97">
        <w:rPr>
          <w:rFonts w:eastAsia="Calibri" w:cs="Times New Roman"/>
          <w:kern w:val="0"/>
          <w:sz w:val="28"/>
          <w:szCs w:val="28"/>
          <w:lang w:eastAsia="en-US"/>
        </w:rPr>
        <w:t>i</w:t>
      </w:r>
      <w:proofErr w:type="spellEnd"/>
      <w:r w:rsidRPr="00127D97">
        <w:rPr>
          <w:rFonts w:eastAsia="Calibri" w:cs="Times New Roman"/>
          <w:kern w:val="0"/>
          <w:sz w:val="28"/>
          <w:szCs w:val="28"/>
          <w:lang w:eastAsia="en-US"/>
        </w:rPr>
        <w:t xml:space="preserve">) * I, где:    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proofErr w:type="spellStart"/>
      <w:r w:rsidRPr="00127D97">
        <w:rPr>
          <w:rFonts w:eastAsia="Calibri" w:cs="Times New Roman"/>
          <w:kern w:val="0"/>
          <w:sz w:val="28"/>
          <w:szCs w:val="28"/>
          <w:lang w:eastAsia="en-US"/>
        </w:rPr>
        <w:t>ДОТi</w:t>
      </w:r>
      <w:proofErr w:type="spellEnd"/>
      <w:r w:rsidRPr="00127D97">
        <w:rPr>
          <w:rFonts w:eastAsia="Calibri" w:cs="Times New Roman"/>
          <w:kern w:val="0"/>
          <w:sz w:val="28"/>
          <w:szCs w:val="28"/>
          <w:lang w:eastAsia="en-US"/>
        </w:rPr>
        <w:t xml:space="preserve"> – размер дотации бюджету i - того поселения Черниговского района;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proofErr w:type="spellStart"/>
      <w:r w:rsidRPr="00127D97">
        <w:rPr>
          <w:rFonts w:eastAsia="Calibri" w:cs="Times New Roman"/>
          <w:kern w:val="0"/>
          <w:sz w:val="28"/>
          <w:szCs w:val="28"/>
          <w:lang w:eastAsia="en-US"/>
        </w:rPr>
        <w:t>ЗКi</w:t>
      </w:r>
      <w:proofErr w:type="spellEnd"/>
      <w:r w:rsidRPr="00127D97">
        <w:rPr>
          <w:rFonts w:eastAsia="Calibri" w:cs="Times New Roman"/>
          <w:kern w:val="0"/>
          <w:sz w:val="28"/>
          <w:szCs w:val="28"/>
          <w:lang w:eastAsia="en-US"/>
        </w:rPr>
        <w:t xml:space="preserve"> - кредиторская задолженность i-того поселения Черниговского района по данным бюджетной отчетности на 1 апреля 2019 года; 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127D97">
        <w:rPr>
          <w:rFonts w:eastAsia="Calibri" w:cs="Times New Roman"/>
          <w:kern w:val="0"/>
          <w:sz w:val="28"/>
          <w:szCs w:val="28"/>
          <w:lang w:eastAsia="en-US"/>
        </w:rPr>
        <w:t>I - сумма распределяемой дотации для Черниговского района на иные меры по обеспечению сбалансированности бюджета муниципального образования;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127D97">
        <w:rPr>
          <w:rFonts w:eastAsia="Calibri" w:cs="Times New Roman"/>
          <w:kern w:val="0"/>
          <w:sz w:val="28"/>
          <w:szCs w:val="28"/>
          <w:lang w:eastAsia="en-US"/>
        </w:rPr>
        <w:t>0,70 – доля первоочередных расходов в объеме доходов поселений Черниговского района.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27D97">
        <w:rPr>
          <w:rFonts w:eastAsia="Calibri" w:cs="Times New Roman"/>
          <w:kern w:val="0"/>
          <w:sz w:val="28"/>
          <w:szCs w:val="28"/>
          <w:lang w:eastAsia="en-US"/>
        </w:rPr>
        <w:t>Распределение межбюджетных трансфертов бюджетам поселений производится по следующей формуле: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127D97">
        <w:rPr>
          <w:rFonts w:eastAsia="Calibri" w:cs="Times New Roman"/>
          <w:kern w:val="0"/>
          <w:sz w:val="28"/>
          <w:szCs w:val="28"/>
          <w:lang w:eastAsia="en-US"/>
        </w:rPr>
        <w:t xml:space="preserve">ДОТ1i </w:t>
      </w:r>
      <w:proofErr w:type="spellStart"/>
      <w:r w:rsidRPr="00127D97">
        <w:rPr>
          <w:rFonts w:eastAsia="Calibri" w:cs="Times New Roman"/>
          <w:kern w:val="0"/>
          <w:sz w:val="28"/>
          <w:szCs w:val="28"/>
          <w:lang w:eastAsia="en-US"/>
        </w:rPr>
        <w:t>=Fi</w:t>
      </w:r>
      <w:proofErr w:type="spellEnd"/>
      <w:r w:rsidRPr="00127D97">
        <w:rPr>
          <w:rFonts w:eastAsia="Calibri" w:cs="Times New Roman"/>
          <w:kern w:val="0"/>
          <w:sz w:val="28"/>
          <w:szCs w:val="28"/>
          <w:lang w:eastAsia="en-US"/>
        </w:rPr>
        <w:t>/ ΣFi*Ii, где: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127D97">
        <w:rPr>
          <w:rFonts w:eastAsia="Calibri" w:cs="Times New Roman"/>
          <w:kern w:val="0"/>
          <w:sz w:val="28"/>
          <w:szCs w:val="28"/>
          <w:lang w:eastAsia="en-US"/>
        </w:rPr>
        <w:t>ДОТ1i – размер дотации бюджету i - того поселения Черниговского района;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proofErr w:type="spellStart"/>
      <w:r w:rsidRPr="00127D97">
        <w:rPr>
          <w:rFonts w:eastAsia="Calibri" w:cs="Times New Roman"/>
          <w:kern w:val="0"/>
          <w:sz w:val="28"/>
          <w:szCs w:val="28"/>
          <w:lang w:eastAsia="en-US"/>
        </w:rPr>
        <w:t>Fi</w:t>
      </w:r>
      <w:proofErr w:type="spellEnd"/>
      <w:r w:rsidRPr="00127D97">
        <w:rPr>
          <w:rFonts w:eastAsia="Calibri" w:cs="Times New Roman"/>
          <w:kern w:val="0"/>
          <w:sz w:val="28"/>
          <w:szCs w:val="28"/>
          <w:lang w:eastAsia="en-US"/>
        </w:rPr>
        <w:t xml:space="preserve"> -численность работников учреждений культуры на 2019 год i-того поселения Черниговского района (по данным отчета Формы № ЗП-культура на 1 апреля 2019 года);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proofErr w:type="spellStart"/>
      <w:r w:rsidRPr="00127D97">
        <w:rPr>
          <w:rFonts w:eastAsia="Calibri" w:cs="Times New Roman"/>
          <w:kern w:val="0"/>
          <w:sz w:val="28"/>
          <w:szCs w:val="28"/>
          <w:lang w:eastAsia="en-US"/>
        </w:rPr>
        <w:t>Ii</w:t>
      </w:r>
      <w:proofErr w:type="spellEnd"/>
      <w:r w:rsidRPr="00127D97">
        <w:rPr>
          <w:rFonts w:eastAsia="Calibri" w:cs="Times New Roman"/>
          <w:kern w:val="0"/>
          <w:sz w:val="28"/>
          <w:szCs w:val="28"/>
          <w:lang w:eastAsia="en-US"/>
        </w:rPr>
        <w:t xml:space="preserve"> - объем распределяемой дотации для поселений Черниговского района на иные меры по обеспечению сбалансированности бюджетов.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127D97">
        <w:rPr>
          <w:rFonts w:eastAsia="Calibri" w:cs="Times New Roman"/>
          <w:kern w:val="0"/>
          <w:sz w:val="28"/>
          <w:szCs w:val="28"/>
          <w:lang w:eastAsia="en-US"/>
        </w:rPr>
        <w:t>4. Распределение межбюджетных трансфертов между поселениями Черниговского района утверждается нормативным правовым актом Администрации Черниговского района.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127D97">
        <w:rPr>
          <w:rFonts w:eastAsia="Calibri" w:cs="Times New Roman"/>
          <w:kern w:val="0"/>
          <w:sz w:val="28"/>
          <w:szCs w:val="28"/>
          <w:lang w:eastAsia="en-US"/>
        </w:rPr>
        <w:t>5. Перечисление межбюджетных трансфертов в бюджеты поселений осуществляется при условии направления межбюджетных трансфертов на исполнение Указа Президента Российской Федерации от 7 мая 2012 года №597 «О мероприятиях по реализации государственной социальной политики» в части мероприятий, направленных на повышение средней заработной платы работников муниципальных учреждений культуры.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127D97">
        <w:rPr>
          <w:rFonts w:eastAsia="Calibri" w:cs="Times New Roman"/>
          <w:kern w:val="0"/>
          <w:sz w:val="28"/>
          <w:szCs w:val="28"/>
          <w:lang w:eastAsia="en-US"/>
        </w:rPr>
        <w:t xml:space="preserve">6. Межбюджетные трансферты предоставляются в соответствии со сводной бюджетной росписью районного бюджета, кассовым планом исполнения районного бюджета в пределах лимитов бюджетных </w:t>
      </w:r>
      <w:r w:rsidRPr="00127D97">
        <w:rPr>
          <w:rFonts w:eastAsia="Calibri" w:cs="Times New Roman"/>
          <w:kern w:val="0"/>
          <w:sz w:val="28"/>
          <w:szCs w:val="28"/>
          <w:lang w:eastAsia="en-US"/>
        </w:rPr>
        <w:lastRenderedPageBreak/>
        <w:t>обязательств, предусмотренных финансовому управлению Администрации Черниговского района (далее – финансовое управление) на указанные цели.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127D97">
        <w:rPr>
          <w:rFonts w:eastAsia="Calibri" w:cs="Times New Roman"/>
          <w:kern w:val="0"/>
          <w:sz w:val="28"/>
          <w:szCs w:val="28"/>
          <w:lang w:eastAsia="en-US"/>
        </w:rPr>
        <w:t xml:space="preserve">7. Источником указанных межбюджетных трансфертов являются средства дотации на поддержку мер по обеспечению сбалансированности бюджетов из краевого бюджета, распределяемые в соответствии с п.4 Порядка распределения иных межбюджетных трансфертов на поддержку мер по обеспечению сбалансированности бюджетов муниципальных образований Приморского края в 2019 году, утвержденного постановлением Администрации Приморского края от 27.05.2019 №302-па. 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127D97">
        <w:rPr>
          <w:rFonts w:eastAsia="Calibri" w:cs="Times New Roman"/>
          <w:kern w:val="0"/>
          <w:sz w:val="28"/>
          <w:szCs w:val="28"/>
          <w:lang w:eastAsia="en-US"/>
        </w:rPr>
        <w:t>8. Для получения межбюджетных трансфертов уполномоченный орган поселения в срок 05 июня текущего финансового года предоставляет в финансовое управление следующие документы: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127D97">
        <w:rPr>
          <w:rFonts w:eastAsia="Calibri" w:cs="Times New Roman"/>
          <w:kern w:val="0"/>
          <w:sz w:val="28"/>
          <w:szCs w:val="28"/>
          <w:lang w:eastAsia="en-US"/>
        </w:rPr>
        <w:t>1) заявление о предоставлении межбюджетных трансфертов (далее - заявление);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127D97">
        <w:rPr>
          <w:rFonts w:eastAsia="Calibri" w:cs="Times New Roman"/>
          <w:kern w:val="0"/>
          <w:sz w:val="28"/>
          <w:szCs w:val="28"/>
          <w:lang w:eastAsia="en-US"/>
        </w:rPr>
        <w:t xml:space="preserve">2) выписку из муниципального правового акта о бюджете поселения на текущий финансовый год (на текущий финансовый год и плановый период), предусматривающего бюджетные ассигнования на оплату труда работников учреждений культуры. 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i/>
          <w:kern w:val="0"/>
          <w:sz w:val="28"/>
          <w:szCs w:val="28"/>
          <w:lang w:eastAsia="en-US"/>
        </w:rPr>
      </w:pP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127D97">
        <w:rPr>
          <w:rFonts w:eastAsia="Calibri" w:cs="Times New Roman"/>
          <w:kern w:val="0"/>
          <w:sz w:val="28"/>
          <w:szCs w:val="28"/>
          <w:lang w:eastAsia="en-US"/>
        </w:rPr>
        <w:t>9. Перечисление межбюджетных трансфертов в бюджеты поселений осуществляется в размере 100 процентов от распределенных согласно пункту 3 настоящего Порядка дотаций - в течение 20 рабочих дней со дня поступления в бюджет Черниговского района из краевого бюджета средств дотации на поддержку мер по обеспечению сбалансированности бюджета муниципального образования.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127D97">
        <w:rPr>
          <w:rFonts w:eastAsia="Calibri" w:cs="Times New Roman"/>
          <w:kern w:val="0"/>
          <w:sz w:val="28"/>
          <w:szCs w:val="28"/>
          <w:lang w:eastAsia="en-US"/>
        </w:rPr>
        <w:t>10. Межбюджетные трансферты носят целевой характер и не могут быть использованы на другие цели.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127D97">
        <w:rPr>
          <w:rFonts w:eastAsia="Calibri" w:cs="Times New Roman"/>
          <w:kern w:val="0"/>
          <w:sz w:val="28"/>
          <w:szCs w:val="28"/>
          <w:lang w:eastAsia="en-US"/>
        </w:rPr>
        <w:t>11. Ответственность за результативность, целевое использование межбюджетных трансфертов, достоверность представленных в финансовое управление отчетов о целевом использовании межбюджетных трансфертов возлагается на уполномоченные органы местного самоуправления поселений.</w:t>
      </w:r>
    </w:p>
    <w:p w:rsidR="00A92C99" w:rsidRPr="00127D97" w:rsidRDefault="00A92C99" w:rsidP="00127D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</w:p>
    <w:p w:rsidR="003B674F" w:rsidRPr="00127D97" w:rsidRDefault="00A92C99" w:rsidP="00127D9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27D97">
        <w:rPr>
          <w:rFonts w:eastAsia="Calibri" w:cs="Times New Roman"/>
          <w:kern w:val="0"/>
          <w:sz w:val="28"/>
          <w:szCs w:val="28"/>
          <w:lang w:eastAsia="en-US"/>
        </w:rPr>
        <w:t>12. Остатки межбюджетных трансфертов, не использованные органами местного самоуправления поселений в текущем финансовом году, подлежат возврату в районный бюджет в порядке, установленном финансовым управлением в соответствии с Бюджетным кодексом Российской Федерации.</w:t>
      </w:r>
    </w:p>
    <w:p w:rsidR="003B674F" w:rsidRPr="00127D97" w:rsidRDefault="003B674F" w:rsidP="00127D97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3B674F" w:rsidRPr="00127D97" w:rsidRDefault="003B674F" w:rsidP="00127D97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3B674F" w:rsidRPr="00127D97" w:rsidRDefault="003B674F" w:rsidP="00127D97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127D97" w:rsidRDefault="00127D97" w:rsidP="00127D97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</w:rPr>
      </w:pPr>
    </w:p>
    <w:p w:rsidR="00127D97" w:rsidRDefault="00127D97" w:rsidP="00127D97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</w:rPr>
      </w:pPr>
    </w:p>
    <w:p w:rsidR="00127D97" w:rsidRDefault="00127D97" w:rsidP="00127D97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</w:rPr>
      </w:pPr>
    </w:p>
    <w:p w:rsidR="00127D97" w:rsidRDefault="00127D97" w:rsidP="00127D97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</w:rPr>
      </w:pPr>
    </w:p>
    <w:p w:rsidR="00127D97" w:rsidRDefault="00127D97" w:rsidP="00127D97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</w:rPr>
      </w:pPr>
    </w:p>
    <w:p w:rsidR="00A92C99" w:rsidRPr="00127D97" w:rsidRDefault="00A92C99" w:rsidP="00127D97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</w:p>
    <w:sectPr w:rsidR="00A92C99" w:rsidRPr="00127D97" w:rsidSect="00BF1AA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F0CFF"/>
    <w:multiLevelType w:val="hybridMultilevel"/>
    <w:tmpl w:val="ACF494EA"/>
    <w:lvl w:ilvl="0" w:tplc="7180D13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24929"/>
    <w:rsid w:val="000854D1"/>
    <w:rsid w:val="000C4CD1"/>
    <w:rsid w:val="000E0542"/>
    <w:rsid w:val="00127D97"/>
    <w:rsid w:val="0014209A"/>
    <w:rsid w:val="001636F4"/>
    <w:rsid w:val="001E305A"/>
    <w:rsid w:val="002410D5"/>
    <w:rsid w:val="0025328F"/>
    <w:rsid w:val="003B674F"/>
    <w:rsid w:val="003D3BB9"/>
    <w:rsid w:val="00455B04"/>
    <w:rsid w:val="00492A97"/>
    <w:rsid w:val="007757E2"/>
    <w:rsid w:val="00924929"/>
    <w:rsid w:val="00A92C99"/>
    <w:rsid w:val="00B64B39"/>
    <w:rsid w:val="00BE4E1E"/>
    <w:rsid w:val="00BF1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AD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7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7E2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7E2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customStyle="1" w:styleId="ConsTitle">
    <w:name w:val="ConsTitle"/>
    <w:rsid w:val="00A92C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Бандалак Елена_В</cp:lastModifiedBy>
  <cp:revision>3</cp:revision>
  <cp:lastPrinted>2019-05-29T05:36:00Z</cp:lastPrinted>
  <dcterms:created xsi:type="dcterms:W3CDTF">2019-05-31T04:18:00Z</dcterms:created>
  <dcterms:modified xsi:type="dcterms:W3CDTF">2019-06-21T04:22:00Z</dcterms:modified>
</cp:coreProperties>
</file>