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5969CD" w:rsidRPr="00CF1693" w:rsidRDefault="00A82E24" w:rsidP="005969C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27 января 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 w:rsidR="00556069">
        <w:rPr>
          <w:rFonts w:eastAsia="Times New Roman" w:cs="Times New Roman"/>
          <w:bCs/>
          <w:sz w:val="28"/>
          <w:szCs w:val="28"/>
          <w:lang w:eastAsia="ar-SA" w:bidi="ar-SA"/>
        </w:rPr>
        <w:t>2</w:t>
      </w:r>
      <w:r w:rsidR="00037F25">
        <w:rPr>
          <w:rFonts w:eastAsia="Times New Roman" w:cs="Times New Roman"/>
          <w:bCs/>
          <w:sz w:val="28"/>
          <w:szCs w:val="28"/>
          <w:lang w:eastAsia="ar-SA" w:bidi="ar-SA"/>
        </w:rPr>
        <w:t>1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6096"/>
        <w:gridCol w:w="4119"/>
      </w:tblGrid>
      <w:tr w:rsidR="005969CD" w:rsidRPr="00CF1693" w:rsidTr="00BC1067">
        <w:trPr>
          <w:trHeight w:val="1180"/>
        </w:trPr>
        <w:tc>
          <w:tcPr>
            <w:tcW w:w="6096" w:type="dxa"/>
          </w:tcPr>
          <w:p w:rsidR="00BC1067" w:rsidRPr="00BC1067" w:rsidRDefault="00BC1067" w:rsidP="00BC1067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BC106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</w:r>
          </w:p>
          <w:p w:rsidR="005969CD" w:rsidRPr="00CF1693" w:rsidRDefault="005969CD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5969CD" w:rsidRPr="00CF1693" w:rsidRDefault="005969CD" w:rsidP="00DE028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BC1067" w:rsidRPr="00BC1067" w:rsidRDefault="00BC1067" w:rsidP="00BC10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В соответствии с Федеральным законам Российской Федерации от 06.10.2003 </w:t>
      </w:r>
      <w:r>
        <w:rPr>
          <w:rFonts w:eastAsia="Times New Roman" w:cs="Times New Roman"/>
          <w:sz w:val="28"/>
          <w:szCs w:val="28"/>
          <w:lang w:eastAsia="ar-SA" w:bidi="ar-SA"/>
        </w:rPr>
        <w:t>№ 131-ФЗ «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lang w:eastAsia="ar-SA" w:bidi="ar-SA"/>
        </w:rPr>
        <w:t>»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, на основании Устава Черниговского муниципального района, </w:t>
      </w:r>
      <w:r w:rsidRPr="00BC1067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приведения нормативных правовых актов Черниговского района в соответствие с действующим законодательством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:</w:t>
      </w:r>
    </w:p>
    <w:p w:rsidR="003E05CD" w:rsidRDefault="003E05CD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1. 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утвержденное решением Думы Черниговского района от 21.11.2018 года № 130-НПА, следующие изменения: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1) </w:t>
      </w:r>
      <w:r w:rsidR="001A1231">
        <w:rPr>
          <w:rFonts w:eastAsia="Times New Roman" w:cs="Times New Roman"/>
          <w:sz w:val="28"/>
          <w:szCs w:val="28"/>
          <w:lang w:eastAsia="ar-SA" w:bidi="ar-SA"/>
        </w:rPr>
        <w:t xml:space="preserve">подпункт 1 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пункт</w:t>
      </w:r>
      <w:r w:rsidR="001A1231">
        <w:rPr>
          <w:rFonts w:eastAsia="Times New Roman" w:cs="Times New Roman"/>
          <w:sz w:val="28"/>
          <w:szCs w:val="28"/>
          <w:lang w:eastAsia="ar-SA" w:bidi="ar-SA"/>
        </w:rPr>
        <w:t>а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 6 Положения изложить в следующей редакции:</w:t>
      </w:r>
    </w:p>
    <w:p w:rsidR="00556069" w:rsidRPr="00556069" w:rsidRDefault="00BC1067" w:rsidP="0055606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t xml:space="preserve">1) 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 xml:space="preserve">поступление гражданина на муниципальную службу (за исключением должностей первого заместителя главы администрации 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lastRenderedPageBreak/>
        <w:t>Черниговского района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 xml:space="preserve">, заместителя главы администрации 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t>Черниговского района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>) в отношении проверки, предусмотренной подпунктом 2 пункта 1 настоящего Положения</w:t>
      </w:r>
      <w:r w:rsidR="001A1231" w:rsidRPr="001A1231">
        <w:rPr>
          <w:rFonts w:eastAsia="Times New Roman" w:cs="Times New Roman"/>
          <w:sz w:val="28"/>
          <w:szCs w:val="28"/>
          <w:lang w:eastAsia="ar-SA" w:bidi="ar-SA"/>
        </w:rPr>
        <w:t>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 результате преобразования муниципального образования Приморского края в соответствии с законодательством Приморского края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>;</w:t>
      </w:r>
      <w:r w:rsidR="001A1231">
        <w:rPr>
          <w:rFonts w:eastAsia="Times New Roman" w:cs="Times New Roman"/>
          <w:sz w:val="28"/>
          <w:szCs w:val="28"/>
          <w:lang w:eastAsia="ar-SA" w:bidi="ar-SA"/>
        </w:rPr>
        <w:t>»</w:t>
      </w:r>
    </w:p>
    <w:p w:rsidR="001A1231" w:rsidRDefault="001A1231" w:rsidP="0055606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подпункт 2</w:t>
      </w:r>
      <w:r w:rsidRPr="001A1231">
        <w:rPr>
          <w:rFonts w:eastAsia="Times New Roman" w:cs="Times New Roman"/>
          <w:sz w:val="28"/>
          <w:szCs w:val="28"/>
          <w:lang w:eastAsia="ar-SA" w:bidi="ar-SA"/>
        </w:rPr>
        <w:t xml:space="preserve"> пункта 6 Положения изложить в следующей редакции:</w:t>
      </w:r>
    </w:p>
    <w:p w:rsidR="00BC1067" w:rsidRPr="00BC1067" w:rsidRDefault="001A1231" w:rsidP="001A12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«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t xml:space="preserve">2) 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 xml:space="preserve">поступление гражданина на муниципальную службу на должности первого заместителя главы администрации 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t>Черниговского района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 xml:space="preserve">, заместителя главы администрации 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t>Черниговского района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 xml:space="preserve"> - в отношении проверок, предусмотренных подпунктами 1</w:t>
      </w:r>
      <w:r w:rsidR="00556069">
        <w:rPr>
          <w:rFonts w:eastAsia="Times New Roman" w:cs="Times New Roman"/>
          <w:sz w:val="28"/>
          <w:szCs w:val="28"/>
          <w:lang w:eastAsia="ar-SA" w:bidi="ar-SA"/>
        </w:rPr>
        <w:t xml:space="preserve">, 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>2 пункта 1 настоящего Положения</w:t>
      </w:r>
      <w:r w:rsidRPr="001A1231">
        <w:rPr>
          <w:rFonts w:eastAsia="Times New Roman" w:cs="Times New Roman"/>
          <w:sz w:val="28"/>
          <w:szCs w:val="28"/>
          <w:lang w:eastAsia="ar-SA" w:bidi="ar-SA"/>
        </w:rPr>
        <w:t>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 результате преобразования муниципального образования Приморского края в соответствии с законодательством Приморского края</w:t>
      </w:r>
      <w:r w:rsidR="00556069" w:rsidRPr="00556069">
        <w:rPr>
          <w:rFonts w:eastAsia="Times New Roman" w:cs="Times New Roman"/>
          <w:sz w:val="28"/>
          <w:szCs w:val="28"/>
          <w:lang w:eastAsia="ar-SA" w:bidi="ar-SA"/>
        </w:rPr>
        <w:t>;</w:t>
      </w:r>
      <w:r>
        <w:rPr>
          <w:rFonts w:eastAsia="Times New Roman" w:cs="Times New Roman"/>
          <w:sz w:val="28"/>
          <w:szCs w:val="28"/>
          <w:lang w:eastAsia="ar-SA" w:bidi="ar-SA"/>
        </w:rPr>
        <w:t>»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86C9E" w:rsidRDefault="00286C9E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</w:t>
      </w:r>
      <w:r w:rsidR="00037F25">
        <w:rPr>
          <w:rFonts w:eastAsia="Times New Roman" w:cs="Times New Roman"/>
          <w:sz w:val="28"/>
          <w:lang w:eastAsia="ar-SA" w:bidi="ar-SA"/>
        </w:rPr>
        <w:t xml:space="preserve">К.В. </w:t>
      </w:r>
      <w:proofErr w:type="spellStart"/>
      <w:r w:rsidR="00037F25">
        <w:rPr>
          <w:rFonts w:eastAsia="Times New Roman" w:cs="Times New Roman"/>
          <w:sz w:val="28"/>
          <w:lang w:eastAsia="ar-SA" w:bidi="ar-SA"/>
        </w:rPr>
        <w:t>Хижинский</w:t>
      </w:r>
      <w:proofErr w:type="spellEnd"/>
    </w:p>
    <w:p w:rsidR="00037F25" w:rsidRDefault="00037F25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5969CD" w:rsidRPr="00CF1693" w:rsidRDefault="00A82E24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28 января </w:t>
      </w:r>
      <w:r w:rsidR="005969CD" w:rsidRPr="00CF1693">
        <w:rPr>
          <w:rFonts w:eastAsia="Times New Roman" w:cs="Times New Roman"/>
          <w:sz w:val="28"/>
          <w:lang w:eastAsia="ar-SA" w:bidi="ar-SA"/>
        </w:rPr>
        <w:t>20</w:t>
      </w:r>
      <w:r w:rsidR="003E05CD">
        <w:rPr>
          <w:rFonts w:eastAsia="Times New Roman" w:cs="Times New Roman"/>
          <w:sz w:val="28"/>
          <w:lang w:eastAsia="ar-SA" w:bidi="ar-SA"/>
        </w:rPr>
        <w:t>2</w:t>
      </w:r>
      <w:r w:rsidR="00037F25">
        <w:rPr>
          <w:rFonts w:eastAsia="Times New Roman" w:cs="Times New Roman"/>
          <w:sz w:val="28"/>
          <w:lang w:eastAsia="ar-SA" w:bidi="ar-SA"/>
        </w:rPr>
        <w:t>1</w:t>
      </w:r>
      <w:r w:rsidR="005969CD" w:rsidRPr="00CF1693">
        <w:rPr>
          <w:rFonts w:eastAsia="Times New Roman" w:cs="Times New Roman"/>
          <w:sz w:val="28"/>
          <w:lang w:eastAsia="ar-SA" w:bidi="ar-SA"/>
        </w:rPr>
        <w:t xml:space="preserve"> </w:t>
      </w: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A82E24">
        <w:rPr>
          <w:rFonts w:eastAsia="Times New Roman" w:cs="Times New Roman"/>
          <w:sz w:val="28"/>
          <w:lang w:eastAsia="ar-SA" w:bidi="ar-SA"/>
        </w:rPr>
        <w:t>19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81F9D" w:rsidRDefault="00481F9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A82E24">
      <w:pPr>
        <w:rPr>
          <w:b/>
          <w:bCs/>
          <w:sz w:val="26"/>
          <w:szCs w:val="26"/>
        </w:rPr>
      </w:pPr>
      <w:bookmarkStart w:id="0" w:name="_GoBack"/>
      <w:bookmarkEnd w:id="0"/>
    </w:p>
    <w:sectPr w:rsidR="005969CD" w:rsidSect="00286C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37F25"/>
    <w:rsid w:val="000E0542"/>
    <w:rsid w:val="001A1231"/>
    <w:rsid w:val="001A5FEA"/>
    <w:rsid w:val="001C19FD"/>
    <w:rsid w:val="00286C9E"/>
    <w:rsid w:val="003D3BB9"/>
    <w:rsid w:val="003E05CD"/>
    <w:rsid w:val="00455B04"/>
    <w:rsid w:val="00481F9D"/>
    <w:rsid w:val="00556069"/>
    <w:rsid w:val="005969CD"/>
    <w:rsid w:val="006C3ACC"/>
    <w:rsid w:val="00784E94"/>
    <w:rsid w:val="007A2345"/>
    <w:rsid w:val="00924929"/>
    <w:rsid w:val="00A82E24"/>
    <w:rsid w:val="00AD1F47"/>
    <w:rsid w:val="00BC1067"/>
    <w:rsid w:val="00BF1AAD"/>
    <w:rsid w:val="00DC3B60"/>
    <w:rsid w:val="00D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60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4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 в законе"/>
    <w:basedOn w:val="a"/>
    <w:rsid w:val="005969CD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6">
    <w:name w:val="No Spacing"/>
    <w:uiPriority w:val="1"/>
    <w:qFormat/>
    <w:rsid w:val="005969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User</cp:lastModifiedBy>
  <cp:revision>2</cp:revision>
  <cp:lastPrinted>2019-04-24T05:23:00Z</cp:lastPrinted>
  <dcterms:created xsi:type="dcterms:W3CDTF">2021-01-28T00:36:00Z</dcterms:created>
  <dcterms:modified xsi:type="dcterms:W3CDTF">2021-01-28T00:36:00Z</dcterms:modified>
</cp:coreProperties>
</file>