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380C8A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b/>
          <w:bCs/>
          <w:sz w:val="28"/>
          <w:szCs w:val="28"/>
          <w:lang w:eastAsia="ar-SA" w:bidi="ar-SA"/>
        </w:rPr>
        <w:t>РЕШЕНИЕ</w:t>
      </w:r>
    </w:p>
    <w:p w:rsidR="00FF1C01" w:rsidRPr="00380C8A" w:rsidRDefault="00FF1C01" w:rsidP="00FF1C01">
      <w:pPr>
        <w:rPr>
          <w:sz w:val="28"/>
          <w:szCs w:val="28"/>
        </w:rPr>
      </w:pPr>
    </w:p>
    <w:p w:rsidR="00FF1C01" w:rsidRPr="00380C8A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380C8A" w:rsidRDefault="00764305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27 декабря</w:t>
      </w:r>
      <w:r w:rsidR="00077875" w:rsidRPr="00380C8A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380C8A">
        <w:rPr>
          <w:rFonts w:eastAsia="Times New Roman" w:cs="Times New Roman"/>
          <w:bCs/>
          <w:sz w:val="28"/>
          <w:szCs w:val="28"/>
          <w:lang w:eastAsia="ar-SA" w:bidi="ar-SA"/>
        </w:rPr>
        <w:t>201</w:t>
      </w:r>
      <w:r w:rsidR="001D7A2B" w:rsidRPr="00380C8A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FF1C01" w:rsidRPr="00380C8A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tbl>
      <w:tblPr>
        <w:tblW w:w="10782" w:type="dxa"/>
        <w:tblLayout w:type="fixed"/>
        <w:tblLook w:val="0000" w:firstRow="0" w:lastRow="0" w:firstColumn="0" w:lastColumn="0" w:noHBand="0" w:noVBand="0"/>
      </w:tblPr>
      <w:tblGrid>
        <w:gridCol w:w="6663"/>
        <w:gridCol w:w="4119"/>
      </w:tblGrid>
      <w:tr w:rsidR="00FF1C01" w:rsidRPr="00380C8A" w:rsidTr="007A15CD">
        <w:trPr>
          <w:trHeight w:val="1180"/>
        </w:trPr>
        <w:tc>
          <w:tcPr>
            <w:tcW w:w="6663" w:type="dxa"/>
          </w:tcPr>
          <w:p w:rsidR="005565F1" w:rsidRPr="00380C8A" w:rsidRDefault="005565F1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</w:p>
          <w:p w:rsidR="001576F7" w:rsidRPr="00380C8A" w:rsidRDefault="007A15CD" w:rsidP="007A15CD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7A15CD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Об утверждении средней рыночной стоимости одного квадратного метра общей площади жилого помещения, подлежащей использованию при формировании муниципального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Pr="007A15CD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специализированного жилищного 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фонда</w:t>
            </w:r>
            <w:r w:rsidRPr="007A15CD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на территории с. Черниговка, пгт. Сибирцево Черниговского муниципального района на 2020 год</w:t>
            </w:r>
          </w:p>
        </w:tc>
        <w:tc>
          <w:tcPr>
            <w:tcW w:w="4119" w:type="dxa"/>
          </w:tcPr>
          <w:p w:rsidR="00FF1C01" w:rsidRPr="00380C8A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1576F7" w:rsidRDefault="001576F7" w:rsidP="005565F1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5565F1" w:rsidRPr="00380C8A" w:rsidRDefault="007A15CD" w:rsidP="005565F1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Н</w:t>
      </w:r>
      <w:r w:rsidRPr="007A15CD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а основании Закона Приморского края от 06.12.2018г.  № 412-КЗ "О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помещениями", в целях реализации Закона Приморского края от 24.12.2018г.  № 433-КЗ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руководствуясь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 </w:t>
      </w:r>
      <w:r w:rsidRPr="007A15CD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Уставом Черниговского муниципального района</w:t>
      </w:r>
      <w:r w:rsidR="001576F7" w:rsidRPr="001576F7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:</w:t>
      </w:r>
    </w:p>
    <w:p w:rsidR="001576F7" w:rsidRDefault="001576F7" w:rsidP="00380C8A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</w:p>
    <w:p w:rsidR="007A15CD" w:rsidRPr="007A15CD" w:rsidRDefault="007A15CD" w:rsidP="007A15CD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7A15CD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1.Утвердить среднюю рыночную сто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имость одного квадратного метра </w:t>
      </w:r>
      <w:r w:rsidRPr="007A15CD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общей площади жилого помещения, подлежащей использованию при формировании муниципального специализированного жилищного фонда на территории с. Черниговка (кроме ул. Крупозавод) Черниговского муниципального района на 2020 год в размере: 55 403,00 рублей. </w:t>
      </w:r>
    </w:p>
    <w:p w:rsidR="007A15CD" w:rsidRPr="007A15CD" w:rsidRDefault="007A15CD" w:rsidP="007A15CD">
      <w:pPr>
        <w:pStyle w:val="ConsPlusNormal"/>
        <w:ind w:firstLine="709"/>
        <w:jc w:val="both"/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</w:pPr>
      <w:r w:rsidRPr="007A15CD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 xml:space="preserve">2.Утвердить среднюю рыночную стоимость одного квадратного метра общей площади жилого помещения, подлежащей использованию при формировании муниципального специализированного жилищного фонда на территории пгт. Сибирцево Черниговского муниципального района на 2020 год в размере: 53 119,00 рублей. </w:t>
      </w:r>
    </w:p>
    <w:p w:rsidR="00C14D93" w:rsidRPr="00380C8A" w:rsidRDefault="005565F1" w:rsidP="005565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8A">
        <w:rPr>
          <w:rFonts w:ascii="Times New Roman" w:eastAsia="WenQuanYi Micro Hei" w:hAnsi="Times New Roman" w:cs="Lohit Hindi"/>
          <w:kern w:val="1"/>
          <w:sz w:val="28"/>
          <w:szCs w:val="28"/>
          <w:lang w:eastAsia="hi-IN" w:bidi="hi-IN"/>
        </w:rPr>
        <w:t>2. Настоящее решение вступает в силу с момента опубликования в «Вестнике нормативных правовых актов Черниговского района» - приложении к газете «Новое время».</w:t>
      </w:r>
    </w:p>
    <w:p w:rsidR="00D03AE3" w:rsidRPr="00380C8A" w:rsidRDefault="00D03AE3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F1C01" w:rsidRPr="00380C8A" w:rsidRDefault="00FF1C01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sz w:val="28"/>
          <w:szCs w:val="28"/>
          <w:lang w:eastAsia="ar-SA" w:bidi="ar-SA"/>
        </w:rPr>
        <w:t xml:space="preserve">Глава Черниговского района                                                     </w:t>
      </w:r>
      <w:r w:rsidR="00077875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         </w:t>
      </w:r>
      <w:r w:rsidR="008A47A2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    </w:t>
      </w:r>
      <w:r w:rsidRPr="00380C8A">
        <w:rPr>
          <w:rFonts w:eastAsia="Times New Roman" w:cs="Times New Roman"/>
          <w:sz w:val="28"/>
          <w:szCs w:val="28"/>
          <w:lang w:eastAsia="ar-SA" w:bidi="ar-SA"/>
        </w:rPr>
        <w:t>В.Н.</w:t>
      </w:r>
      <w:r w:rsidR="00077875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Pr="00380C8A">
        <w:rPr>
          <w:rFonts w:eastAsia="Times New Roman" w:cs="Times New Roman"/>
          <w:sz w:val="28"/>
          <w:szCs w:val="28"/>
          <w:lang w:eastAsia="ar-SA" w:bidi="ar-SA"/>
        </w:rPr>
        <w:t>Сёмкин</w:t>
      </w:r>
    </w:p>
    <w:p w:rsidR="00FF1C01" w:rsidRPr="00380C8A" w:rsidRDefault="00061878" w:rsidP="00FF1C01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27</w:t>
      </w:r>
      <w:bookmarkStart w:id="0" w:name="_GoBack"/>
      <w:bookmarkEnd w:id="0"/>
      <w:r w:rsidR="00764305">
        <w:rPr>
          <w:rFonts w:eastAsia="Times New Roman" w:cs="Times New Roman"/>
          <w:sz w:val="28"/>
          <w:szCs w:val="28"/>
          <w:lang w:eastAsia="ar-SA" w:bidi="ar-SA"/>
        </w:rPr>
        <w:t xml:space="preserve"> декабря</w:t>
      </w:r>
      <w:r w:rsidR="001D7A2B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FF1C01" w:rsidRPr="00380C8A">
        <w:rPr>
          <w:rFonts w:eastAsia="Times New Roman" w:cs="Times New Roman"/>
          <w:sz w:val="28"/>
          <w:szCs w:val="28"/>
          <w:lang w:eastAsia="ar-SA" w:bidi="ar-SA"/>
        </w:rPr>
        <w:t>201</w:t>
      </w:r>
      <w:r w:rsidR="001D7A2B" w:rsidRPr="00380C8A">
        <w:rPr>
          <w:rFonts w:eastAsia="Times New Roman" w:cs="Times New Roman"/>
          <w:sz w:val="28"/>
          <w:szCs w:val="28"/>
          <w:lang w:eastAsia="ar-SA" w:bidi="ar-SA"/>
        </w:rPr>
        <w:t>9</w:t>
      </w:r>
      <w:r w:rsidR="00FF1C01" w:rsidRPr="00380C8A">
        <w:rPr>
          <w:rFonts w:eastAsia="Times New Roman" w:cs="Times New Roman"/>
          <w:sz w:val="28"/>
          <w:szCs w:val="28"/>
          <w:lang w:eastAsia="ar-SA" w:bidi="ar-SA"/>
        </w:rPr>
        <w:t xml:space="preserve"> года</w:t>
      </w:r>
    </w:p>
    <w:p w:rsidR="00FF1C01" w:rsidRPr="00380C8A" w:rsidRDefault="00077875" w:rsidP="00C14D93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80C8A">
        <w:rPr>
          <w:rFonts w:eastAsia="Times New Roman" w:cs="Times New Roman"/>
          <w:sz w:val="28"/>
          <w:szCs w:val="28"/>
          <w:lang w:eastAsia="ar-SA" w:bidi="ar-SA"/>
        </w:rPr>
        <w:t>№</w:t>
      </w:r>
      <w:r w:rsidR="001576F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061878">
        <w:rPr>
          <w:rFonts w:eastAsia="Times New Roman" w:cs="Times New Roman"/>
          <w:sz w:val="28"/>
          <w:szCs w:val="28"/>
          <w:lang w:eastAsia="ar-SA" w:bidi="ar-SA"/>
        </w:rPr>
        <w:t>205</w:t>
      </w:r>
      <w:r w:rsidR="00FF1C01" w:rsidRPr="00380C8A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</w:p>
    <w:sectPr w:rsidR="00FF1C01" w:rsidRPr="00380C8A" w:rsidSect="007643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5C917C0E"/>
    <w:multiLevelType w:val="hybridMultilevel"/>
    <w:tmpl w:val="9ACABC6A"/>
    <w:lvl w:ilvl="0" w:tplc="095C8B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061878"/>
    <w:rsid w:val="00076E33"/>
    <w:rsid w:val="00077875"/>
    <w:rsid w:val="0012301A"/>
    <w:rsid w:val="00144418"/>
    <w:rsid w:val="001576F7"/>
    <w:rsid w:val="001A4B7A"/>
    <w:rsid w:val="001C2E0A"/>
    <w:rsid w:val="001C6AA0"/>
    <w:rsid w:val="001D7A2B"/>
    <w:rsid w:val="001E5D0D"/>
    <w:rsid w:val="00362818"/>
    <w:rsid w:val="00380C8A"/>
    <w:rsid w:val="003D6D09"/>
    <w:rsid w:val="00420CA6"/>
    <w:rsid w:val="00490260"/>
    <w:rsid w:val="004A6110"/>
    <w:rsid w:val="005565F1"/>
    <w:rsid w:val="00566F3B"/>
    <w:rsid w:val="005C38A8"/>
    <w:rsid w:val="006F1174"/>
    <w:rsid w:val="006F11F8"/>
    <w:rsid w:val="00713C5A"/>
    <w:rsid w:val="00720668"/>
    <w:rsid w:val="00753E4E"/>
    <w:rsid w:val="00764305"/>
    <w:rsid w:val="007A15CD"/>
    <w:rsid w:val="007F63AE"/>
    <w:rsid w:val="008A47A2"/>
    <w:rsid w:val="008C562A"/>
    <w:rsid w:val="00A066E5"/>
    <w:rsid w:val="00A95CC3"/>
    <w:rsid w:val="00AB50C5"/>
    <w:rsid w:val="00B223E8"/>
    <w:rsid w:val="00C10464"/>
    <w:rsid w:val="00C14D93"/>
    <w:rsid w:val="00C26D16"/>
    <w:rsid w:val="00C44C0E"/>
    <w:rsid w:val="00D03AE3"/>
    <w:rsid w:val="00DB5DD3"/>
    <w:rsid w:val="00E63165"/>
    <w:rsid w:val="00EA0AE1"/>
    <w:rsid w:val="00EE0470"/>
    <w:rsid w:val="00F02A86"/>
    <w:rsid w:val="00FF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EB9B2-72EF-4B8C-9A28-FA9AEE5F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565F1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C14D9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rmal">
    <w:name w:val="ConsPlusNormal"/>
    <w:rsid w:val="00C14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 Знак Знак"/>
    <w:basedOn w:val="a"/>
    <w:rsid w:val="003D6D0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Standard">
    <w:name w:val="Standard"/>
    <w:rsid w:val="00F02A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02A86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556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556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56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a">
    <w:name w:val="Hyperlink"/>
    <w:uiPriority w:val="99"/>
    <w:unhideWhenUsed/>
    <w:rsid w:val="005565F1"/>
    <w:rPr>
      <w:color w:val="0000FF"/>
      <w:u w:val="single"/>
    </w:rPr>
  </w:style>
  <w:style w:type="table" w:styleId="ab">
    <w:name w:val="Table Grid"/>
    <w:basedOn w:val="a1"/>
    <w:uiPriority w:val="39"/>
    <w:rsid w:val="007206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7</cp:revision>
  <cp:lastPrinted>2019-12-27T05:25:00Z</cp:lastPrinted>
  <dcterms:created xsi:type="dcterms:W3CDTF">2019-12-26T01:52:00Z</dcterms:created>
  <dcterms:modified xsi:type="dcterms:W3CDTF">2019-12-27T05:26:00Z</dcterms:modified>
</cp:coreProperties>
</file>