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AAD" w:rsidRDefault="00BF1AAD" w:rsidP="00BF1AAD">
      <w:pPr>
        <w:widowControl/>
        <w:jc w:val="center"/>
        <w:rPr>
          <w:rFonts w:ascii="Liberation Serif" w:eastAsia="Times New Roman" w:hAnsi="Liberation Serif" w:cs="Times New Roman"/>
          <w:b/>
          <w:bCs/>
          <w:lang w:eastAsia="ar-SA" w:bidi="ar-SA"/>
        </w:rPr>
      </w:pPr>
      <w:r>
        <w:rPr>
          <w:rFonts w:ascii="Liberation Serif" w:eastAsia="Times New Roman" w:hAnsi="Liberation Serif" w:cs="Times New Roman"/>
          <w:noProof/>
          <w:color w:val="808080"/>
          <w:lang w:eastAsia="ru-RU" w:bidi="ar-SA"/>
        </w:rPr>
        <w:drawing>
          <wp:inline distT="0" distB="0" distL="0" distR="0">
            <wp:extent cx="585470" cy="71945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19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D" w:rsidRDefault="00BF1AAD" w:rsidP="00BF1AAD">
      <w:pPr>
        <w:widowControl/>
        <w:jc w:val="center"/>
        <w:rPr>
          <w:rFonts w:ascii="Liberation Serif" w:eastAsia="Times New Roman" w:hAnsi="Liberation Serif" w:cs="Times New Roman"/>
          <w:b/>
          <w:bCs/>
          <w:lang w:eastAsia="ar-SA" w:bidi="ar-SA"/>
        </w:rPr>
      </w:pPr>
    </w:p>
    <w:p w:rsidR="00BF1AAD" w:rsidRPr="008F3C6F" w:rsidRDefault="00BF1AAD" w:rsidP="00BF1AAD">
      <w:pPr>
        <w:widowControl/>
        <w:jc w:val="center"/>
        <w:rPr>
          <w:rFonts w:eastAsia="Times New Roman" w:cs="Times New Roman"/>
          <w:b/>
          <w:bCs/>
          <w:sz w:val="36"/>
          <w:szCs w:val="36"/>
          <w:lang w:eastAsia="ar-SA" w:bidi="ar-SA"/>
        </w:rPr>
      </w:pPr>
      <w:r w:rsidRPr="008F3C6F">
        <w:rPr>
          <w:rFonts w:eastAsia="Times New Roman" w:cs="Times New Roman"/>
          <w:b/>
          <w:bCs/>
          <w:sz w:val="36"/>
          <w:szCs w:val="36"/>
          <w:lang w:eastAsia="ar-SA" w:bidi="ar-SA"/>
        </w:rPr>
        <w:t>ДУМА ЧЕРНИГОВСКОГО РАЙОНА</w:t>
      </w:r>
    </w:p>
    <w:p w:rsidR="00BF1AAD" w:rsidRDefault="00BF1AAD" w:rsidP="00BF1AAD">
      <w:pPr>
        <w:widowControl/>
        <w:rPr>
          <w:rFonts w:eastAsia="Times New Roman" w:cs="Times New Roman"/>
          <w:sz w:val="28"/>
          <w:szCs w:val="28"/>
          <w:lang w:eastAsia="ar-SA" w:bidi="ar-SA"/>
        </w:rPr>
      </w:pPr>
      <w:r>
        <w:rPr>
          <w:rFonts w:eastAsia="Times New Roman" w:cs="Times New Roman"/>
          <w:sz w:val="28"/>
          <w:szCs w:val="28"/>
          <w:lang w:eastAsia="ar-SA" w:bidi="ar-SA"/>
        </w:rPr>
        <w:t>__________________________________________________________________</w:t>
      </w:r>
    </w:p>
    <w:p w:rsidR="00BF1AAD" w:rsidRPr="008F3C6F" w:rsidRDefault="00BF1AAD" w:rsidP="00BF1AAD">
      <w:pPr>
        <w:keepNext/>
        <w:widowControl/>
        <w:tabs>
          <w:tab w:val="left" w:pos="0"/>
        </w:tabs>
        <w:ind w:left="576" w:hanging="576"/>
        <w:jc w:val="center"/>
        <w:rPr>
          <w:rFonts w:eastAsia="Times New Roman" w:cs="Times New Roman"/>
          <w:b/>
          <w:bCs/>
          <w:sz w:val="32"/>
          <w:szCs w:val="32"/>
          <w:lang w:eastAsia="ar-SA" w:bidi="ar-SA"/>
        </w:rPr>
      </w:pPr>
      <w:r w:rsidRPr="008F3C6F">
        <w:rPr>
          <w:rFonts w:eastAsia="Times New Roman" w:cs="Times New Roman"/>
          <w:b/>
          <w:bCs/>
          <w:sz w:val="32"/>
          <w:szCs w:val="32"/>
          <w:lang w:eastAsia="ar-SA" w:bidi="ar-SA"/>
        </w:rPr>
        <w:t>РЕШЕНИЕ</w:t>
      </w:r>
    </w:p>
    <w:p w:rsidR="00BF1AAD" w:rsidRDefault="00BF1AAD" w:rsidP="00BF1AAD"/>
    <w:p w:rsidR="00BF1AAD" w:rsidRPr="00CF1693" w:rsidRDefault="00BF1AAD" w:rsidP="00BF1AAD">
      <w:pPr>
        <w:widowControl/>
        <w:jc w:val="right"/>
        <w:rPr>
          <w:rFonts w:eastAsia="Times New Roman" w:cs="Times New Roman"/>
          <w:bCs/>
          <w:sz w:val="28"/>
          <w:szCs w:val="28"/>
          <w:lang w:eastAsia="ar-SA" w:bidi="ar-SA"/>
        </w:rPr>
      </w:pPr>
      <w:r w:rsidRPr="00CF1693">
        <w:rPr>
          <w:rFonts w:eastAsia="Times New Roman" w:cs="Times New Roman"/>
          <w:bCs/>
          <w:sz w:val="28"/>
          <w:szCs w:val="28"/>
          <w:lang w:eastAsia="ar-SA" w:bidi="ar-SA"/>
        </w:rPr>
        <w:t>Принято Думой Черниговского района</w:t>
      </w:r>
    </w:p>
    <w:p w:rsidR="00BF1AAD" w:rsidRPr="00CF1693" w:rsidRDefault="00C80E73" w:rsidP="00BF1AAD">
      <w:pPr>
        <w:widowControl/>
        <w:jc w:val="right"/>
        <w:rPr>
          <w:rFonts w:eastAsia="Times New Roman" w:cs="Times New Roman"/>
          <w:bCs/>
          <w:sz w:val="28"/>
          <w:szCs w:val="28"/>
          <w:lang w:eastAsia="ar-SA" w:bidi="ar-SA"/>
        </w:rPr>
      </w:pPr>
      <w:r>
        <w:rPr>
          <w:rFonts w:eastAsia="Times New Roman" w:cs="Times New Roman"/>
          <w:bCs/>
          <w:sz w:val="28"/>
          <w:szCs w:val="28"/>
          <w:lang w:eastAsia="ar-SA" w:bidi="ar-SA"/>
        </w:rPr>
        <w:t>18</w:t>
      </w:r>
      <w:r w:rsidR="00B969E2">
        <w:rPr>
          <w:rFonts w:eastAsia="Times New Roman" w:cs="Times New Roman"/>
          <w:bCs/>
          <w:sz w:val="28"/>
          <w:szCs w:val="28"/>
          <w:lang w:eastAsia="ar-SA" w:bidi="ar-SA"/>
        </w:rPr>
        <w:t xml:space="preserve"> февраля</w:t>
      </w:r>
      <w:r w:rsidR="007A4715">
        <w:rPr>
          <w:rFonts w:eastAsia="Times New Roman" w:cs="Times New Roman"/>
          <w:bCs/>
          <w:sz w:val="28"/>
          <w:szCs w:val="28"/>
          <w:lang w:eastAsia="ar-SA" w:bidi="ar-SA"/>
        </w:rPr>
        <w:t xml:space="preserve"> </w:t>
      </w:r>
      <w:r w:rsidR="00733872">
        <w:rPr>
          <w:rFonts w:eastAsia="Times New Roman" w:cs="Times New Roman"/>
          <w:bCs/>
          <w:sz w:val="28"/>
          <w:szCs w:val="28"/>
          <w:lang w:eastAsia="ar-SA" w:bidi="ar-SA"/>
        </w:rPr>
        <w:t>20</w:t>
      </w:r>
      <w:r w:rsidR="00B969E2">
        <w:rPr>
          <w:rFonts w:eastAsia="Times New Roman" w:cs="Times New Roman"/>
          <w:bCs/>
          <w:sz w:val="28"/>
          <w:szCs w:val="28"/>
          <w:lang w:eastAsia="ar-SA" w:bidi="ar-SA"/>
        </w:rPr>
        <w:t>21</w:t>
      </w:r>
      <w:r w:rsidR="00BF1AAD" w:rsidRPr="00CF1693">
        <w:rPr>
          <w:rFonts w:eastAsia="Times New Roman" w:cs="Times New Roman"/>
          <w:bCs/>
          <w:sz w:val="28"/>
          <w:szCs w:val="28"/>
          <w:lang w:eastAsia="ar-SA" w:bidi="ar-SA"/>
        </w:rPr>
        <w:t xml:space="preserve"> года</w:t>
      </w:r>
    </w:p>
    <w:tbl>
      <w:tblPr>
        <w:tblW w:w="9472" w:type="dxa"/>
        <w:tblLayout w:type="fixed"/>
        <w:tblLook w:val="0000" w:firstRow="0" w:lastRow="0" w:firstColumn="0" w:lastColumn="0" w:noHBand="0" w:noVBand="0"/>
      </w:tblPr>
      <w:tblGrid>
        <w:gridCol w:w="5353"/>
        <w:gridCol w:w="4119"/>
      </w:tblGrid>
      <w:tr w:rsidR="00BF1AAD" w:rsidRPr="00BF1AAD" w:rsidTr="00BF1AAD">
        <w:trPr>
          <w:trHeight w:val="1180"/>
        </w:trPr>
        <w:tc>
          <w:tcPr>
            <w:tcW w:w="5353" w:type="dxa"/>
          </w:tcPr>
          <w:p w:rsidR="002A586E" w:rsidRDefault="002A586E" w:rsidP="00882BC6">
            <w:pPr>
              <w:keepNext/>
              <w:widowControl/>
              <w:tabs>
                <w:tab w:val="num" w:pos="0"/>
              </w:tabs>
              <w:snapToGrid w:val="0"/>
              <w:ind w:right="-8"/>
              <w:jc w:val="both"/>
              <w:outlineLvl w:val="0"/>
              <w:rPr>
                <w:b/>
                <w:bCs/>
                <w:sz w:val="28"/>
                <w:szCs w:val="28"/>
              </w:rPr>
            </w:pPr>
          </w:p>
          <w:p w:rsidR="00BF1AAD" w:rsidRPr="00BF1AAD" w:rsidRDefault="00C80E73" w:rsidP="00882BC6">
            <w:pPr>
              <w:keepNext/>
              <w:widowControl/>
              <w:tabs>
                <w:tab w:val="num" w:pos="0"/>
              </w:tabs>
              <w:snapToGrid w:val="0"/>
              <w:ind w:right="-8"/>
              <w:jc w:val="both"/>
              <w:outlineLvl w:val="0"/>
              <w:rPr>
                <w:rFonts w:ascii="a_BodoniOrtoTitul" w:eastAsia="Times New Roman" w:hAnsi="a_BodoniOrtoTitul" w:cs="Times New Roman"/>
                <w:b/>
                <w:sz w:val="26"/>
                <w:szCs w:val="26"/>
                <w:lang w:eastAsia="ar-SA" w:bidi="ar-SA"/>
              </w:rPr>
            </w:pPr>
            <w:r>
              <w:rPr>
                <w:b/>
                <w:bCs/>
                <w:sz w:val="28"/>
                <w:szCs w:val="28"/>
              </w:rPr>
              <w:t>О внесении изменений</w:t>
            </w:r>
            <w:r w:rsidR="00882BC6">
              <w:rPr>
                <w:b/>
                <w:bCs/>
                <w:sz w:val="28"/>
                <w:szCs w:val="28"/>
              </w:rPr>
              <w:t xml:space="preserve"> </w:t>
            </w:r>
            <w:r w:rsidR="00376191">
              <w:rPr>
                <w:b/>
                <w:bCs/>
                <w:sz w:val="28"/>
                <w:szCs w:val="28"/>
              </w:rPr>
              <w:t xml:space="preserve">в </w:t>
            </w:r>
            <w:bookmarkStart w:id="0" w:name="_GoBack"/>
            <w:bookmarkEnd w:id="0"/>
            <w:r w:rsidR="00882BC6">
              <w:rPr>
                <w:b/>
                <w:bCs/>
                <w:sz w:val="28"/>
                <w:szCs w:val="28"/>
              </w:rPr>
              <w:t>решение Думы Черниговского района «О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942FAD">
              <w:rPr>
                <w:b/>
                <w:bCs/>
                <w:sz w:val="28"/>
                <w:szCs w:val="28"/>
              </w:rPr>
              <w:t>структур</w:t>
            </w:r>
            <w:r w:rsidR="00882BC6">
              <w:rPr>
                <w:b/>
                <w:bCs/>
                <w:sz w:val="28"/>
                <w:szCs w:val="28"/>
              </w:rPr>
              <w:t>е</w:t>
            </w:r>
            <w:r w:rsidR="00942FAD">
              <w:rPr>
                <w:b/>
                <w:bCs/>
                <w:sz w:val="28"/>
                <w:szCs w:val="28"/>
              </w:rPr>
              <w:t xml:space="preserve"> Администрации Черниговского района</w:t>
            </w:r>
            <w:r w:rsidR="00882BC6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4119" w:type="dxa"/>
          </w:tcPr>
          <w:p w:rsidR="00BF1AAD" w:rsidRPr="00BF1AAD" w:rsidRDefault="00BF1AAD" w:rsidP="00B752EC">
            <w:pPr>
              <w:widowControl/>
              <w:snapToGrid w:val="0"/>
              <w:rPr>
                <w:rFonts w:eastAsia="Times New Roman" w:cs="Times New Roman"/>
                <w:b/>
                <w:sz w:val="26"/>
                <w:szCs w:val="26"/>
                <w:lang w:eastAsia="ar-SA" w:bidi="ar-SA"/>
              </w:rPr>
            </w:pPr>
          </w:p>
        </w:tc>
      </w:tr>
    </w:tbl>
    <w:p w:rsidR="002A586E" w:rsidRDefault="002A586E" w:rsidP="00942FAD">
      <w:pPr>
        <w:widowControl/>
        <w:ind w:firstLine="709"/>
        <w:jc w:val="both"/>
        <w:rPr>
          <w:sz w:val="28"/>
          <w:szCs w:val="28"/>
        </w:rPr>
      </w:pPr>
    </w:p>
    <w:p w:rsidR="00942FAD" w:rsidRPr="00942FAD" w:rsidRDefault="007F257F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sz w:val="28"/>
          <w:szCs w:val="28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</w:t>
      </w:r>
      <w:r w:rsidR="00C80E73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Уставом Черниговского муниципального района</w:t>
      </w:r>
    </w:p>
    <w:p w:rsidR="00C80E73" w:rsidRDefault="00C80E73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C80E73" w:rsidRDefault="00942FAD" w:rsidP="00943B6F">
      <w:pPr>
        <w:widowControl/>
        <w:spacing w:after="240"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1. </w:t>
      </w:r>
      <w:r w:rsidR="00C80E7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Внести в 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решение Думы Черниговского района от 12.02.2021 года № 20 –НПА «О 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структур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>е</w:t>
      </w:r>
      <w:r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Администрации Черниговского </w:t>
      </w:r>
      <w:r w:rsidR="00CE51B5"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района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>»</w:t>
      </w:r>
      <w:r w:rsidR="00C80E7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следующие изменения:</w:t>
      </w:r>
    </w:p>
    <w:p w:rsidR="00C80E73" w:rsidRDefault="00C80E73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Приложение к решению 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Думы Черниговского района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изложить в 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новой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редакции</w:t>
      </w:r>
      <w:r w:rsidR="00882BC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(Прилагается).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943B6F" w:rsidRDefault="00943B6F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942FAD" w:rsidRPr="00942FAD" w:rsidRDefault="00882BC6" w:rsidP="00942F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2</w:t>
      </w:r>
      <w:r w:rsidR="00942FAD"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Настоящее решение 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вступает в силу с момента </w:t>
      </w:r>
      <w:r w:rsidR="00942FAD">
        <w:rPr>
          <w:rFonts w:eastAsia="Times New Roman" w:cs="Times New Roman"/>
          <w:kern w:val="0"/>
          <w:sz w:val="28"/>
          <w:szCs w:val="28"/>
          <w:lang w:eastAsia="ru-RU" w:bidi="ar-SA"/>
        </w:rPr>
        <w:t>опубликовани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>я</w:t>
      </w:r>
      <w:r w:rsidR="00A14EC3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942FAD" w:rsidRPr="00942FAD">
        <w:rPr>
          <w:rFonts w:eastAsia="Times New Roman" w:cs="Times New Roman"/>
          <w:kern w:val="0"/>
          <w:sz w:val="28"/>
          <w:szCs w:val="28"/>
          <w:lang w:eastAsia="ru-RU" w:bidi="ar-SA"/>
        </w:rPr>
        <w:t>в «Вестнике нормативных правовых актов Черниговского района» приложения к газете «Новое время»</w:t>
      </w:r>
      <w:r w:rsidR="007A20EC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BF1AAD" w:rsidRDefault="00BF1AAD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3B674F" w:rsidRDefault="003B674F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FF1441" w:rsidRDefault="00FF1441" w:rsidP="00BF1AAD">
      <w:pPr>
        <w:widowControl/>
        <w:ind w:firstLine="709"/>
        <w:jc w:val="both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BF1AAD" w:rsidRPr="003B674F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Глава Черниговского района        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 xml:space="preserve">                              </w:t>
      </w: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                      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>К.В. Хижинский</w:t>
      </w:r>
    </w:p>
    <w:p w:rsidR="00BF1AAD" w:rsidRPr="003B674F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BF1AAD" w:rsidRPr="003B674F" w:rsidRDefault="002A586E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>
        <w:rPr>
          <w:rFonts w:eastAsia="Times New Roman" w:cs="Times New Roman"/>
          <w:sz w:val="28"/>
          <w:szCs w:val="28"/>
          <w:lang w:eastAsia="ar-SA" w:bidi="ar-SA"/>
        </w:rPr>
        <w:t>19 февраля</w:t>
      </w:r>
      <w:r w:rsidR="00B969E2">
        <w:rPr>
          <w:rFonts w:eastAsia="Times New Roman" w:cs="Times New Roman"/>
          <w:sz w:val="28"/>
          <w:szCs w:val="28"/>
          <w:lang w:eastAsia="ar-SA" w:bidi="ar-SA"/>
        </w:rPr>
        <w:t xml:space="preserve"> 2021</w:t>
      </w:r>
    </w:p>
    <w:p w:rsidR="00BF1AAD" w:rsidRDefault="00BF1AAD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№ </w:t>
      </w:r>
      <w:r w:rsidR="002A586E">
        <w:rPr>
          <w:rFonts w:eastAsia="Times New Roman" w:cs="Times New Roman"/>
          <w:sz w:val="28"/>
          <w:szCs w:val="28"/>
          <w:lang w:eastAsia="ar-SA" w:bidi="ar-SA"/>
        </w:rPr>
        <w:t>23</w:t>
      </w:r>
      <w:r w:rsidRPr="003B674F">
        <w:rPr>
          <w:rFonts w:eastAsia="Times New Roman" w:cs="Times New Roman"/>
          <w:sz w:val="28"/>
          <w:szCs w:val="28"/>
          <w:lang w:eastAsia="ar-SA" w:bidi="ar-SA"/>
        </w:rPr>
        <w:t xml:space="preserve">-НПА </w:t>
      </w:r>
    </w:p>
    <w:p w:rsidR="00A14EC3" w:rsidRDefault="00A14EC3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A14EC3" w:rsidRPr="003B674F" w:rsidRDefault="00A14EC3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Pr="003B674F" w:rsidRDefault="003B674F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Pr="003B674F" w:rsidRDefault="003B674F" w:rsidP="00BF1AAD">
      <w:pPr>
        <w:widowControl/>
        <w:jc w:val="both"/>
        <w:rPr>
          <w:rFonts w:eastAsia="Times New Roman" w:cs="Times New Roman"/>
          <w:sz w:val="28"/>
          <w:szCs w:val="28"/>
          <w:lang w:eastAsia="ar-SA" w:bidi="ar-SA"/>
        </w:rPr>
      </w:pPr>
    </w:p>
    <w:p w:rsidR="003B674F" w:rsidRDefault="003B674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</w:pPr>
    </w:p>
    <w:p w:rsidR="003B674F" w:rsidRDefault="003B674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</w:pPr>
    </w:p>
    <w:p w:rsidR="007A23AF" w:rsidRDefault="007A23AF" w:rsidP="00BF1AAD">
      <w:pPr>
        <w:widowControl/>
        <w:jc w:val="both"/>
        <w:rPr>
          <w:rFonts w:eastAsia="Times New Roman" w:cs="Times New Roman"/>
          <w:sz w:val="26"/>
          <w:szCs w:val="26"/>
          <w:lang w:eastAsia="ar-SA" w:bidi="ar-SA"/>
        </w:rPr>
        <w:sectPr w:rsidR="007A23AF" w:rsidSect="0090412C">
          <w:pgSz w:w="11906" w:h="16838"/>
          <w:pgMar w:top="709" w:right="568" w:bottom="536" w:left="1701" w:header="708" w:footer="708" w:gutter="0"/>
          <w:cols w:space="708"/>
          <w:docGrid w:linePitch="360"/>
        </w:sectPr>
      </w:pPr>
    </w:p>
    <w:p w:rsidR="00C80E73" w:rsidRPr="00C80E73" w:rsidRDefault="00C80E73" w:rsidP="00C80E73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C80E73">
        <w:rPr>
          <w:rFonts w:eastAsia="Times New Roman" w:cs="Times New Roman"/>
          <w:b/>
          <w:lang w:eastAsia="ar-SA" w:bidi="ar-SA"/>
        </w:rPr>
        <w:lastRenderedPageBreak/>
        <w:t>Приложение</w:t>
      </w:r>
    </w:p>
    <w:p w:rsidR="00C80E73" w:rsidRPr="00C80E73" w:rsidRDefault="00C80E73" w:rsidP="00C80E73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C80E73">
        <w:rPr>
          <w:rFonts w:eastAsia="Times New Roman" w:cs="Times New Roman"/>
          <w:b/>
          <w:lang w:eastAsia="ar-SA" w:bidi="ar-SA"/>
        </w:rPr>
        <w:t>к решению Думы Черниговского района</w:t>
      </w:r>
    </w:p>
    <w:p w:rsidR="00C80E73" w:rsidRDefault="00C80E73" w:rsidP="00C80E73">
      <w:pPr>
        <w:widowControl/>
        <w:ind w:firstLine="580"/>
        <w:jc w:val="right"/>
        <w:rPr>
          <w:rFonts w:eastAsia="Times New Roman" w:cs="Times New Roman"/>
          <w:b/>
          <w:lang w:eastAsia="ar-SA" w:bidi="ar-SA"/>
        </w:rPr>
      </w:pPr>
      <w:r w:rsidRPr="00C80E73">
        <w:rPr>
          <w:rFonts w:eastAsia="Times New Roman" w:cs="Times New Roman"/>
          <w:b/>
          <w:lang w:eastAsia="ar-SA" w:bidi="ar-SA"/>
        </w:rPr>
        <w:t xml:space="preserve">от </w:t>
      </w:r>
      <w:r w:rsidR="002A586E">
        <w:rPr>
          <w:rFonts w:eastAsia="Times New Roman" w:cs="Times New Roman"/>
          <w:b/>
          <w:lang w:eastAsia="ar-SA" w:bidi="ar-SA"/>
        </w:rPr>
        <w:t>19.02.</w:t>
      </w:r>
      <w:r w:rsidRPr="00C80E73">
        <w:rPr>
          <w:rFonts w:eastAsia="Times New Roman" w:cs="Times New Roman"/>
          <w:b/>
          <w:lang w:eastAsia="ar-SA" w:bidi="ar-SA"/>
        </w:rPr>
        <w:t xml:space="preserve">2021 № </w:t>
      </w:r>
      <w:r w:rsidR="002A586E">
        <w:rPr>
          <w:rFonts w:eastAsia="Times New Roman" w:cs="Times New Roman"/>
          <w:b/>
          <w:lang w:eastAsia="ar-SA" w:bidi="ar-SA"/>
        </w:rPr>
        <w:t>23</w:t>
      </w:r>
      <w:r w:rsidRPr="00C80E73">
        <w:rPr>
          <w:rFonts w:eastAsia="Times New Roman" w:cs="Times New Roman"/>
          <w:b/>
          <w:lang w:eastAsia="ar-SA" w:bidi="ar-SA"/>
        </w:rPr>
        <w:t>-НПА</w:t>
      </w:r>
    </w:p>
    <w:p w:rsidR="00C80E73" w:rsidRPr="002A586E" w:rsidRDefault="00C80E73" w:rsidP="007A23AF">
      <w:pPr>
        <w:widowControl/>
        <w:ind w:firstLine="580"/>
        <w:jc w:val="right"/>
        <w:rPr>
          <w:rFonts w:eastAsia="Times New Roman" w:cs="Times New Roman"/>
          <w:b/>
          <w:sz w:val="16"/>
          <w:szCs w:val="16"/>
          <w:lang w:eastAsia="ar-SA" w:bidi="ar-SA"/>
        </w:rPr>
      </w:pPr>
    </w:p>
    <w:p w:rsidR="007A23AF" w:rsidRPr="00C80E73" w:rsidRDefault="007A23AF" w:rsidP="007A23AF">
      <w:pPr>
        <w:widowControl/>
        <w:ind w:firstLine="580"/>
        <w:jc w:val="right"/>
        <w:rPr>
          <w:rFonts w:eastAsia="Times New Roman" w:cs="Times New Roman"/>
          <w:b/>
          <w:sz w:val="20"/>
          <w:szCs w:val="20"/>
          <w:lang w:eastAsia="ar-SA" w:bidi="ar-SA"/>
        </w:rPr>
      </w:pPr>
      <w:r w:rsidRPr="00C80E73">
        <w:rPr>
          <w:rFonts w:eastAsia="Times New Roman" w:cs="Times New Roman"/>
          <w:b/>
          <w:sz w:val="20"/>
          <w:szCs w:val="20"/>
          <w:lang w:eastAsia="ar-SA" w:bidi="ar-SA"/>
        </w:rPr>
        <w:t>Приложение</w:t>
      </w:r>
    </w:p>
    <w:p w:rsidR="007A23AF" w:rsidRPr="00C80E73" w:rsidRDefault="007A23AF" w:rsidP="007A23AF">
      <w:pPr>
        <w:widowControl/>
        <w:ind w:firstLine="580"/>
        <w:jc w:val="right"/>
        <w:rPr>
          <w:rFonts w:eastAsia="Times New Roman" w:cs="Times New Roman"/>
          <w:b/>
          <w:sz w:val="20"/>
          <w:szCs w:val="20"/>
          <w:lang w:eastAsia="ar-SA" w:bidi="ar-SA"/>
        </w:rPr>
      </w:pPr>
      <w:r w:rsidRPr="00C80E73">
        <w:rPr>
          <w:rFonts w:eastAsia="Times New Roman" w:cs="Times New Roman"/>
          <w:b/>
          <w:sz w:val="20"/>
          <w:szCs w:val="20"/>
          <w:lang w:eastAsia="ar-SA" w:bidi="ar-SA"/>
        </w:rPr>
        <w:t>к решению Думы Черниговского района</w:t>
      </w:r>
    </w:p>
    <w:p w:rsidR="007A23AF" w:rsidRPr="00C80E73" w:rsidRDefault="0010586F" w:rsidP="0010586F">
      <w:pPr>
        <w:widowControl/>
        <w:tabs>
          <w:tab w:val="left" w:pos="6958"/>
          <w:tab w:val="right" w:pos="15593"/>
        </w:tabs>
        <w:ind w:firstLine="580"/>
        <w:rPr>
          <w:rFonts w:eastAsia="Times New Roman" w:cs="Times New Roman"/>
          <w:b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sz w:val="20"/>
          <w:szCs w:val="20"/>
          <w:lang w:eastAsia="ar-SA" w:bidi="ar-SA"/>
        </w:rPr>
        <w:tab/>
      </w:r>
      <w:r>
        <w:rPr>
          <w:rFonts w:eastAsia="Times New Roman" w:cs="Times New Roman"/>
          <w:b/>
          <w:sz w:val="20"/>
          <w:szCs w:val="20"/>
          <w:lang w:eastAsia="ar-SA" w:bidi="ar-SA"/>
        </w:rPr>
        <w:tab/>
      </w:r>
      <w:r w:rsidR="007A23AF" w:rsidRPr="00C80E73">
        <w:rPr>
          <w:rFonts w:eastAsia="Times New Roman" w:cs="Times New Roman"/>
          <w:b/>
          <w:sz w:val="20"/>
          <w:szCs w:val="20"/>
          <w:lang w:eastAsia="ar-SA" w:bidi="ar-SA"/>
        </w:rPr>
        <w:t xml:space="preserve">от </w:t>
      </w:r>
      <w:r w:rsidR="00B969E2" w:rsidRPr="00C80E73">
        <w:rPr>
          <w:rFonts w:eastAsia="Times New Roman" w:cs="Times New Roman"/>
          <w:b/>
          <w:sz w:val="20"/>
          <w:szCs w:val="20"/>
          <w:lang w:eastAsia="ar-SA" w:bidi="ar-SA"/>
        </w:rPr>
        <w:t>12.02.2021</w:t>
      </w:r>
      <w:r w:rsidR="007A23AF" w:rsidRPr="00C80E73">
        <w:rPr>
          <w:rFonts w:eastAsia="Times New Roman" w:cs="Times New Roman"/>
          <w:b/>
          <w:sz w:val="20"/>
          <w:szCs w:val="20"/>
          <w:lang w:eastAsia="ar-SA" w:bidi="ar-SA"/>
        </w:rPr>
        <w:t xml:space="preserve"> № </w:t>
      </w:r>
      <w:r w:rsidR="007A4715" w:rsidRPr="00C80E73">
        <w:rPr>
          <w:rFonts w:eastAsia="Times New Roman" w:cs="Times New Roman"/>
          <w:b/>
          <w:sz w:val="20"/>
          <w:szCs w:val="20"/>
          <w:lang w:eastAsia="ar-SA" w:bidi="ar-SA"/>
        </w:rPr>
        <w:t>20</w:t>
      </w:r>
      <w:r w:rsidR="007A23AF" w:rsidRPr="00C80E73">
        <w:rPr>
          <w:rFonts w:eastAsia="Times New Roman" w:cs="Times New Roman"/>
          <w:b/>
          <w:sz w:val="20"/>
          <w:szCs w:val="20"/>
          <w:lang w:eastAsia="ar-SA" w:bidi="ar-SA"/>
        </w:rPr>
        <w:t>-НПА</w:t>
      </w:r>
    </w:p>
    <w:p w:rsidR="0010586F" w:rsidRPr="002A586E" w:rsidRDefault="0010586F" w:rsidP="00115CD6">
      <w:pPr>
        <w:widowControl/>
        <w:suppressAutoHyphens w:val="0"/>
        <w:spacing w:after="160" w:line="259" w:lineRule="auto"/>
        <w:jc w:val="center"/>
        <w:rPr>
          <w:rFonts w:eastAsia="Calibri" w:cs="Times New Roman"/>
          <w:b/>
          <w:kern w:val="0"/>
          <w:sz w:val="16"/>
          <w:szCs w:val="16"/>
          <w:lang w:eastAsia="en-US" w:bidi="ar-SA"/>
        </w:rPr>
      </w:pPr>
    </w:p>
    <w:p w:rsidR="00115CD6" w:rsidRPr="00115CD6" w:rsidRDefault="002A586E" w:rsidP="00115CD6">
      <w:pPr>
        <w:widowControl/>
        <w:suppressAutoHyphens w:val="0"/>
        <w:spacing w:after="160" w:line="259" w:lineRule="auto"/>
        <w:jc w:val="center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2A586E">
        <w:rPr>
          <w:rFonts w:eastAsia="Times New Roman" w:cs="Times New Roman"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691E5512" wp14:editId="4BB27C23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9896475" cy="51530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CD6" w:rsidRPr="00115CD6">
        <w:rPr>
          <w:rFonts w:eastAsia="Calibri" w:cs="Times New Roman"/>
          <w:b/>
          <w:kern w:val="0"/>
          <w:sz w:val="28"/>
          <w:szCs w:val="28"/>
          <w:lang w:eastAsia="en-US" w:bidi="ar-SA"/>
        </w:rPr>
        <w:t>СТРУКТУРА АДМИНИСТРАЦИИ ЧЕРНИГОВСКОГО МУНИЦИПАЛЬНОГО РАЙОНА</w:t>
      </w:r>
    </w:p>
    <w:p w:rsidR="003B674F" w:rsidRDefault="002A586E" w:rsidP="002A586E">
      <w:pPr>
        <w:tabs>
          <w:tab w:val="left" w:pos="6660"/>
        </w:tabs>
        <w:rPr>
          <w:rFonts w:eastAsia="Times New Roman" w:cs="Times New Roman"/>
          <w:sz w:val="26"/>
          <w:szCs w:val="26"/>
          <w:lang w:eastAsia="ar-SA" w:bidi="ar-SA"/>
        </w:rPr>
      </w:pPr>
      <w:r>
        <w:rPr>
          <w:rFonts w:eastAsia="Times New Roman" w:cs="Times New Roman"/>
          <w:sz w:val="26"/>
          <w:szCs w:val="26"/>
          <w:lang w:eastAsia="ar-SA" w:bidi="ar-SA"/>
        </w:rPr>
        <w:tab/>
      </w:r>
    </w:p>
    <w:p w:rsidR="0010586F" w:rsidRDefault="0010586F" w:rsidP="007A4715">
      <w:pPr>
        <w:tabs>
          <w:tab w:val="left" w:pos="1560"/>
        </w:tabs>
        <w:rPr>
          <w:rFonts w:eastAsia="Times New Roman" w:cs="Times New Roman"/>
          <w:sz w:val="26"/>
          <w:szCs w:val="26"/>
          <w:lang w:eastAsia="ar-SA" w:bidi="ar-SA"/>
        </w:rPr>
      </w:pPr>
    </w:p>
    <w:p w:rsidR="0010586F" w:rsidRDefault="0010586F" w:rsidP="007A4715">
      <w:pPr>
        <w:tabs>
          <w:tab w:val="left" w:pos="1560"/>
        </w:tabs>
        <w:rPr>
          <w:rFonts w:eastAsia="Times New Roman" w:cs="Times New Roman"/>
          <w:sz w:val="26"/>
          <w:szCs w:val="26"/>
          <w:lang w:eastAsia="ar-SA" w:bidi="ar-SA"/>
        </w:rPr>
      </w:pPr>
    </w:p>
    <w:sectPr w:rsidR="0010586F" w:rsidSect="002A586E">
      <w:pgSz w:w="16838" w:h="11906" w:orient="landscape"/>
      <w:pgMar w:top="850" w:right="709" w:bottom="284" w:left="5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F3" w:rsidRDefault="00A117F3" w:rsidP="0053424B">
      <w:r>
        <w:separator/>
      </w:r>
    </w:p>
  </w:endnote>
  <w:endnote w:type="continuationSeparator" w:id="0">
    <w:p w:rsidR="00A117F3" w:rsidRDefault="00A117F3" w:rsidP="0053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nQuanYi Micro Hei">
    <w:altName w:val="Times New Roman"/>
    <w:charset w:val="CC"/>
    <w:family w:val="auto"/>
    <w:pitch w:val="variable"/>
  </w:font>
  <w:font w:name="Lohit Hindi">
    <w:altName w:val="Times New Roman"/>
    <w:charset w:val="CC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PMincho"/>
    <w:charset w:val="80"/>
    <w:family w:val="roman"/>
    <w:pitch w:val="variable"/>
  </w:font>
  <w:font w:name="a_BodoniOrtoTitul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F3" w:rsidRDefault="00A117F3" w:rsidP="0053424B">
      <w:r>
        <w:separator/>
      </w:r>
    </w:p>
  </w:footnote>
  <w:footnote w:type="continuationSeparator" w:id="0">
    <w:p w:rsidR="00A117F3" w:rsidRDefault="00A117F3" w:rsidP="00534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29"/>
    <w:rsid w:val="000E0542"/>
    <w:rsid w:val="0010586F"/>
    <w:rsid w:val="00115CD6"/>
    <w:rsid w:val="001230D9"/>
    <w:rsid w:val="00144A53"/>
    <w:rsid w:val="00174DA1"/>
    <w:rsid w:val="0028300D"/>
    <w:rsid w:val="002A586E"/>
    <w:rsid w:val="00330553"/>
    <w:rsid w:val="00376191"/>
    <w:rsid w:val="003B674F"/>
    <w:rsid w:val="003D3BB9"/>
    <w:rsid w:val="00400547"/>
    <w:rsid w:val="00455B04"/>
    <w:rsid w:val="00490A49"/>
    <w:rsid w:val="004F702D"/>
    <w:rsid w:val="0053424B"/>
    <w:rsid w:val="005F0D3C"/>
    <w:rsid w:val="006953E5"/>
    <w:rsid w:val="006C6298"/>
    <w:rsid w:val="007162C0"/>
    <w:rsid w:val="00733872"/>
    <w:rsid w:val="0075413E"/>
    <w:rsid w:val="007757E2"/>
    <w:rsid w:val="007A20EC"/>
    <w:rsid w:val="007A23AF"/>
    <w:rsid w:val="007A4715"/>
    <w:rsid w:val="007F257F"/>
    <w:rsid w:val="008005A6"/>
    <w:rsid w:val="00812289"/>
    <w:rsid w:val="00861125"/>
    <w:rsid w:val="00882BC6"/>
    <w:rsid w:val="008F1743"/>
    <w:rsid w:val="00900AAF"/>
    <w:rsid w:val="0090412C"/>
    <w:rsid w:val="00915624"/>
    <w:rsid w:val="00924929"/>
    <w:rsid w:val="00942FAD"/>
    <w:rsid w:val="00943B6F"/>
    <w:rsid w:val="009D5C36"/>
    <w:rsid w:val="009E5A7B"/>
    <w:rsid w:val="00A117F3"/>
    <w:rsid w:val="00A14EC3"/>
    <w:rsid w:val="00A27123"/>
    <w:rsid w:val="00B65E2C"/>
    <w:rsid w:val="00B969E2"/>
    <w:rsid w:val="00BF1AAD"/>
    <w:rsid w:val="00C26AF0"/>
    <w:rsid w:val="00C80E73"/>
    <w:rsid w:val="00CE51B5"/>
    <w:rsid w:val="00D63883"/>
    <w:rsid w:val="00EB1241"/>
    <w:rsid w:val="00FF0904"/>
    <w:rsid w:val="00FF1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7747731-9600-4E0D-8D65-8828DA3B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AAD"/>
    <w:pPr>
      <w:widowControl w:val="0"/>
      <w:suppressAutoHyphens/>
      <w:spacing w:after="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674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57E2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7E2"/>
    <w:rPr>
      <w:rFonts w:ascii="Segoe UI" w:eastAsia="WenQuanYi Micro Hei" w:hAnsi="Segoe UI" w:cs="Mangal"/>
      <w:kern w:val="1"/>
      <w:sz w:val="18"/>
      <w:szCs w:val="16"/>
      <w:lang w:eastAsia="hi-IN" w:bidi="hi-IN"/>
    </w:rPr>
  </w:style>
  <w:style w:type="paragraph" w:customStyle="1" w:styleId="Standard">
    <w:name w:val="Standard"/>
    <w:rsid w:val="00942FA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6">
    <w:name w:val="No Spacing"/>
    <w:rsid w:val="00942F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Micro Hei" w:hAnsi="Times New Roman" w:cs="Mangal"/>
      <w:kern w:val="3"/>
      <w:sz w:val="24"/>
      <w:szCs w:val="21"/>
      <w:lang w:eastAsia="zh-CN" w:bidi="hi-IN"/>
    </w:rPr>
  </w:style>
  <w:style w:type="paragraph" w:styleId="a7">
    <w:name w:val="header"/>
    <w:basedOn w:val="a"/>
    <w:link w:val="a8"/>
    <w:uiPriority w:val="99"/>
    <w:unhideWhenUsed/>
    <w:rsid w:val="0053424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53424B"/>
    <w:rPr>
      <w:rFonts w:ascii="Times New Roman" w:eastAsia="WenQuanYi Micro Hei" w:hAnsi="Times New Roman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53424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53424B"/>
    <w:rPr>
      <w:rFonts w:ascii="Times New Roman" w:eastAsia="WenQuanYi Micro Hei" w:hAnsi="Times New Roman" w:cs="Mangal"/>
      <w:kern w:val="1"/>
      <w:sz w:val="24"/>
      <w:szCs w:val="21"/>
      <w:lang w:eastAsia="hi-IN" w:bidi="hi-IN"/>
    </w:rPr>
  </w:style>
  <w:style w:type="character" w:customStyle="1" w:styleId="4">
    <w:name w:val="Основной шрифт абзаца4"/>
    <w:rsid w:val="00A27123"/>
  </w:style>
  <w:style w:type="paragraph" w:styleId="ab">
    <w:name w:val="Body Text"/>
    <w:basedOn w:val="a"/>
    <w:link w:val="ac"/>
    <w:rsid w:val="00A27123"/>
    <w:pPr>
      <w:widowControl/>
      <w:spacing w:line="100" w:lineRule="atLeast"/>
      <w:jc w:val="both"/>
      <w:textAlignment w:val="baseline"/>
    </w:pPr>
    <w:rPr>
      <w:rFonts w:eastAsia="Times New Roman" w:cs="Times New Roman"/>
      <w:sz w:val="28"/>
      <w:lang w:eastAsia="ar-SA" w:bidi="ar-SA"/>
    </w:rPr>
  </w:style>
  <w:style w:type="character" w:customStyle="1" w:styleId="ac">
    <w:name w:val="Основной текст Знак"/>
    <w:basedOn w:val="a0"/>
    <w:link w:val="ab"/>
    <w:rsid w:val="00A27123"/>
    <w:rPr>
      <w:rFonts w:ascii="Times New Roman" w:eastAsia="Times New Roman" w:hAnsi="Times New Roman" w:cs="Times New Roman"/>
      <w:kern w:val="1"/>
      <w:sz w:val="28"/>
      <w:szCs w:val="24"/>
      <w:lang w:eastAsia="ar-SA"/>
    </w:rPr>
  </w:style>
  <w:style w:type="paragraph" w:customStyle="1" w:styleId="1">
    <w:name w:val="Обычный1"/>
    <w:rsid w:val="00A27123"/>
    <w:pPr>
      <w:widowControl w:val="0"/>
      <w:suppressAutoHyphens/>
      <w:spacing w:after="0" w:line="100" w:lineRule="atLeast"/>
      <w:textAlignment w:val="baseline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Абакуменко</dc:creator>
  <cp:keywords/>
  <dc:description/>
  <cp:lastModifiedBy>User</cp:lastModifiedBy>
  <cp:revision>3</cp:revision>
  <cp:lastPrinted>2021-02-18T23:39:00Z</cp:lastPrinted>
  <dcterms:created xsi:type="dcterms:W3CDTF">2021-02-18T23:28:00Z</dcterms:created>
  <dcterms:modified xsi:type="dcterms:W3CDTF">2021-02-18T23:43:00Z</dcterms:modified>
</cp:coreProperties>
</file>