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310F6" w14:paraId="1D5E20F2" w14:textId="77777777" w:rsidTr="00955789">
        <w:trPr>
          <w:trHeight w:val="1065"/>
        </w:trPr>
        <w:tc>
          <w:tcPr>
            <w:tcW w:w="9142" w:type="dxa"/>
            <w:shd w:val="clear" w:color="auto" w:fill="auto"/>
          </w:tcPr>
          <w:p w14:paraId="59F93426" w14:textId="77777777" w:rsidR="00D310F6" w:rsidRDefault="00D310F6" w:rsidP="00955789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</w:t>
            </w:r>
            <w:r>
              <w:rPr>
                <w:noProof/>
                <w:color w:val="999999"/>
                <w:sz w:val="26"/>
                <w:szCs w:val="26"/>
                <w:lang w:eastAsia="ru-RU"/>
              </w:rPr>
              <w:drawing>
                <wp:inline distT="0" distB="0" distL="0" distR="0" wp14:anchorId="5B94A806" wp14:editId="70FEDBA6">
                  <wp:extent cx="533400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26E4B" w14:textId="77777777" w:rsidR="00D310F6" w:rsidRDefault="00D310F6" w:rsidP="00955789">
            <w:pPr>
              <w:jc w:val="both"/>
              <w:rPr>
                <w:b/>
                <w:sz w:val="18"/>
              </w:rPr>
            </w:pPr>
          </w:p>
        </w:tc>
      </w:tr>
    </w:tbl>
    <w:p w14:paraId="3F229465" w14:textId="77777777" w:rsidR="00D310F6" w:rsidRDefault="00D310F6" w:rsidP="00D310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Черниговского района</w:t>
      </w:r>
    </w:p>
    <w:p w14:paraId="2CA3AE2D" w14:textId="7B7DF656" w:rsidR="00D310F6" w:rsidRPr="00857DCB" w:rsidRDefault="00857DCB" w:rsidP="00857DCB">
      <w:pPr>
        <w:jc w:val="center"/>
        <w:rPr>
          <w:b/>
          <w:bCs/>
        </w:rPr>
      </w:pPr>
      <w:bookmarkStart w:id="0" w:name="_GoBack"/>
      <w:r w:rsidRPr="00857DCB">
        <w:rPr>
          <w:b/>
          <w:bCs/>
        </w:rPr>
        <w:t>проект</w:t>
      </w:r>
    </w:p>
    <w:bookmarkEnd w:id="0"/>
    <w:p w14:paraId="1E5DB2C4" w14:textId="77777777" w:rsidR="00D310F6" w:rsidRDefault="00D310F6" w:rsidP="00D310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0B9FC872" w14:textId="77777777" w:rsidR="00D310F6" w:rsidRPr="00EC6CC5" w:rsidRDefault="00D310F6" w:rsidP="00D310F6">
      <w:pPr>
        <w:jc w:val="center"/>
      </w:pPr>
    </w:p>
    <w:p w14:paraId="0BD97C95" w14:textId="77777777" w:rsidR="00D310F6" w:rsidRPr="008A2B40" w:rsidRDefault="00D310F6" w:rsidP="00D310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</w:t>
      </w:r>
      <w:r w:rsidRPr="00D310F6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с. Черниговка                                       </w:t>
      </w:r>
      <w:r w:rsidRPr="00350763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664C78">
        <w:rPr>
          <w:sz w:val="28"/>
          <w:szCs w:val="28"/>
          <w:u w:val="single"/>
        </w:rPr>
        <w:t>-па</w:t>
      </w:r>
      <w:r w:rsidRPr="008A2B40">
        <w:rPr>
          <w:b/>
          <w:sz w:val="28"/>
          <w:szCs w:val="28"/>
        </w:rPr>
        <w:t xml:space="preserve">  </w:t>
      </w:r>
    </w:p>
    <w:p w14:paraId="318D1854" w14:textId="77777777" w:rsidR="00D310F6" w:rsidRDefault="00D310F6" w:rsidP="00D310F6">
      <w:pPr>
        <w:jc w:val="both"/>
      </w:pPr>
    </w:p>
    <w:p w14:paraId="0CEB0AD6" w14:textId="77777777" w:rsidR="00D310F6" w:rsidRPr="008A2B40" w:rsidRDefault="00D310F6" w:rsidP="00D310F6">
      <w:pPr>
        <w:jc w:val="both"/>
      </w:pPr>
    </w:p>
    <w:tbl>
      <w:tblPr>
        <w:tblW w:w="92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494"/>
      </w:tblGrid>
      <w:tr w:rsidR="00D310F6" w14:paraId="41D9AD7D" w14:textId="77777777" w:rsidTr="0056404E">
        <w:tc>
          <w:tcPr>
            <w:tcW w:w="4765" w:type="dxa"/>
            <w:shd w:val="clear" w:color="auto" w:fill="auto"/>
          </w:tcPr>
          <w:p w14:paraId="300B6FB0" w14:textId="61B005D2" w:rsidR="00D310F6" w:rsidRPr="0069380A" w:rsidRDefault="00D310F6" w:rsidP="00955789">
            <w:pPr>
              <w:pStyle w:val="a6"/>
              <w:ind w:left="0" w:firstLine="0"/>
              <w:jc w:val="both"/>
              <w:rPr>
                <w:sz w:val="28"/>
                <w:szCs w:val="28"/>
              </w:rPr>
            </w:pPr>
            <w:r w:rsidRPr="00907BE0">
              <w:rPr>
                <w:sz w:val="28"/>
                <w:szCs w:val="28"/>
              </w:rPr>
              <w:t xml:space="preserve"> </w:t>
            </w:r>
            <w:r w:rsidR="0056404E">
              <w:rPr>
                <w:sz w:val="28"/>
                <w:szCs w:val="28"/>
              </w:rPr>
              <w:t xml:space="preserve">О внесении изменений в постановление администрации Черниговского района от 06.04.2021 №158-па «О централизации закупок товаров, работ, услуг для муниципальных нужд администрации черниговского района» </w:t>
            </w:r>
          </w:p>
        </w:tc>
        <w:tc>
          <w:tcPr>
            <w:tcW w:w="4494" w:type="dxa"/>
            <w:shd w:val="clear" w:color="auto" w:fill="auto"/>
          </w:tcPr>
          <w:p w14:paraId="41C87267" w14:textId="77777777" w:rsidR="00D310F6" w:rsidRDefault="00D310F6" w:rsidP="00955789">
            <w:pPr>
              <w:pStyle w:val="a5"/>
              <w:snapToGrid w:val="0"/>
              <w:jc w:val="both"/>
            </w:pPr>
          </w:p>
        </w:tc>
      </w:tr>
    </w:tbl>
    <w:p w14:paraId="56E1669B" w14:textId="77777777" w:rsidR="00D310F6" w:rsidRDefault="00D310F6" w:rsidP="00D310F6">
      <w:pPr>
        <w:suppressAutoHyphens w:val="0"/>
        <w:autoSpaceDE w:val="0"/>
        <w:autoSpaceDN w:val="0"/>
        <w:adjustRightInd w:val="0"/>
        <w:ind w:firstLine="540"/>
        <w:jc w:val="both"/>
      </w:pPr>
      <w:r w:rsidRPr="0019630D">
        <w:tab/>
      </w:r>
    </w:p>
    <w:p w14:paraId="202A2C1E" w14:textId="77777777" w:rsidR="00D310F6" w:rsidRDefault="00D310F6" w:rsidP="00D310F6">
      <w:pPr>
        <w:suppressAutoHyphens w:val="0"/>
        <w:autoSpaceDE w:val="0"/>
        <w:autoSpaceDN w:val="0"/>
        <w:adjustRightInd w:val="0"/>
        <w:ind w:firstLine="540"/>
        <w:jc w:val="both"/>
      </w:pPr>
    </w:p>
    <w:p w14:paraId="0CEB2C48" w14:textId="472F3CBE" w:rsidR="00D310F6" w:rsidRPr="00D310F6" w:rsidRDefault="00A94CB4" w:rsidP="00D310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D310F6"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6" w:history="1">
        <w:r w:rsidR="00D310F6" w:rsidRPr="00D310F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D310F6"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05.04.2013 N 44-ФЗ "О контрактной системе в сфере закупок товаров, работ, услуг для обеспечения муниципальных нужд",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совершенствования системы закупок товаров, работ, услуг для обеспечения нужд заказчиков Черниговского района, </w:t>
      </w:r>
      <w:r w:rsidR="00D310F6"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</w:t>
      </w:r>
      <w:r w:rsidR="0050317D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D310F6"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ставом Черниговского района, администрация Черниговского района </w:t>
      </w:r>
    </w:p>
    <w:p w14:paraId="350E6E2B" w14:textId="77777777" w:rsidR="00D310F6" w:rsidRPr="00D310F6" w:rsidRDefault="00D310F6" w:rsidP="00D310F6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05A54150" w14:textId="77777777" w:rsidR="00D310F6" w:rsidRPr="00D310F6" w:rsidRDefault="00D310F6" w:rsidP="00D310F6">
      <w:pPr>
        <w:rPr>
          <w:color w:val="000000" w:themeColor="text1"/>
          <w:sz w:val="28"/>
          <w:szCs w:val="28"/>
        </w:rPr>
      </w:pPr>
    </w:p>
    <w:p w14:paraId="2FC75DCD" w14:textId="77777777" w:rsidR="00D310F6" w:rsidRPr="00D310F6" w:rsidRDefault="00D310F6" w:rsidP="00D310F6">
      <w:pPr>
        <w:jc w:val="both"/>
        <w:rPr>
          <w:color w:val="000000" w:themeColor="text1"/>
          <w:sz w:val="28"/>
          <w:szCs w:val="28"/>
        </w:rPr>
      </w:pPr>
      <w:r w:rsidRPr="00D310F6">
        <w:rPr>
          <w:color w:val="000000" w:themeColor="text1"/>
          <w:sz w:val="28"/>
          <w:szCs w:val="28"/>
        </w:rPr>
        <w:t>ПОСТАНОВЛЯЕТ:</w:t>
      </w:r>
    </w:p>
    <w:p w14:paraId="0E663CBF" w14:textId="77777777" w:rsidR="00D310F6" w:rsidRDefault="00D310F6" w:rsidP="00D310F6">
      <w:pPr>
        <w:jc w:val="both"/>
        <w:rPr>
          <w:sz w:val="28"/>
          <w:szCs w:val="28"/>
        </w:rPr>
      </w:pPr>
    </w:p>
    <w:p w14:paraId="03351281" w14:textId="77777777" w:rsidR="00D310F6" w:rsidRPr="00A72A86" w:rsidRDefault="00D310F6" w:rsidP="00D310F6">
      <w:pPr>
        <w:ind w:firstLine="993"/>
        <w:jc w:val="both"/>
        <w:rPr>
          <w:sz w:val="28"/>
          <w:szCs w:val="28"/>
        </w:rPr>
      </w:pPr>
    </w:p>
    <w:p w14:paraId="1989BB24" w14:textId="6E7BC4CF" w:rsidR="0056404E" w:rsidRDefault="0056404E" w:rsidP="00D310F6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Черниговского района от 06.04.2021 №158-па «О централизации закупок товаров, работ, услуг для муниципальных нужд администрации черниговского района» следующие изменения:</w:t>
      </w:r>
    </w:p>
    <w:p w14:paraId="1D3A26BF" w14:textId="21CABAFF" w:rsidR="0056404E" w:rsidRDefault="0056404E" w:rsidP="00D42DF7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6404E">
        <w:rPr>
          <w:sz w:val="28"/>
          <w:szCs w:val="28"/>
        </w:rPr>
        <w:t>наименование постановления изложить в следующей редакции</w:t>
      </w:r>
      <w:r w:rsidR="00D42DF7">
        <w:rPr>
          <w:sz w:val="28"/>
          <w:szCs w:val="28"/>
        </w:rPr>
        <w:t>:</w:t>
      </w:r>
    </w:p>
    <w:p w14:paraId="117F7246" w14:textId="7B971527" w:rsidR="00D42DF7" w:rsidRDefault="00D42DF7" w:rsidP="00D42DF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D42DF7">
        <w:rPr>
          <w:color w:val="000000" w:themeColor="text1"/>
          <w:sz w:val="28"/>
          <w:szCs w:val="28"/>
        </w:rPr>
        <w:t>О порядк</w:t>
      </w:r>
      <w:r>
        <w:rPr>
          <w:color w:val="000000" w:themeColor="text1"/>
          <w:sz w:val="28"/>
          <w:szCs w:val="28"/>
        </w:rPr>
        <w:t>е</w:t>
      </w:r>
      <w:r w:rsidRPr="00D42DF7">
        <w:rPr>
          <w:color w:val="000000" w:themeColor="text1"/>
          <w:sz w:val="28"/>
          <w:szCs w:val="28"/>
        </w:rPr>
        <w:t xml:space="preserve"> взаимодействия заказчиков и уполномоченного органа на определение поставщиков (подрядчиков, исполнителей) для заказчиков Черниговского муниципального района</w:t>
      </w:r>
      <w:r>
        <w:rPr>
          <w:color w:val="000000" w:themeColor="text1"/>
          <w:sz w:val="28"/>
          <w:szCs w:val="28"/>
        </w:rPr>
        <w:t>»;</w:t>
      </w:r>
    </w:p>
    <w:p w14:paraId="6E137552" w14:textId="59668761" w:rsidR="00D42DF7" w:rsidRPr="00D42DF7" w:rsidRDefault="00D42DF7" w:rsidP="00D42DF7">
      <w:pPr>
        <w:pStyle w:val="a4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изложить порядок </w:t>
      </w:r>
      <w:r w:rsidRPr="00D42DF7">
        <w:rPr>
          <w:color w:val="000000" w:themeColor="text1"/>
          <w:sz w:val="28"/>
          <w:szCs w:val="28"/>
        </w:rPr>
        <w:t>взаимодействия заказчиков и уполномоченного органа на определение поставщиков (подрядчиков, исполнителей) для заказчиков Черниговского муниципального района</w:t>
      </w:r>
      <w:r>
        <w:rPr>
          <w:color w:val="000000" w:themeColor="text1"/>
          <w:sz w:val="28"/>
          <w:szCs w:val="28"/>
        </w:rPr>
        <w:t xml:space="preserve"> в редакции приложения к настоящему постановлению.</w:t>
      </w:r>
    </w:p>
    <w:p w14:paraId="79749489" w14:textId="77777777" w:rsidR="00D42DF7" w:rsidRPr="00D42DF7" w:rsidRDefault="00D42DF7" w:rsidP="00D42DF7">
      <w:pPr>
        <w:pStyle w:val="a6"/>
        <w:ind w:left="0" w:firstLine="426"/>
        <w:jc w:val="both"/>
        <w:rPr>
          <w:sz w:val="28"/>
          <w:szCs w:val="28"/>
        </w:rPr>
      </w:pPr>
    </w:p>
    <w:p w14:paraId="56D3B16F" w14:textId="77777777" w:rsidR="00D310F6" w:rsidRPr="00E75245" w:rsidRDefault="00D310F6" w:rsidP="00D310F6">
      <w:pPr>
        <w:numPr>
          <w:ilvl w:val="0"/>
          <w:numId w:val="1"/>
        </w:numPr>
        <w:ind w:left="0" w:firstLine="426"/>
        <w:jc w:val="both"/>
        <w:rPr>
          <w:rFonts w:eastAsia="Arial"/>
          <w:sz w:val="28"/>
          <w:szCs w:val="28"/>
        </w:rPr>
      </w:pPr>
      <w:r w:rsidRPr="004A25C3">
        <w:rPr>
          <w:rFonts w:eastAsia="Arial"/>
          <w:sz w:val="28"/>
          <w:szCs w:val="28"/>
        </w:rPr>
        <w:lastRenderedPageBreak/>
        <w:t xml:space="preserve">Опубликовать настоящее постановление в </w:t>
      </w:r>
      <w:r w:rsidRPr="004A25C3">
        <w:rPr>
          <w:sz w:val="28"/>
          <w:szCs w:val="28"/>
        </w:rPr>
        <w:t xml:space="preserve">«Вестнике нормативно- правовых актов Черниговского района» приложении к газете «Новое время» </w:t>
      </w:r>
      <w:r w:rsidRPr="004A25C3">
        <w:rPr>
          <w:rFonts w:eastAsia="Arial"/>
          <w:sz w:val="28"/>
          <w:szCs w:val="28"/>
        </w:rPr>
        <w:t>и разместить на официальном сайте администрации Черниговского района</w:t>
      </w:r>
      <w:r>
        <w:rPr>
          <w:rFonts w:eastAsia="Arial"/>
          <w:sz w:val="28"/>
          <w:szCs w:val="28"/>
        </w:rPr>
        <w:t>.</w:t>
      </w:r>
    </w:p>
    <w:p w14:paraId="124AE377" w14:textId="77777777" w:rsidR="00D310F6" w:rsidRPr="008E6973" w:rsidRDefault="00D310F6" w:rsidP="00D310F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E6973">
        <w:rPr>
          <w:rFonts w:eastAsia="Arial"/>
          <w:sz w:val="28"/>
          <w:szCs w:val="28"/>
        </w:rPr>
        <w:t xml:space="preserve">Контроль за исполнением настоящего постановления возложить на </w:t>
      </w:r>
      <w:r w:rsidRPr="00284846">
        <w:rPr>
          <w:rFonts w:eastAsia="Arial"/>
          <w:sz w:val="28"/>
          <w:szCs w:val="28"/>
        </w:rPr>
        <w:t>заместителя Главы администрации О.Г. Салюк.</w:t>
      </w:r>
    </w:p>
    <w:p w14:paraId="5E051489" w14:textId="77777777" w:rsidR="00D310F6" w:rsidRPr="008E6973" w:rsidRDefault="00D310F6" w:rsidP="00D310F6">
      <w:pPr>
        <w:pStyle w:val="2"/>
        <w:ind w:firstLine="567"/>
        <w:jc w:val="both"/>
        <w:rPr>
          <w:szCs w:val="28"/>
        </w:rPr>
      </w:pPr>
    </w:p>
    <w:p w14:paraId="03F1B07A" w14:textId="77777777" w:rsidR="00D310F6" w:rsidRPr="004E70E1" w:rsidRDefault="00D310F6" w:rsidP="00D310F6">
      <w:pPr>
        <w:jc w:val="both"/>
        <w:rPr>
          <w:sz w:val="28"/>
          <w:szCs w:val="28"/>
        </w:rPr>
      </w:pPr>
    </w:p>
    <w:p w14:paraId="6A0BF097" w14:textId="77777777" w:rsidR="00D310F6" w:rsidRPr="004E70E1" w:rsidRDefault="00D310F6" w:rsidP="00D310F6">
      <w:pPr>
        <w:jc w:val="both"/>
        <w:rPr>
          <w:sz w:val="28"/>
          <w:szCs w:val="28"/>
        </w:rPr>
      </w:pPr>
    </w:p>
    <w:p w14:paraId="6719BA81" w14:textId="77777777" w:rsidR="00D310F6" w:rsidRDefault="00D310F6" w:rsidP="00D310F6">
      <w:pPr>
        <w:jc w:val="both"/>
        <w:rPr>
          <w:sz w:val="28"/>
          <w:szCs w:val="28"/>
        </w:rPr>
      </w:pPr>
      <w:r w:rsidRPr="004E70E1">
        <w:rPr>
          <w:sz w:val="28"/>
          <w:szCs w:val="28"/>
        </w:rPr>
        <w:t>Глава Черниговского района</w:t>
      </w:r>
      <w:r w:rsidRPr="004E70E1">
        <w:rPr>
          <w:sz w:val="28"/>
          <w:szCs w:val="28"/>
        </w:rPr>
        <w:tab/>
      </w:r>
      <w:r w:rsidRPr="004E70E1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4E70E1">
        <w:rPr>
          <w:sz w:val="28"/>
          <w:szCs w:val="28"/>
        </w:rPr>
        <w:t xml:space="preserve">   К.В. Хижинский</w:t>
      </w:r>
    </w:p>
    <w:p w14:paraId="6114C50C" w14:textId="2FD2E0DC" w:rsidR="00D310F6" w:rsidRDefault="00D310F6" w:rsidP="00D310F6">
      <w:pPr>
        <w:jc w:val="both"/>
        <w:rPr>
          <w:sz w:val="28"/>
          <w:szCs w:val="28"/>
        </w:rPr>
      </w:pPr>
    </w:p>
    <w:p w14:paraId="48092CD1" w14:textId="2309200D" w:rsidR="00A94CB4" w:rsidRDefault="00A94CB4" w:rsidP="00D310F6">
      <w:pPr>
        <w:jc w:val="both"/>
        <w:rPr>
          <w:sz w:val="28"/>
          <w:szCs w:val="28"/>
        </w:rPr>
      </w:pPr>
    </w:p>
    <w:p w14:paraId="301F4932" w14:textId="3B47DF07" w:rsidR="00A94CB4" w:rsidRDefault="00A94CB4" w:rsidP="00D310F6">
      <w:pPr>
        <w:jc w:val="both"/>
        <w:rPr>
          <w:sz w:val="28"/>
          <w:szCs w:val="28"/>
        </w:rPr>
      </w:pPr>
    </w:p>
    <w:p w14:paraId="4F43DD8B" w14:textId="7996FAB4" w:rsidR="00A94CB4" w:rsidRDefault="00A94CB4" w:rsidP="00D310F6">
      <w:pPr>
        <w:jc w:val="both"/>
        <w:rPr>
          <w:sz w:val="28"/>
          <w:szCs w:val="28"/>
        </w:rPr>
      </w:pPr>
    </w:p>
    <w:p w14:paraId="301CCA18" w14:textId="5B81DA8D" w:rsidR="00A94CB4" w:rsidRDefault="00A94CB4" w:rsidP="00D310F6">
      <w:pPr>
        <w:jc w:val="both"/>
        <w:rPr>
          <w:sz w:val="28"/>
          <w:szCs w:val="28"/>
        </w:rPr>
      </w:pPr>
    </w:p>
    <w:p w14:paraId="1FAA3947" w14:textId="60641B67" w:rsidR="00A94CB4" w:rsidRDefault="00A94CB4" w:rsidP="00D310F6">
      <w:pPr>
        <w:jc w:val="both"/>
        <w:rPr>
          <w:sz w:val="28"/>
          <w:szCs w:val="28"/>
        </w:rPr>
      </w:pPr>
    </w:p>
    <w:p w14:paraId="7B7C2A9C" w14:textId="657BADF6" w:rsidR="00A94CB4" w:rsidRDefault="00A94CB4" w:rsidP="00D310F6">
      <w:pPr>
        <w:jc w:val="both"/>
        <w:rPr>
          <w:sz w:val="28"/>
          <w:szCs w:val="28"/>
        </w:rPr>
      </w:pPr>
    </w:p>
    <w:p w14:paraId="54CDA9FB" w14:textId="70FEE66F" w:rsidR="00A94CB4" w:rsidRDefault="00A94CB4" w:rsidP="00D310F6">
      <w:pPr>
        <w:jc w:val="both"/>
        <w:rPr>
          <w:sz w:val="28"/>
          <w:szCs w:val="28"/>
        </w:rPr>
      </w:pPr>
    </w:p>
    <w:p w14:paraId="7DDB31DF" w14:textId="5D153A76" w:rsidR="00A94CB4" w:rsidRDefault="00A94CB4" w:rsidP="00D310F6">
      <w:pPr>
        <w:jc w:val="both"/>
        <w:rPr>
          <w:sz w:val="28"/>
          <w:szCs w:val="28"/>
        </w:rPr>
      </w:pPr>
    </w:p>
    <w:p w14:paraId="1270A3DA" w14:textId="064A93A7" w:rsidR="00A94CB4" w:rsidRDefault="00A94CB4" w:rsidP="00D310F6">
      <w:pPr>
        <w:jc w:val="both"/>
        <w:rPr>
          <w:sz w:val="28"/>
          <w:szCs w:val="28"/>
        </w:rPr>
      </w:pPr>
    </w:p>
    <w:p w14:paraId="760F1CA5" w14:textId="3CCAE1E0" w:rsidR="00A94CB4" w:rsidRDefault="00A94CB4" w:rsidP="00D310F6">
      <w:pPr>
        <w:jc w:val="both"/>
        <w:rPr>
          <w:sz w:val="28"/>
          <w:szCs w:val="28"/>
        </w:rPr>
      </w:pPr>
    </w:p>
    <w:p w14:paraId="4E4812A2" w14:textId="3DFFBCE6" w:rsidR="00A94CB4" w:rsidRDefault="00A94CB4" w:rsidP="00D310F6">
      <w:pPr>
        <w:jc w:val="both"/>
        <w:rPr>
          <w:sz w:val="28"/>
          <w:szCs w:val="28"/>
        </w:rPr>
      </w:pPr>
    </w:p>
    <w:p w14:paraId="16FE9A8D" w14:textId="407BC247" w:rsidR="00A94CB4" w:rsidRDefault="00A94CB4" w:rsidP="00D310F6">
      <w:pPr>
        <w:jc w:val="both"/>
        <w:rPr>
          <w:sz w:val="28"/>
          <w:szCs w:val="28"/>
        </w:rPr>
      </w:pPr>
    </w:p>
    <w:p w14:paraId="66D8FA54" w14:textId="2D084EDF" w:rsidR="00A94CB4" w:rsidRDefault="00A94CB4" w:rsidP="00D310F6">
      <w:pPr>
        <w:jc w:val="both"/>
        <w:rPr>
          <w:sz w:val="28"/>
          <w:szCs w:val="28"/>
        </w:rPr>
      </w:pPr>
    </w:p>
    <w:p w14:paraId="32C67922" w14:textId="0321E911" w:rsidR="00A94CB4" w:rsidRDefault="00A94CB4" w:rsidP="00D310F6">
      <w:pPr>
        <w:jc w:val="both"/>
        <w:rPr>
          <w:sz w:val="28"/>
          <w:szCs w:val="28"/>
        </w:rPr>
      </w:pPr>
    </w:p>
    <w:p w14:paraId="46F6F13D" w14:textId="0A91969E" w:rsidR="00A94CB4" w:rsidRDefault="00A94CB4" w:rsidP="00D310F6">
      <w:pPr>
        <w:jc w:val="both"/>
        <w:rPr>
          <w:sz w:val="28"/>
          <w:szCs w:val="28"/>
        </w:rPr>
      </w:pPr>
    </w:p>
    <w:p w14:paraId="0E4BF3A2" w14:textId="12CE453A" w:rsidR="00A94CB4" w:rsidRDefault="00A94CB4" w:rsidP="00D310F6">
      <w:pPr>
        <w:jc w:val="both"/>
        <w:rPr>
          <w:sz w:val="28"/>
          <w:szCs w:val="28"/>
        </w:rPr>
      </w:pPr>
    </w:p>
    <w:p w14:paraId="0E427E77" w14:textId="27FA5E25" w:rsidR="00A94CB4" w:rsidRDefault="00A94CB4" w:rsidP="00D310F6">
      <w:pPr>
        <w:jc w:val="both"/>
        <w:rPr>
          <w:sz w:val="28"/>
          <w:szCs w:val="28"/>
        </w:rPr>
      </w:pPr>
    </w:p>
    <w:p w14:paraId="4AFA6CC9" w14:textId="042C2F78" w:rsidR="00A94CB4" w:rsidRDefault="00A94CB4" w:rsidP="00D310F6">
      <w:pPr>
        <w:jc w:val="both"/>
        <w:rPr>
          <w:sz w:val="28"/>
          <w:szCs w:val="28"/>
        </w:rPr>
      </w:pPr>
    </w:p>
    <w:p w14:paraId="2E25B6E8" w14:textId="77E6B17A" w:rsidR="00A94CB4" w:rsidRDefault="00A94CB4" w:rsidP="00D310F6">
      <w:pPr>
        <w:jc w:val="both"/>
        <w:rPr>
          <w:sz w:val="28"/>
          <w:szCs w:val="28"/>
        </w:rPr>
      </w:pPr>
    </w:p>
    <w:p w14:paraId="6833954C" w14:textId="1DF367BE" w:rsidR="00A94CB4" w:rsidRDefault="00A94CB4" w:rsidP="00D310F6">
      <w:pPr>
        <w:jc w:val="both"/>
        <w:rPr>
          <w:sz w:val="28"/>
          <w:szCs w:val="28"/>
        </w:rPr>
      </w:pPr>
    </w:p>
    <w:p w14:paraId="1DDFA36A" w14:textId="278CE69C" w:rsidR="00A94CB4" w:rsidRDefault="00A94CB4" w:rsidP="00D310F6">
      <w:pPr>
        <w:jc w:val="both"/>
        <w:rPr>
          <w:sz w:val="28"/>
          <w:szCs w:val="28"/>
        </w:rPr>
      </w:pPr>
    </w:p>
    <w:p w14:paraId="6377C4FD" w14:textId="04CD0158" w:rsidR="00A94CB4" w:rsidRDefault="00A94CB4" w:rsidP="00D310F6">
      <w:pPr>
        <w:jc w:val="both"/>
        <w:rPr>
          <w:sz w:val="28"/>
          <w:szCs w:val="28"/>
        </w:rPr>
      </w:pPr>
    </w:p>
    <w:p w14:paraId="47B941DE" w14:textId="2920C4A1" w:rsidR="00A94CB4" w:rsidRDefault="00A94CB4" w:rsidP="00D310F6">
      <w:pPr>
        <w:jc w:val="both"/>
        <w:rPr>
          <w:sz w:val="28"/>
          <w:szCs w:val="28"/>
        </w:rPr>
      </w:pPr>
    </w:p>
    <w:p w14:paraId="69242C4D" w14:textId="2BC481AE" w:rsidR="00A94CB4" w:rsidRDefault="00A94CB4" w:rsidP="00D310F6">
      <w:pPr>
        <w:jc w:val="both"/>
        <w:rPr>
          <w:sz w:val="28"/>
          <w:szCs w:val="28"/>
        </w:rPr>
      </w:pPr>
    </w:p>
    <w:p w14:paraId="2CAFC5C8" w14:textId="6E434DC3" w:rsidR="00A94CB4" w:rsidRDefault="00A94CB4" w:rsidP="00D310F6">
      <w:pPr>
        <w:jc w:val="both"/>
        <w:rPr>
          <w:sz w:val="28"/>
          <w:szCs w:val="28"/>
        </w:rPr>
      </w:pPr>
    </w:p>
    <w:p w14:paraId="270B3651" w14:textId="742F7A4B" w:rsidR="00A94CB4" w:rsidRDefault="00A94CB4" w:rsidP="00D310F6">
      <w:pPr>
        <w:jc w:val="both"/>
        <w:rPr>
          <w:sz w:val="28"/>
          <w:szCs w:val="28"/>
        </w:rPr>
      </w:pPr>
    </w:p>
    <w:p w14:paraId="5C738A47" w14:textId="578CA985" w:rsidR="00A94CB4" w:rsidRDefault="00A94CB4" w:rsidP="00D310F6">
      <w:pPr>
        <w:jc w:val="both"/>
        <w:rPr>
          <w:sz w:val="28"/>
          <w:szCs w:val="28"/>
        </w:rPr>
      </w:pPr>
    </w:p>
    <w:p w14:paraId="4A504A74" w14:textId="054516A4" w:rsidR="00A94CB4" w:rsidRDefault="00A94CB4" w:rsidP="00D310F6">
      <w:pPr>
        <w:jc w:val="both"/>
        <w:rPr>
          <w:sz w:val="28"/>
          <w:szCs w:val="28"/>
        </w:rPr>
      </w:pPr>
    </w:p>
    <w:p w14:paraId="46824487" w14:textId="0E8BDCAB" w:rsidR="00A94CB4" w:rsidRDefault="00A94CB4" w:rsidP="00D310F6">
      <w:pPr>
        <w:jc w:val="both"/>
        <w:rPr>
          <w:sz w:val="28"/>
          <w:szCs w:val="28"/>
        </w:rPr>
      </w:pPr>
    </w:p>
    <w:p w14:paraId="269D35A2" w14:textId="781F5373" w:rsidR="00A94CB4" w:rsidRDefault="00A94CB4" w:rsidP="00D310F6">
      <w:pPr>
        <w:jc w:val="both"/>
        <w:rPr>
          <w:sz w:val="28"/>
          <w:szCs w:val="28"/>
        </w:rPr>
      </w:pPr>
    </w:p>
    <w:p w14:paraId="64D16D8B" w14:textId="5164569F" w:rsidR="00A94CB4" w:rsidRDefault="00A94CB4" w:rsidP="00D310F6">
      <w:pPr>
        <w:jc w:val="both"/>
        <w:rPr>
          <w:sz w:val="28"/>
          <w:szCs w:val="28"/>
        </w:rPr>
      </w:pPr>
    </w:p>
    <w:p w14:paraId="115BE589" w14:textId="0D816F19" w:rsidR="00A94CB4" w:rsidRDefault="00A94CB4" w:rsidP="00D310F6">
      <w:pPr>
        <w:jc w:val="both"/>
        <w:rPr>
          <w:sz w:val="28"/>
          <w:szCs w:val="28"/>
        </w:rPr>
      </w:pPr>
    </w:p>
    <w:p w14:paraId="398FB9A5" w14:textId="59D1C52F" w:rsidR="00A94CB4" w:rsidRDefault="00A94CB4" w:rsidP="00D310F6">
      <w:pPr>
        <w:jc w:val="both"/>
        <w:rPr>
          <w:sz w:val="28"/>
          <w:szCs w:val="28"/>
        </w:rPr>
      </w:pPr>
    </w:p>
    <w:p w14:paraId="5F867889" w14:textId="44CAFF27" w:rsidR="00A94CB4" w:rsidRDefault="00A94CB4" w:rsidP="00D310F6">
      <w:pPr>
        <w:jc w:val="both"/>
        <w:rPr>
          <w:sz w:val="28"/>
          <w:szCs w:val="28"/>
        </w:rPr>
      </w:pPr>
    </w:p>
    <w:p w14:paraId="3AAB5DC6" w14:textId="5B395044" w:rsidR="00A94CB4" w:rsidRDefault="00A94CB4" w:rsidP="00D310F6">
      <w:pPr>
        <w:jc w:val="both"/>
        <w:rPr>
          <w:sz w:val="28"/>
          <w:szCs w:val="28"/>
        </w:rPr>
      </w:pPr>
    </w:p>
    <w:p w14:paraId="40C92AA7" w14:textId="77777777" w:rsidR="00A94CB4" w:rsidRDefault="00A94CB4" w:rsidP="00D310F6">
      <w:pPr>
        <w:jc w:val="both"/>
        <w:rPr>
          <w:sz w:val="28"/>
          <w:szCs w:val="28"/>
        </w:rPr>
      </w:pPr>
    </w:p>
    <w:p w14:paraId="07CE2A3E" w14:textId="77777777" w:rsidR="00A94CB4" w:rsidRDefault="00D310F6" w:rsidP="00D310F6">
      <w:pPr>
        <w:tabs>
          <w:tab w:val="left" w:pos="3240"/>
          <w:tab w:val="right" w:pos="4143"/>
        </w:tabs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</w:t>
      </w:r>
      <w:r w:rsidR="00A94CB4">
        <w:rPr>
          <w:color w:val="000000" w:themeColor="text1"/>
        </w:rPr>
        <w:t xml:space="preserve">Приложение </w:t>
      </w:r>
    </w:p>
    <w:p w14:paraId="2ED33405" w14:textId="77777777" w:rsidR="00A94CB4" w:rsidRDefault="00A94CB4" w:rsidP="00A94CB4">
      <w:pPr>
        <w:tabs>
          <w:tab w:val="left" w:pos="3240"/>
          <w:tab w:val="right" w:pos="4143"/>
        </w:tabs>
        <w:jc w:val="right"/>
        <w:rPr>
          <w:color w:val="000000" w:themeColor="text1"/>
        </w:rPr>
      </w:pPr>
      <w:r>
        <w:rPr>
          <w:color w:val="000000" w:themeColor="text1"/>
        </w:rPr>
        <w:t>к п</w:t>
      </w:r>
      <w:r w:rsidR="00D310F6" w:rsidRPr="00D310F6">
        <w:rPr>
          <w:color w:val="000000" w:themeColor="text1"/>
        </w:rPr>
        <w:t>остановлени</w:t>
      </w:r>
      <w:r>
        <w:rPr>
          <w:color w:val="000000" w:themeColor="text1"/>
        </w:rPr>
        <w:t>ю</w:t>
      </w:r>
      <w:r w:rsidR="00D310F6" w:rsidRPr="00D310F6">
        <w:rPr>
          <w:color w:val="000000" w:themeColor="text1"/>
        </w:rPr>
        <w:t xml:space="preserve"> Главы</w:t>
      </w:r>
      <w:r>
        <w:rPr>
          <w:color w:val="000000" w:themeColor="text1"/>
        </w:rPr>
        <w:t xml:space="preserve"> </w:t>
      </w:r>
    </w:p>
    <w:p w14:paraId="75C7CAF3" w14:textId="3097137B" w:rsidR="00D310F6" w:rsidRPr="00D310F6" w:rsidRDefault="00D310F6" w:rsidP="00A94CB4">
      <w:pPr>
        <w:tabs>
          <w:tab w:val="left" w:pos="3240"/>
          <w:tab w:val="right" w:pos="4143"/>
        </w:tabs>
        <w:jc w:val="right"/>
        <w:rPr>
          <w:color w:val="000000" w:themeColor="text1"/>
        </w:rPr>
      </w:pPr>
      <w:r w:rsidRPr="00D310F6">
        <w:rPr>
          <w:color w:val="000000" w:themeColor="text1"/>
        </w:rPr>
        <w:t>Черниговского района</w:t>
      </w:r>
    </w:p>
    <w:p w14:paraId="0CC1B8ED" w14:textId="76C2A575" w:rsidR="00D310F6" w:rsidRPr="00D310F6" w:rsidRDefault="00D310F6" w:rsidP="00D310F6">
      <w:pPr>
        <w:jc w:val="right"/>
        <w:rPr>
          <w:color w:val="000000" w:themeColor="text1"/>
          <w:u w:val="single"/>
        </w:rPr>
      </w:pPr>
      <w:r w:rsidRPr="00D310F6">
        <w:rPr>
          <w:color w:val="000000" w:themeColor="text1"/>
          <w:u w:val="single"/>
        </w:rPr>
        <w:t>от            2021г. №    -па</w:t>
      </w:r>
    </w:p>
    <w:p w14:paraId="7EE01E41" w14:textId="77777777" w:rsidR="00D310F6" w:rsidRDefault="00D310F6" w:rsidP="00D310F6">
      <w:pPr>
        <w:pStyle w:val="a4"/>
        <w:ind w:firstLine="426"/>
        <w:jc w:val="center"/>
        <w:rPr>
          <w:b/>
          <w:bCs/>
          <w:color w:val="000000" w:themeColor="text1"/>
          <w:sz w:val="28"/>
          <w:szCs w:val="28"/>
        </w:rPr>
      </w:pPr>
    </w:p>
    <w:p w14:paraId="76F5B2B9" w14:textId="77777777" w:rsidR="00D310F6" w:rsidRDefault="00D310F6" w:rsidP="00D310F6">
      <w:pPr>
        <w:pStyle w:val="a4"/>
        <w:ind w:firstLine="426"/>
        <w:jc w:val="center"/>
        <w:rPr>
          <w:b/>
          <w:bCs/>
          <w:color w:val="000000" w:themeColor="text1"/>
          <w:sz w:val="28"/>
          <w:szCs w:val="28"/>
        </w:rPr>
      </w:pPr>
    </w:p>
    <w:p w14:paraId="1D548908" w14:textId="77777777" w:rsidR="00D310F6" w:rsidRPr="00D310F6" w:rsidRDefault="00D310F6" w:rsidP="00D310F6">
      <w:pPr>
        <w:pStyle w:val="a4"/>
        <w:ind w:firstLine="426"/>
        <w:jc w:val="center"/>
        <w:rPr>
          <w:b/>
          <w:bCs/>
          <w:color w:val="000000" w:themeColor="text1"/>
          <w:sz w:val="28"/>
          <w:szCs w:val="28"/>
        </w:rPr>
      </w:pPr>
      <w:r w:rsidRPr="00D310F6">
        <w:rPr>
          <w:b/>
          <w:bCs/>
          <w:color w:val="000000" w:themeColor="text1"/>
          <w:sz w:val="28"/>
          <w:szCs w:val="28"/>
        </w:rPr>
        <w:t>Порядок взаимодействия заказчиков и уполномоченного органа на определение поставщиков (подрядчиков, исполнителей) для заказчиков Черниговского муниципального района</w:t>
      </w:r>
    </w:p>
    <w:p w14:paraId="4F19C2AF" w14:textId="77777777" w:rsidR="00D310F6" w:rsidRPr="00D310F6" w:rsidRDefault="00D310F6" w:rsidP="00D310F6">
      <w:pPr>
        <w:pStyle w:val="a4"/>
        <w:ind w:firstLine="426"/>
        <w:jc w:val="center"/>
        <w:rPr>
          <w:b/>
          <w:bCs/>
          <w:color w:val="000000" w:themeColor="text1"/>
          <w:sz w:val="28"/>
          <w:szCs w:val="28"/>
        </w:rPr>
      </w:pPr>
      <w:r w:rsidRPr="00D310F6">
        <w:rPr>
          <w:color w:val="000000" w:themeColor="text1"/>
          <w:sz w:val="28"/>
          <w:szCs w:val="28"/>
        </w:rPr>
        <w:br/>
      </w:r>
      <w:r w:rsidRPr="00D310F6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D310F6">
        <w:rPr>
          <w:b/>
          <w:bCs/>
          <w:color w:val="000000" w:themeColor="text1"/>
          <w:sz w:val="28"/>
          <w:szCs w:val="28"/>
        </w:rPr>
        <w:t>. Общие положения</w:t>
      </w:r>
    </w:p>
    <w:p w14:paraId="2A4E980E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</w:p>
    <w:p w14:paraId="242C1AD1" w14:textId="77777777" w:rsidR="00D310F6" w:rsidRPr="00D310F6" w:rsidRDefault="00D310F6" w:rsidP="00D310F6">
      <w:pPr>
        <w:pStyle w:val="a4"/>
        <w:numPr>
          <w:ilvl w:val="1"/>
          <w:numId w:val="3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310F6">
        <w:rPr>
          <w:color w:val="000000" w:themeColor="text1"/>
          <w:sz w:val="28"/>
          <w:szCs w:val="28"/>
        </w:rPr>
        <w:t>Настоящий Порядок взаимодействия заказчиков и уполномоченного органа на определение поставщиков (подрядчиков, исполнителей) для заказчиков Черниговского муниципального района (далее - Порядок) разработан в соответствии с Федеральным </w:t>
      </w:r>
      <w:hyperlink r:id="rId7" w:history="1">
        <w:r w:rsidRPr="00D310F6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D310F6">
        <w:rPr>
          <w:color w:val="000000" w:themeColor="text1"/>
          <w:sz w:val="28"/>
          <w:szCs w:val="28"/>
        </w:rPr>
        <w:t> 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44-ФЗ).</w:t>
      </w:r>
    </w:p>
    <w:p w14:paraId="4B0D9393" w14:textId="77777777" w:rsidR="00D310F6" w:rsidRPr="00D310F6" w:rsidRDefault="00D310F6" w:rsidP="00D310F6">
      <w:pPr>
        <w:pStyle w:val="a4"/>
        <w:numPr>
          <w:ilvl w:val="1"/>
          <w:numId w:val="3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Настоящий Порядок применяется при осуществлении заказчиками закупок конкурентными способами определения поставщика (подрядчика, исполнителя) (далее - закупки в электронной форме), за исключением конкурсов для заключения контрактов (договоров) на создание произведения литературы и искусства, исполнения и закрытых способов определения поставщиков (подрядчиков, исполнителей).</w:t>
      </w:r>
    </w:p>
    <w:p w14:paraId="62E34B76" w14:textId="77777777" w:rsidR="00D310F6" w:rsidRPr="00D310F6" w:rsidRDefault="00D310F6" w:rsidP="00D310F6">
      <w:pPr>
        <w:pStyle w:val="a4"/>
        <w:numPr>
          <w:ilvl w:val="1"/>
          <w:numId w:val="3"/>
        </w:numPr>
        <w:ind w:left="0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Настоящий Порядок не применяется при осуществлении заказчиками закупок у единственного поставщика (подрядчика, исполнителя).</w:t>
      </w:r>
    </w:p>
    <w:p w14:paraId="44D2DEA2" w14:textId="77777777" w:rsidR="00D310F6" w:rsidRPr="00D310F6" w:rsidRDefault="00D310F6" w:rsidP="00D310F6">
      <w:pPr>
        <w:pStyle w:val="a4"/>
        <w:numPr>
          <w:ilvl w:val="1"/>
          <w:numId w:val="3"/>
        </w:numPr>
        <w:ind w:left="0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Закупки, указанные в пункте 1.3 настоящего Порядка, заказчики осуществляют самостоятельно.</w:t>
      </w:r>
    </w:p>
    <w:p w14:paraId="68B3D4DA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color w:val="000000" w:themeColor="text1"/>
          <w:sz w:val="28"/>
          <w:szCs w:val="28"/>
        </w:rPr>
        <w:t>1.5. Решение о способе определения поставщиков (подрядчиков, исполнителей) принимается заказчиком самостоятельно.</w:t>
      </w:r>
    </w:p>
    <w:p w14:paraId="55F98D87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1.6. Взаимодействие заказчиков и Уполномоченного органа осуществляется с использованием региональной информационной системы "Веб-торги" (далее - РИС "Веб-торги").</w:t>
      </w:r>
    </w:p>
    <w:p w14:paraId="61B7682E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</w:p>
    <w:p w14:paraId="54249B61" w14:textId="77777777" w:rsidR="00D310F6" w:rsidRPr="00D310F6" w:rsidRDefault="00D310F6" w:rsidP="00D310F6">
      <w:pPr>
        <w:pStyle w:val="a4"/>
        <w:ind w:firstLine="426"/>
        <w:jc w:val="center"/>
        <w:rPr>
          <w:b/>
          <w:bCs/>
          <w:color w:val="000000" w:themeColor="text1"/>
          <w:sz w:val="28"/>
          <w:szCs w:val="28"/>
        </w:rPr>
      </w:pPr>
      <w:r w:rsidRPr="00D310F6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D310F6">
        <w:rPr>
          <w:b/>
          <w:bCs/>
          <w:color w:val="000000" w:themeColor="text1"/>
          <w:sz w:val="28"/>
          <w:szCs w:val="28"/>
        </w:rPr>
        <w:t>. Основные термины</w:t>
      </w:r>
    </w:p>
    <w:p w14:paraId="1B69BCF2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</w:p>
    <w:p w14:paraId="4282482F" w14:textId="77777777" w:rsidR="00D310F6" w:rsidRPr="00D310F6" w:rsidRDefault="00D310F6" w:rsidP="00D310F6">
      <w:pPr>
        <w:pStyle w:val="a4"/>
        <w:numPr>
          <w:ilvl w:val="0"/>
          <w:numId w:val="3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310F6">
        <w:rPr>
          <w:color w:val="000000" w:themeColor="text1"/>
          <w:sz w:val="28"/>
          <w:szCs w:val="28"/>
        </w:rPr>
        <w:t>В целях настоящего порядка используются следующие термины:</w:t>
      </w:r>
    </w:p>
    <w:p w14:paraId="1B181CBA" w14:textId="77777777" w:rsidR="00D310F6" w:rsidRPr="00D310F6" w:rsidRDefault="00D310F6" w:rsidP="00D310F6">
      <w:pPr>
        <w:pStyle w:val="a4"/>
        <w:ind w:firstLine="450"/>
        <w:jc w:val="both"/>
        <w:rPr>
          <w:color w:val="000000" w:themeColor="text1"/>
          <w:sz w:val="28"/>
          <w:szCs w:val="28"/>
        </w:rPr>
      </w:pPr>
      <w:r w:rsidRPr="00D310F6">
        <w:rPr>
          <w:color w:val="000000" w:themeColor="text1"/>
          <w:sz w:val="28"/>
          <w:szCs w:val="28"/>
        </w:rPr>
        <w:t>2.1.1. Заявка на закупку - электронный документ, сформированный и утвержденный заказчиком посредством РИС «Веб-торги» на основе плана-графика в сроки, установленные настоящим Порядком, содержащий информацию и сведения заказчика о закупке и являющийся основанием для начала определения поставщика (подрядчика, исполнителя);</w:t>
      </w:r>
    </w:p>
    <w:p w14:paraId="0712C365" w14:textId="77777777" w:rsidR="00D310F6" w:rsidRPr="00D310F6" w:rsidRDefault="00D310F6" w:rsidP="00D310F6">
      <w:pPr>
        <w:pStyle w:val="a4"/>
        <w:ind w:firstLine="450"/>
        <w:jc w:val="both"/>
        <w:rPr>
          <w:color w:val="000000" w:themeColor="text1"/>
          <w:sz w:val="28"/>
          <w:szCs w:val="28"/>
        </w:rPr>
      </w:pPr>
      <w:r w:rsidRPr="00D310F6">
        <w:rPr>
          <w:color w:val="000000" w:themeColor="text1"/>
          <w:sz w:val="28"/>
          <w:szCs w:val="28"/>
        </w:rPr>
        <w:t xml:space="preserve">2.1.2. Заказчик (заказчики) – муниципальное казенное учреждение Черниговского района либо в соответствии с </w:t>
      </w:r>
      <w:hyperlink r:id="rId8" w:history="1">
        <w:r w:rsidRPr="00D310F6">
          <w:rPr>
            <w:color w:val="000000" w:themeColor="text1"/>
            <w:sz w:val="28"/>
            <w:szCs w:val="28"/>
          </w:rPr>
          <w:t>частью 1 статьи 15</w:t>
        </w:r>
      </w:hyperlink>
      <w:r w:rsidRPr="00D310F6">
        <w:rPr>
          <w:color w:val="000000" w:themeColor="text1"/>
          <w:sz w:val="28"/>
          <w:szCs w:val="28"/>
        </w:rPr>
        <w:t xml:space="preserve"> Федерального закона N 44-ФЗ муниципальное бюджетное учреждение Черниговского района.</w:t>
      </w:r>
    </w:p>
    <w:p w14:paraId="75DEB987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</w:p>
    <w:p w14:paraId="7C8066F3" w14:textId="77777777" w:rsidR="00D310F6" w:rsidRPr="00D310F6" w:rsidRDefault="00D310F6" w:rsidP="00D310F6">
      <w:pPr>
        <w:pStyle w:val="a4"/>
        <w:ind w:firstLine="426"/>
        <w:jc w:val="center"/>
        <w:rPr>
          <w:b/>
          <w:bCs/>
          <w:color w:val="000000" w:themeColor="text1"/>
          <w:sz w:val="28"/>
          <w:szCs w:val="28"/>
        </w:rPr>
      </w:pPr>
      <w:r w:rsidRPr="00D310F6">
        <w:rPr>
          <w:b/>
          <w:bCs/>
          <w:color w:val="000000" w:themeColor="text1"/>
          <w:sz w:val="28"/>
          <w:szCs w:val="28"/>
          <w:lang w:val="en-US"/>
        </w:rPr>
        <w:lastRenderedPageBreak/>
        <w:t>III</w:t>
      </w:r>
      <w:r w:rsidRPr="00D310F6">
        <w:rPr>
          <w:b/>
          <w:bCs/>
          <w:color w:val="000000" w:themeColor="text1"/>
          <w:sz w:val="28"/>
          <w:szCs w:val="28"/>
        </w:rPr>
        <w:t>. Функции уполномоченного органа</w:t>
      </w:r>
    </w:p>
    <w:p w14:paraId="64FA82AB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</w:p>
    <w:p w14:paraId="7973C6D7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3.1. Уполномоченный орган в целях взаимодействия с заказчиками в пределах своих полномочий осуществляет следующие функции:</w:t>
      </w:r>
    </w:p>
    <w:p w14:paraId="69A01572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3.1.1. Создание комиссии по осуществлению закупок для определения поставщиков (подрядчиков, исполнителей) (далее - комиссия), осуществление организационно-технического сопровождения работы комиссии;</w:t>
      </w:r>
    </w:p>
    <w:p w14:paraId="3D63B39F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3.1.2. Осуществление анализа заявки заказчика на определение поставщика (подрядчика, исполнителя), в том числе описания объекта закупки, расчета и обоснования НМЦК, проекта контракта (договора);</w:t>
      </w:r>
    </w:p>
    <w:p w14:paraId="34EEA23F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3.1.3. Размещение в РИС "Веб-торги" извещения о проведении закупки в электронной форме, на основании заявки заказчика;</w:t>
      </w:r>
    </w:p>
    <w:p w14:paraId="41D3094D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3.1.4. Осуществление определения поставщика (подрядчика, исполнителя);</w:t>
      </w:r>
    </w:p>
    <w:p w14:paraId="5818B493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3.1.5. Организация и проведение совместных конкурсов и аукционов, за исключением случаев если в состав заказчиков, проводящих совместные конкурсы или аукционы, входят муниципальные заказчики иных муниципальных образований;</w:t>
      </w:r>
    </w:p>
    <w:p w14:paraId="46D450EE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3.1.6. Представление интересов уполномоченного органа, комиссии в случаях рассмотрения:</w:t>
      </w:r>
    </w:p>
    <w:p w14:paraId="5A319905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- заявлений, жалоб на действия (бездействие) уполномоченного органа, комиссии в суде, в уполномоченных на осуществление контроля в сфере закупок в федеральном органе исполнительной власти, исполнительном органе государственной власти Приморского края, органе местного самоуправления;</w:t>
      </w:r>
    </w:p>
    <w:p w14:paraId="3BC8377F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- дел в суде об оспаривании ненормативных правовых актов, решений и действий (бездействия) уполномоченного органа, комиссии, федерального органа исполнительной власти, исполнительного органа государственной власти Приморского края, органа местного самоуправления, уполномоченных на осуществление контроля в сфере закупок;</w:t>
      </w:r>
    </w:p>
    <w:p w14:paraId="0B05E572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- исков в суде о признании закупок (осуществленных закупок) недействительными;</w:t>
      </w:r>
    </w:p>
    <w:p w14:paraId="7C4005E0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3.1.7. Консультирование заказчиков по вопросам планирования и осуществления закупок;</w:t>
      </w:r>
    </w:p>
    <w:p w14:paraId="3F2E5CCF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3.1.8. Консультирование заказчиков по вопросам работы в РИС "Веб-торги".</w:t>
      </w:r>
    </w:p>
    <w:p w14:paraId="70AB438B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</w:p>
    <w:p w14:paraId="754B1D3C" w14:textId="77777777" w:rsidR="00D310F6" w:rsidRPr="00D310F6" w:rsidRDefault="00D310F6" w:rsidP="00D310F6">
      <w:pPr>
        <w:pStyle w:val="a4"/>
        <w:ind w:firstLine="426"/>
        <w:jc w:val="center"/>
        <w:rPr>
          <w:b/>
          <w:bCs/>
          <w:color w:val="000000" w:themeColor="text1"/>
          <w:sz w:val="28"/>
          <w:szCs w:val="28"/>
        </w:rPr>
      </w:pPr>
      <w:r w:rsidRPr="00D310F6"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D310F6">
        <w:rPr>
          <w:b/>
          <w:bCs/>
          <w:color w:val="000000" w:themeColor="text1"/>
          <w:sz w:val="28"/>
          <w:szCs w:val="28"/>
        </w:rPr>
        <w:t>. Функции заказчиков</w:t>
      </w:r>
    </w:p>
    <w:p w14:paraId="5DAD7CCF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</w:p>
    <w:p w14:paraId="6399EE55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4.1. Заказчики в целях взаимодействия с Уполномоченным органом в пределах своих полномочий осуществляют следующие функции:</w:t>
      </w:r>
    </w:p>
    <w:p w14:paraId="23592A9E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4.1.1. Формирование, утверждение и размещение в единой информационной системе в сфере закупок (далее - ЕИС), с использованием РИС "Веб-торги", планов-графиков закупок товаров, работ, услуг для государственных и муниципальных нужд, а также внесенных изменений в планы-графики закупок товаров, работ, услуг для государственных и муниципальных нужд в порядке и сроки, предусмотренные Федеральным </w:t>
      </w:r>
      <w:hyperlink r:id="rId9" w:history="1">
        <w:r w:rsidRPr="00D310F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44-ФЗ;</w:t>
      </w:r>
    </w:p>
    <w:p w14:paraId="2EC4ACEA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4.1.2. Разработка и утверждение конкурсной документации, документации об электронном аукционе в соответствии с требованиями Федерального закона от </w:t>
      </w: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05.04.2013 №44-ФЗ при проведении электронного аукциона,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форме;</w:t>
      </w:r>
    </w:p>
    <w:p w14:paraId="4A2A6BB8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4.1.3. Разработка проекта контракта и обоснование начальной (максимальной) цены контракта в соответствии с требованиями Федерального закона от 05.04.2013 №44-ФЗ при проведении запроса котировок в электронной форме, закупки товара у единственного поставщика в электронной форме;</w:t>
      </w:r>
    </w:p>
    <w:p w14:paraId="58733C19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4.1.4. Формирование и направление в Уполномоченный орган заявки на определение поставщика (подрядчика, исполнителя) через РИС "Веб-торги";</w:t>
      </w:r>
    </w:p>
    <w:p w14:paraId="57D56525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4.1.5. Заключение, исполнение, в том числе оплата, расторжение контрактов (договоров);</w:t>
      </w:r>
    </w:p>
    <w:p w14:paraId="30962305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4.1.6. Размещение в реестре контрактов ЕИС через РИС "Веб-торги" сведений о заключении, исполнении, расторжении контрактов (договоров) в срок, установленный Федеральным </w:t>
      </w:r>
      <w:hyperlink r:id="rId10" w:history="1">
        <w:r w:rsidRPr="00D310F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44-ФЗ;</w:t>
      </w:r>
    </w:p>
    <w:p w14:paraId="0ACA43D9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4.1.7. Формирование и размещение в ЕИС отчета об объеме закупок у субъектов малого предпринимательства и социально ориентированных некоммерческих организаций;</w:t>
      </w:r>
    </w:p>
    <w:p w14:paraId="0C9984D2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4.1.8. Осуществление иных функций заказчика в соответствии с Федеральным </w:t>
      </w:r>
      <w:hyperlink r:id="rId11" w:history="1">
        <w:r w:rsidRPr="00D310F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 и с учетом настоящего Порядка, в том числе не переданных Уполномоченному органу.</w:t>
      </w:r>
    </w:p>
    <w:p w14:paraId="78892D79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</w:p>
    <w:p w14:paraId="41A27C35" w14:textId="77777777" w:rsidR="00D310F6" w:rsidRPr="00D310F6" w:rsidRDefault="00D310F6" w:rsidP="00D310F6">
      <w:pPr>
        <w:pStyle w:val="a4"/>
        <w:ind w:firstLine="426"/>
        <w:jc w:val="center"/>
        <w:rPr>
          <w:b/>
          <w:bCs/>
          <w:color w:val="000000" w:themeColor="text1"/>
          <w:sz w:val="28"/>
          <w:szCs w:val="28"/>
        </w:rPr>
      </w:pPr>
      <w:r w:rsidRPr="00D310F6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D310F6">
        <w:rPr>
          <w:b/>
          <w:bCs/>
          <w:color w:val="000000" w:themeColor="text1"/>
          <w:sz w:val="28"/>
          <w:szCs w:val="28"/>
        </w:rPr>
        <w:t>. Определение поставщика (подрядчика, исполнителя) Уполномоченным органом</w:t>
      </w:r>
    </w:p>
    <w:p w14:paraId="1183E3D5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</w:p>
    <w:p w14:paraId="0BC82F69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5.1. Уполномоченный орган осуществляет полномочия на определение поставщиков (подрядчиков, исполнителей) для заказчиков в соответствии с Федеральным законом N 44-ФЗ.</w:t>
      </w:r>
    </w:p>
    <w:p w14:paraId="19CF7822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color w:val="000000" w:themeColor="text1"/>
          <w:sz w:val="28"/>
          <w:szCs w:val="28"/>
        </w:rPr>
        <w:t xml:space="preserve">5.2. Для организации и проведения закупки в соответствии с планом-графиком заказчик направляет посредством </w:t>
      </w: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РИС "Веб-торги" </w:t>
      </w:r>
      <w:r w:rsidRPr="00D310F6">
        <w:rPr>
          <w:color w:val="000000" w:themeColor="text1"/>
          <w:sz w:val="28"/>
          <w:szCs w:val="28"/>
        </w:rPr>
        <w:t>заявку на организацию закупки в срок, установленный настоящим Порядком в уполномоченный орган.</w:t>
      </w:r>
    </w:p>
    <w:p w14:paraId="4740718A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color w:val="000000" w:themeColor="text1"/>
          <w:sz w:val="28"/>
          <w:szCs w:val="28"/>
        </w:rPr>
        <w:t>5.3. Заявка на организацию закупки подается в уполномоченный орган не позднее чем за тридцать календарных дней до предполагаемого срока размещения извещения об осуществлении закупки в единой информационной системе, за исключением случаев, предусмотренных пунктами 5.4, </w:t>
      </w:r>
      <w:hyperlink r:id="rId12" w:anchor="Par36" w:history="1">
        <w:r w:rsidRPr="00D310F6">
          <w:rPr>
            <w:rStyle w:val="a3"/>
            <w:color w:val="000000" w:themeColor="text1"/>
            <w:sz w:val="28"/>
            <w:szCs w:val="28"/>
            <w:u w:val="none"/>
          </w:rPr>
          <w:t>5.5</w:t>
        </w:r>
      </w:hyperlink>
      <w:r w:rsidRPr="00D310F6">
        <w:rPr>
          <w:color w:val="000000" w:themeColor="text1"/>
          <w:sz w:val="28"/>
          <w:szCs w:val="28"/>
        </w:rPr>
        <w:t> настоящего Порядка.</w:t>
      </w:r>
    </w:p>
    <w:p w14:paraId="0E509606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color w:val="000000" w:themeColor="text1"/>
          <w:sz w:val="28"/>
          <w:szCs w:val="28"/>
        </w:rPr>
        <w:t>5.4. Заявка на организацию закупки подается в уполномоченный орган не позднее чем за пять календарных дней до предполагаемого срока размещения извещения об осуществлении закупки в единой информационной системе в случае, если заказчик осуществляет:</w:t>
      </w:r>
    </w:p>
    <w:p w14:paraId="44982451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  <w:r w:rsidRPr="00D310F6">
        <w:rPr>
          <w:color w:val="000000" w:themeColor="text1"/>
          <w:sz w:val="28"/>
          <w:szCs w:val="28"/>
        </w:rPr>
        <w:t>5.4.1. повторную закупку;</w:t>
      </w:r>
    </w:p>
    <w:p w14:paraId="1BB623D9" w14:textId="77777777" w:rsidR="00D310F6" w:rsidRPr="00D310F6" w:rsidRDefault="00D310F6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  <w:r w:rsidRPr="00D310F6">
        <w:rPr>
          <w:color w:val="000000" w:themeColor="text1"/>
          <w:sz w:val="28"/>
          <w:szCs w:val="28"/>
        </w:rPr>
        <w:t>5.4.2. закупку путем проведения запроса предложений в электронной форме в соответствии с </w:t>
      </w:r>
      <w:hyperlink r:id="rId13" w:history="1">
        <w:r w:rsidRPr="00D310F6">
          <w:rPr>
            <w:rStyle w:val="a3"/>
            <w:color w:val="000000" w:themeColor="text1"/>
            <w:sz w:val="28"/>
            <w:szCs w:val="28"/>
            <w:u w:val="none"/>
          </w:rPr>
          <w:t>пунктами 2</w:t>
        </w:r>
      </w:hyperlink>
      <w:r w:rsidRPr="00D310F6">
        <w:rPr>
          <w:color w:val="000000" w:themeColor="text1"/>
          <w:sz w:val="28"/>
          <w:szCs w:val="28"/>
        </w:rPr>
        <w:t>, </w:t>
      </w:r>
      <w:hyperlink r:id="rId14" w:history="1">
        <w:r w:rsidRPr="00D310F6">
          <w:rPr>
            <w:rStyle w:val="a3"/>
            <w:color w:val="000000" w:themeColor="text1"/>
            <w:sz w:val="28"/>
            <w:szCs w:val="28"/>
            <w:u w:val="none"/>
          </w:rPr>
          <w:t>5 части 2 статьи 83.1</w:t>
        </w:r>
      </w:hyperlink>
      <w:r w:rsidRPr="00D310F6">
        <w:rPr>
          <w:color w:val="000000" w:themeColor="text1"/>
          <w:sz w:val="28"/>
          <w:szCs w:val="28"/>
        </w:rPr>
        <w:t> Федерального закона от 05.04.2013 N 44-ФЗ;</w:t>
      </w:r>
    </w:p>
    <w:p w14:paraId="358A0F4E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color w:val="000000" w:themeColor="text1"/>
          <w:sz w:val="28"/>
          <w:szCs w:val="28"/>
        </w:rPr>
        <w:lastRenderedPageBreak/>
        <w:t>5.5. Заявка на организацию закупки подается в уполномоченный орган не позднее чем за один рабочий день до предполагаемого срока размещения извещения об осуществлении закупки в единой информационной системе в случае, если заказчик осуществляет закупку товара у единственного поставщика в электронной форме на сумму, предусмотренную </w:t>
      </w:r>
      <w:hyperlink r:id="rId15" w:history="1">
        <w:r w:rsidRPr="00D310F6">
          <w:rPr>
            <w:rStyle w:val="a3"/>
            <w:color w:val="000000" w:themeColor="text1"/>
            <w:sz w:val="28"/>
            <w:szCs w:val="28"/>
            <w:u w:val="none"/>
          </w:rPr>
          <w:t>частью 12 статьи 93</w:t>
        </w:r>
      </w:hyperlink>
      <w:r w:rsidRPr="00D310F6">
        <w:rPr>
          <w:color w:val="000000" w:themeColor="text1"/>
          <w:sz w:val="28"/>
          <w:szCs w:val="28"/>
        </w:rPr>
        <w:t> Федерального закона от 05.04.2013 N 44-ФЗ/</w:t>
      </w:r>
    </w:p>
    <w:p w14:paraId="0C79E427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color w:val="000000" w:themeColor="text1"/>
          <w:sz w:val="28"/>
          <w:szCs w:val="28"/>
        </w:rPr>
        <w:t>5.6. При проведении совместных конкурсов или аукционов уполномоченный орган выступает организатором совместных конкурса или аукциона, если уполномоченному органу заказчики передали на основании соглашения часть своих полномочий на организацию и проведение совместных конкурса или аукциона.</w:t>
      </w:r>
    </w:p>
    <w:p w14:paraId="3B326437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color w:val="000000" w:themeColor="text1"/>
          <w:sz w:val="28"/>
          <w:szCs w:val="28"/>
        </w:rPr>
        <w:t>5.7. Уполномоченный орган организует обязательное общественное обсуждение закупок в соответствии с требованиями Федерального </w:t>
      </w:r>
      <w:hyperlink r:id="rId16" w:history="1">
        <w:r w:rsidRPr="00D310F6">
          <w:rPr>
            <w:rStyle w:val="a3"/>
            <w:color w:val="000000" w:themeColor="text1"/>
            <w:sz w:val="28"/>
            <w:szCs w:val="28"/>
            <w:u w:val="none"/>
          </w:rPr>
          <w:t>закона</w:t>
        </w:r>
      </w:hyperlink>
      <w:r w:rsidRPr="00D310F6">
        <w:rPr>
          <w:color w:val="000000" w:themeColor="text1"/>
          <w:sz w:val="28"/>
          <w:szCs w:val="28"/>
        </w:rPr>
        <w:t> от 05.04.2013 N 44-ФЗ.</w:t>
      </w:r>
    </w:p>
    <w:p w14:paraId="173B66BA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5.8. Уполномоченный орган вносит и размещает в ЕИС, с использованием РИС "Веб-торги", изменения в документацию об осуществлении закупки и (или) в извещение об осуществлении закупки по предложению и (или) согласованию в письменной форме с заказчиком в сроки, предусмотренные Федеральным </w:t>
      </w:r>
      <w:hyperlink r:id="rId17" w:history="1">
        <w:r w:rsidRPr="00D310F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44-ФЗ.</w:t>
      </w:r>
    </w:p>
    <w:p w14:paraId="5CE0B1C1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5.9. Уполномоченный орган формирует и размещает в ЕИС разъяснения положений документации об осуществлении закупки по запросу участника закупки в случаях и порядке, установленных Федеральным </w:t>
      </w:r>
      <w:hyperlink r:id="rId18" w:history="1">
        <w:r w:rsidRPr="00D310F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44-ФЗ.</w:t>
      </w:r>
    </w:p>
    <w:p w14:paraId="33101E31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5.10. Уполномоченный орган размещает в ЕИС, с использованием РИС "Веб-торги", извещение об отмене определения поставщиков (подрядчиков, исполнителей) в порядке и сроки, предусмотренные Федеральным </w:t>
      </w:r>
      <w:hyperlink r:id="rId19" w:history="1">
        <w:r w:rsidRPr="00D310F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44-ФЗ.</w:t>
      </w:r>
    </w:p>
    <w:p w14:paraId="0C6318EB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5.11. Уполномоченный орган размещает в ЕИС, а также направляет оператору электронной площадки в сроки и случаях, предусмотренных Федеральным </w:t>
      </w:r>
      <w:hyperlink r:id="rId20" w:history="1">
        <w:r w:rsidRPr="00D310F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44-ФЗ, протоколы (выписки из протоколов), сформированные при осуществлении закупок в электронной форме.</w:t>
      </w:r>
    </w:p>
    <w:p w14:paraId="50BF9E0D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5.12. Уполномоченный орган формирует разъяснения результатов закупки в электронной форме по запросу участника закупки, предоставляет участнику закупки и размещает в ЕИС соответствующие разъяснения в случае и порядке, установленных Федеральным </w:t>
      </w:r>
      <w:hyperlink r:id="rId21" w:history="1">
        <w:r w:rsidRPr="00D310F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44-ФЗ.</w:t>
      </w:r>
    </w:p>
    <w:p w14:paraId="621F38C7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5.13. Заказчик согласовывает документацию об осуществлении закупки и (или) в извещение об осуществлении закупки, изменения, разъяснения положений документации о закупке, разъяснения результатов закупки по запросу участника закупки.</w:t>
      </w:r>
    </w:p>
    <w:p w14:paraId="62D22540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2EBE4DD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  <w:t>VI</w:t>
      </w:r>
      <w:r w:rsidRPr="00D310F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. Ответственность за нарушение действующего законодательства и иных нормативных правовых актов о контрактной системе в сфере закупок</w:t>
      </w:r>
    </w:p>
    <w:p w14:paraId="1EB7B93F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94A59E4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6.1.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0467358E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6.2. Заказчики в случаях, установленных Федеральным </w:t>
      </w:r>
      <w:hyperlink r:id="rId22" w:history="1">
        <w:r w:rsidRPr="00D310F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44-ФЗ, при планировании и осуществлении закупок должны исходить из необходимости достижения заданных результатов обеспечения муниципальных нужд.</w:t>
      </w:r>
    </w:p>
    <w:p w14:paraId="067E4522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6.3. Обжалование действий (бездействия) заказчиков, уполномоченного органа, Комиссии осуществляется в соответствии с действующим законодательством.</w:t>
      </w:r>
    </w:p>
    <w:p w14:paraId="352ED3D6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0819234" w14:textId="77777777" w:rsidR="00D310F6" w:rsidRPr="00D310F6" w:rsidRDefault="00D310F6" w:rsidP="00D310F6">
      <w:pPr>
        <w:pStyle w:val="a4"/>
        <w:ind w:firstLine="426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b/>
          <w:bCs/>
          <w:color w:val="000000" w:themeColor="text1"/>
          <w:sz w:val="28"/>
          <w:szCs w:val="28"/>
          <w:lang w:val="en-US" w:eastAsia="en-US"/>
        </w:rPr>
        <w:t>VII</w:t>
      </w:r>
      <w:r w:rsidRPr="00D310F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. Заключительные положения</w:t>
      </w:r>
    </w:p>
    <w:p w14:paraId="65D2D072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3939368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310F6">
        <w:rPr>
          <w:rFonts w:eastAsiaTheme="minorHAnsi"/>
          <w:color w:val="000000" w:themeColor="text1"/>
          <w:sz w:val="28"/>
          <w:szCs w:val="28"/>
          <w:lang w:eastAsia="en-US"/>
        </w:rPr>
        <w:t>7.1. Вопросы, не урегулированные настоящим положением, регламентируются действующим законодательством, нормативными правовыми актами о контрактной системе в сфере закупок.</w:t>
      </w:r>
    </w:p>
    <w:p w14:paraId="2F8AEF7F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012B880" w14:textId="77777777" w:rsidR="00D310F6" w:rsidRPr="00D310F6" w:rsidRDefault="00D310F6" w:rsidP="00D310F6">
      <w:pPr>
        <w:pStyle w:val="a4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93CC669" w14:textId="77777777" w:rsidR="00E37280" w:rsidRPr="00D310F6" w:rsidRDefault="00E37280" w:rsidP="00D310F6">
      <w:pPr>
        <w:pStyle w:val="a4"/>
        <w:ind w:firstLine="426"/>
        <w:jc w:val="both"/>
        <w:rPr>
          <w:color w:val="000000" w:themeColor="text1"/>
          <w:sz w:val="28"/>
          <w:szCs w:val="28"/>
        </w:rPr>
      </w:pPr>
    </w:p>
    <w:sectPr w:rsidR="00E37280" w:rsidRPr="00D310F6" w:rsidSect="00D310F6">
      <w:pgSz w:w="11905" w:h="16838"/>
      <w:pgMar w:top="993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6DB1"/>
    <w:multiLevelType w:val="multilevel"/>
    <w:tmpl w:val="24F88FF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0BDD4B5B"/>
    <w:multiLevelType w:val="multilevel"/>
    <w:tmpl w:val="3A60E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" w15:restartNumberingAfterBreak="0">
    <w:nsid w:val="1B2F00A9"/>
    <w:multiLevelType w:val="multilevel"/>
    <w:tmpl w:val="23DE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F6"/>
    <w:rsid w:val="0050317D"/>
    <w:rsid w:val="0056404E"/>
    <w:rsid w:val="00857DCB"/>
    <w:rsid w:val="00A94CB4"/>
    <w:rsid w:val="00D310F6"/>
    <w:rsid w:val="00D42DF7"/>
    <w:rsid w:val="00E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927"/>
  <w15:chartTrackingRefBased/>
  <w15:docId w15:val="{47254572-337B-4EBF-9ABA-37C5630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310F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0F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rsid w:val="00D310F6"/>
    <w:rPr>
      <w:color w:val="000080"/>
      <w:u w:val="single"/>
    </w:rPr>
  </w:style>
  <w:style w:type="paragraph" w:styleId="a4">
    <w:name w:val="No Spacing"/>
    <w:uiPriority w:val="1"/>
    <w:qFormat/>
    <w:rsid w:val="00D31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310F6"/>
    <w:pPr>
      <w:suppressLineNumbers/>
    </w:pPr>
  </w:style>
  <w:style w:type="paragraph" w:styleId="a6">
    <w:name w:val="List"/>
    <w:basedOn w:val="a"/>
    <w:rsid w:val="00D310F6"/>
    <w:pPr>
      <w:widowControl w:val="0"/>
      <w:suppressAutoHyphens w:val="0"/>
      <w:ind w:left="283" w:hanging="283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98DA07D84C87F4CF559AC31D67BED2105F1650CF66247998691BCECF63407E9FA60AB257CD8BAF8828E2B255D44D5AEE90D8D2M8s7F" TargetMode="External"/><Relationship Id="rId13" Type="http://schemas.openxmlformats.org/officeDocument/2006/relationships/hyperlink" Target="consultantplus://offline/ref=9910DFFE9B2327502E0C254E910222E22370586AD2A8C6D6F74E6D2E49AA312DB7F0F7B4AECCDEF9BB744727A4B4FABC7E58882C08c7N4W" TargetMode="External"/><Relationship Id="rId18" Type="http://schemas.openxmlformats.org/officeDocument/2006/relationships/hyperlink" Target="consultantplus://offline/ref=AE8B92C01EBA30FD3534C9FE919FC393B7C52C5E287B9BFF95D35DB9660EDE40F9DB70870E8EB264285C273F67iEm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8B92C01EBA30FD3534C9FE919FC393B7C52C5E287B9BFF95D35DB9660EDE40F9DB70870E8EB264285C273F67iEm4F" TargetMode="External"/><Relationship Id="rId7" Type="http://schemas.openxmlformats.org/officeDocument/2006/relationships/hyperlink" Target="consultantplus://offline/ref=9910DFFE9B2327502E0C254E910222E22370586AD2A8C6D6F74E6D2E49AA312DA5F0AFB1A6C3CBADEF2E102AA7cBN2W" TargetMode="External"/><Relationship Id="rId12" Type="http://schemas.openxmlformats.org/officeDocument/2006/relationships/hyperlink" Target="https://www.pkgo.ru/about/munitsipalnye-zakupki/poryadok-vzaimodeystviya-s-zakazchikami.php?sphrase_id=524227" TargetMode="External"/><Relationship Id="rId17" Type="http://schemas.openxmlformats.org/officeDocument/2006/relationships/hyperlink" Target="consultantplus://offline/ref=AE8B92C01EBA30FD3534C9FE919FC393B7C52C5E287B9BFF95D35DB9660EDE40F9DB70870E8EB264285C273F67iEm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10DFFE9B2327502E0C254E910222E22370586AD2A8C6D6F74E6D2E49AA312DA5F0AFB1A6C3CBADEF2E102AA7cBN2W" TargetMode="External"/><Relationship Id="rId20" Type="http://schemas.openxmlformats.org/officeDocument/2006/relationships/hyperlink" Target="consultantplus://offline/ref=AE8B92C01EBA30FD3534C9FE919FC393B7C52C5E287B9BFF95D35DB9660EDE40F9DB70870E8EB264285C273F67iEm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84A27467F147B3211449F78C486FABFF71BB11E9BE3807655F1F7A1A239B552721D8A36A630835F794E04754eEX2C" TargetMode="External"/><Relationship Id="rId11" Type="http://schemas.openxmlformats.org/officeDocument/2006/relationships/hyperlink" Target="consultantplus://offline/ref=1BF16A467DD0FBA0E6C81732F939EF2C256AED90F3454A6D3A733AB079A7EB46D25DD3B8578E5D27818E794915i6x8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910DFFE9B2327502E0C254E910222E22370586AD2A8C6D6F74E6D2E49AA312DB7F0F7BDAEC0DCA6BE61567FA8B2E3A27B43942E0A77cDN4W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F16A467DD0FBA0E6C81732F939EF2C256AED90F3454A6D3A733AB079A7EB46D25DD3B8578E5D27818E794915i6x8C" TargetMode="External"/><Relationship Id="rId19" Type="http://schemas.openxmlformats.org/officeDocument/2006/relationships/hyperlink" Target="consultantplus://offline/ref=AE8B92C01EBA30FD3534C9FE919FC393B7C52C5E287B9BFF95D35DB9660EDE40F9DB70870E8EB264285C273F67iEm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16A467DD0FBA0E6C81732F939EF2C256AED90F3454A6D3A733AB079A7EB46D25DD3B8578E5D27818E794915i6x8C" TargetMode="External"/><Relationship Id="rId14" Type="http://schemas.openxmlformats.org/officeDocument/2006/relationships/hyperlink" Target="consultantplus://offline/ref=9910DFFE9B2327502E0C254E910222E22370586AD2A8C6D6F74E6D2E49AA312DB7F0F7B5A7C5DEF9BB744727A4B4FABC7E58882C08c7N4W" TargetMode="External"/><Relationship Id="rId22" Type="http://schemas.openxmlformats.org/officeDocument/2006/relationships/hyperlink" Target="consultantplus://offline/ref=00380AF0A502F834B0908C34F60860413A9C1C85951214837BD4855A88C585157BFBCA16D1D948DB1FC781428BOD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2021-05-20T23:23:00Z</cp:lastPrinted>
  <dcterms:created xsi:type="dcterms:W3CDTF">2021-05-20T07:00:00Z</dcterms:created>
  <dcterms:modified xsi:type="dcterms:W3CDTF">2021-05-26T00:00:00Z</dcterms:modified>
</cp:coreProperties>
</file>