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40DFD" w14:textId="4E1EC494" w:rsidR="0027188B" w:rsidRPr="00C440E8" w:rsidRDefault="0027188B" w:rsidP="0027188B">
      <w:pPr>
        <w:pStyle w:val="ConsNormal"/>
        <w:widowControl/>
        <w:ind w:right="0" w:firstLine="0"/>
        <w:jc w:val="right"/>
        <w:rPr>
          <w:rFonts w:ascii="Times New Roman" w:hAnsi="Times New Roman" w:cs="Times New Roman"/>
          <w:sz w:val="28"/>
          <w:szCs w:val="28"/>
        </w:rPr>
      </w:pPr>
      <w:r w:rsidRPr="00C440E8">
        <w:rPr>
          <w:rFonts w:ascii="Times New Roman" w:hAnsi="Times New Roman" w:cs="Times New Roman"/>
          <w:sz w:val="28"/>
          <w:szCs w:val="28"/>
        </w:rPr>
        <w:t>Приложение</w:t>
      </w:r>
      <w:r w:rsidR="003F5535">
        <w:rPr>
          <w:rFonts w:ascii="Times New Roman" w:hAnsi="Times New Roman" w:cs="Times New Roman"/>
          <w:sz w:val="28"/>
          <w:szCs w:val="28"/>
        </w:rPr>
        <w:t xml:space="preserve"> №1</w:t>
      </w:r>
      <w:r w:rsidRPr="00C440E8">
        <w:rPr>
          <w:rFonts w:ascii="Times New Roman" w:hAnsi="Times New Roman" w:cs="Times New Roman"/>
          <w:sz w:val="28"/>
          <w:szCs w:val="28"/>
        </w:rPr>
        <w:t xml:space="preserve"> </w:t>
      </w:r>
      <w:r w:rsidR="0036445E" w:rsidRPr="00C440E8">
        <w:rPr>
          <w:rFonts w:ascii="Times New Roman" w:hAnsi="Times New Roman" w:cs="Times New Roman"/>
          <w:sz w:val="28"/>
          <w:szCs w:val="28"/>
        </w:rPr>
        <w:t xml:space="preserve">к </w:t>
      </w:r>
      <w:r w:rsidR="00907A77" w:rsidRPr="00C440E8">
        <w:rPr>
          <w:rFonts w:ascii="Times New Roman" w:hAnsi="Times New Roman" w:cs="Times New Roman"/>
          <w:sz w:val="28"/>
          <w:szCs w:val="28"/>
        </w:rPr>
        <w:t>постановлени</w:t>
      </w:r>
      <w:r w:rsidR="00984BC5">
        <w:rPr>
          <w:rFonts w:ascii="Times New Roman" w:hAnsi="Times New Roman" w:cs="Times New Roman"/>
          <w:sz w:val="28"/>
          <w:szCs w:val="28"/>
        </w:rPr>
        <w:t>ю</w:t>
      </w:r>
    </w:p>
    <w:p w14:paraId="027B3FE1" w14:textId="7AA11448" w:rsidR="0027188B" w:rsidRPr="00C440E8" w:rsidRDefault="0027188B" w:rsidP="007F7B6B">
      <w:pPr>
        <w:pStyle w:val="ConsNormal"/>
        <w:widowControl/>
        <w:ind w:right="0" w:firstLine="0"/>
        <w:jc w:val="right"/>
        <w:rPr>
          <w:rFonts w:ascii="Times New Roman" w:hAnsi="Times New Roman" w:cs="Times New Roman"/>
          <w:sz w:val="28"/>
          <w:szCs w:val="28"/>
        </w:rPr>
      </w:pPr>
      <w:r w:rsidRPr="00C440E8">
        <w:rPr>
          <w:rFonts w:ascii="Times New Roman" w:hAnsi="Times New Roman" w:cs="Times New Roman"/>
          <w:sz w:val="28"/>
          <w:szCs w:val="28"/>
        </w:rPr>
        <w:t>администрации Черниговского района</w:t>
      </w:r>
    </w:p>
    <w:p w14:paraId="4D4E3FAD" w14:textId="04DFCB77" w:rsidR="0027188B" w:rsidRPr="00C440E8" w:rsidRDefault="007F7B6B" w:rsidP="00932203">
      <w:pPr>
        <w:jc w:val="right"/>
        <w:rPr>
          <w:bCs/>
          <w:szCs w:val="28"/>
        </w:rPr>
      </w:pPr>
      <w:r>
        <w:rPr>
          <w:szCs w:val="28"/>
        </w:rPr>
        <w:t>о</w:t>
      </w:r>
      <w:r w:rsidR="0027188B" w:rsidRPr="00C440E8">
        <w:rPr>
          <w:szCs w:val="28"/>
        </w:rPr>
        <w:t>т</w:t>
      </w:r>
      <w:r w:rsidR="00DD5BC3">
        <w:rPr>
          <w:szCs w:val="28"/>
        </w:rPr>
        <w:t xml:space="preserve"> </w:t>
      </w:r>
      <w:r w:rsidR="00827D0C">
        <w:rPr>
          <w:szCs w:val="28"/>
          <w:u w:val="single"/>
        </w:rPr>
        <w:t>28.06.</w:t>
      </w:r>
      <w:r w:rsidR="005B0A25" w:rsidRPr="00937852">
        <w:rPr>
          <w:szCs w:val="28"/>
          <w:u w:val="single"/>
        </w:rPr>
        <w:t>202</w:t>
      </w:r>
      <w:r w:rsidR="00567FC7" w:rsidRPr="00937852">
        <w:rPr>
          <w:szCs w:val="28"/>
          <w:u w:val="single"/>
        </w:rPr>
        <w:t>2</w:t>
      </w:r>
      <w:r w:rsidR="0027188B" w:rsidRPr="00C440E8">
        <w:rPr>
          <w:szCs w:val="28"/>
        </w:rPr>
        <w:t xml:space="preserve"> года №</w:t>
      </w:r>
      <w:r w:rsidR="002B3DC7">
        <w:rPr>
          <w:szCs w:val="28"/>
        </w:rPr>
        <w:t xml:space="preserve"> </w:t>
      </w:r>
      <w:r w:rsidR="00827D0C">
        <w:rPr>
          <w:szCs w:val="28"/>
          <w:u w:val="single"/>
        </w:rPr>
        <w:t>373</w:t>
      </w:r>
      <w:bookmarkStart w:id="0" w:name="_GoBack"/>
      <w:bookmarkEnd w:id="0"/>
      <w:r w:rsidR="002B3DC7">
        <w:rPr>
          <w:szCs w:val="28"/>
        </w:rPr>
        <w:t xml:space="preserve"> </w:t>
      </w:r>
      <w:r>
        <w:rPr>
          <w:szCs w:val="28"/>
        </w:rPr>
        <w:t>-</w:t>
      </w:r>
      <w:r w:rsidR="005B0A25" w:rsidRPr="00C440E8">
        <w:rPr>
          <w:szCs w:val="28"/>
        </w:rPr>
        <w:t>па</w:t>
      </w:r>
    </w:p>
    <w:p w14:paraId="4DEDBEBE" w14:textId="77777777" w:rsidR="0027188B" w:rsidRPr="00C440E8" w:rsidRDefault="0027188B" w:rsidP="001462E6">
      <w:pPr>
        <w:jc w:val="center"/>
        <w:rPr>
          <w:bCs/>
          <w:szCs w:val="28"/>
        </w:rPr>
      </w:pPr>
    </w:p>
    <w:p w14:paraId="34BB6946" w14:textId="77777777" w:rsidR="0027188B" w:rsidRDefault="0027188B" w:rsidP="001462E6">
      <w:pPr>
        <w:jc w:val="center"/>
        <w:rPr>
          <w:b/>
          <w:bCs/>
          <w:szCs w:val="28"/>
        </w:rPr>
      </w:pPr>
    </w:p>
    <w:p w14:paraId="14C26BA3" w14:textId="77777777" w:rsidR="001462E6" w:rsidRDefault="00541144" w:rsidP="001462E6">
      <w:pPr>
        <w:jc w:val="center"/>
        <w:rPr>
          <w:b/>
          <w:bCs/>
          <w:szCs w:val="28"/>
        </w:rPr>
      </w:pPr>
      <w:r>
        <w:rPr>
          <w:b/>
          <w:bCs/>
          <w:szCs w:val="28"/>
        </w:rPr>
        <w:t xml:space="preserve">МУНИЦИПАЛЬНАЯ </w:t>
      </w:r>
      <w:r w:rsidR="001462E6">
        <w:rPr>
          <w:b/>
          <w:bCs/>
          <w:szCs w:val="28"/>
        </w:rPr>
        <w:t xml:space="preserve">ПРОГРАММА </w:t>
      </w:r>
    </w:p>
    <w:p w14:paraId="01A81174" w14:textId="77777777" w:rsidR="001462E6" w:rsidRDefault="001462E6" w:rsidP="001462E6">
      <w:pPr>
        <w:jc w:val="center"/>
        <w:rPr>
          <w:b/>
          <w:bCs/>
          <w:szCs w:val="28"/>
        </w:rPr>
      </w:pPr>
    </w:p>
    <w:p w14:paraId="27B23C53" w14:textId="77777777" w:rsidR="001462E6" w:rsidRDefault="001462E6" w:rsidP="001462E6">
      <w:pPr>
        <w:jc w:val="center"/>
        <w:rPr>
          <w:b/>
          <w:bCs/>
          <w:szCs w:val="28"/>
        </w:rPr>
      </w:pPr>
    </w:p>
    <w:p w14:paraId="7BC103EE" w14:textId="77777777" w:rsidR="001462E6" w:rsidRDefault="001462E6" w:rsidP="001462E6">
      <w:pPr>
        <w:jc w:val="center"/>
        <w:rPr>
          <w:b/>
          <w:bCs/>
          <w:szCs w:val="28"/>
        </w:rPr>
      </w:pPr>
      <w:r>
        <w:rPr>
          <w:b/>
          <w:bCs/>
          <w:szCs w:val="28"/>
        </w:rPr>
        <w:t xml:space="preserve">«Развитие субъектов малого и среднего предпринимательства в </w:t>
      </w:r>
      <w:proofErr w:type="gramStart"/>
      <w:r>
        <w:rPr>
          <w:b/>
          <w:bCs/>
          <w:szCs w:val="28"/>
        </w:rPr>
        <w:t>Черниговском  районе</w:t>
      </w:r>
      <w:proofErr w:type="gramEnd"/>
      <w:r>
        <w:rPr>
          <w:b/>
          <w:bCs/>
          <w:szCs w:val="28"/>
        </w:rPr>
        <w:t>» на 201</w:t>
      </w:r>
      <w:r w:rsidR="0027188B">
        <w:rPr>
          <w:b/>
          <w:bCs/>
          <w:szCs w:val="28"/>
        </w:rPr>
        <w:t>7</w:t>
      </w:r>
      <w:r>
        <w:rPr>
          <w:b/>
          <w:bCs/>
          <w:szCs w:val="28"/>
        </w:rPr>
        <w:t>-20</w:t>
      </w:r>
      <w:r w:rsidR="00A9166E">
        <w:rPr>
          <w:b/>
          <w:bCs/>
          <w:szCs w:val="28"/>
        </w:rPr>
        <w:t>2</w:t>
      </w:r>
      <w:r w:rsidR="005A78F4">
        <w:rPr>
          <w:b/>
          <w:bCs/>
          <w:szCs w:val="28"/>
        </w:rPr>
        <w:t>4</w:t>
      </w:r>
      <w:r>
        <w:rPr>
          <w:b/>
          <w:bCs/>
          <w:szCs w:val="28"/>
        </w:rPr>
        <w:t xml:space="preserve"> годы.</w:t>
      </w:r>
    </w:p>
    <w:p w14:paraId="36C0CD9D" w14:textId="77777777" w:rsidR="001462E6" w:rsidRDefault="001462E6" w:rsidP="001462E6">
      <w:pPr>
        <w:jc w:val="center"/>
        <w:rPr>
          <w:szCs w:val="28"/>
        </w:rPr>
      </w:pPr>
    </w:p>
    <w:p w14:paraId="1D9CE3EB" w14:textId="77777777" w:rsidR="001462E6" w:rsidRPr="0014672B" w:rsidRDefault="001462E6" w:rsidP="001462E6">
      <w:pPr>
        <w:pStyle w:val="ConsNormal"/>
        <w:widowControl/>
        <w:ind w:right="0" w:firstLine="0"/>
        <w:jc w:val="center"/>
        <w:rPr>
          <w:rFonts w:ascii="Times New Roman" w:hAnsi="Times New Roman" w:cs="Times New Roman"/>
          <w:b/>
          <w:sz w:val="26"/>
          <w:szCs w:val="26"/>
        </w:rPr>
      </w:pPr>
      <w:r w:rsidRPr="0014672B">
        <w:rPr>
          <w:rFonts w:ascii="Times New Roman" w:hAnsi="Times New Roman" w:cs="Times New Roman"/>
          <w:b/>
          <w:sz w:val="26"/>
          <w:szCs w:val="26"/>
        </w:rPr>
        <w:t>Раздел 1. Паспорт Программы</w:t>
      </w:r>
    </w:p>
    <w:p w14:paraId="26E066B8" w14:textId="77777777" w:rsidR="001462E6" w:rsidRPr="0014672B" w:rsidRDefault="001462E6" w:rsidP="001462E6">
      <w:pPr>
        <w:pStyle w:val="ConsNormal"/>
        <w:widowControl/>
        <w:ind w:right="0" w:firstLine="0"/>
        <w:jc w:val="center"/>
        <w:rPr>
          <w:rFonts w:ascii="Times New Roman" w:hAnsi="Times New Roman" w:cs="Times New Roman"/>
          <w:b/>
          <w:sz w:val="26"/>
          <w:szCs w:val="26"/>
        </w:rPr>
      </w:pPr>
    </w:p>
    <w:p w14:paraId="09D16B1A" w14:textId="77777777" w:rsidR="001462E6" w:rsidRPr="0014672B" w:rsidRDefault="001462E6" w:rsidP="001462E6">
      <w:pPr>
        <w:jc w:val="center"/>
        <w:rPr>
          <w:b/>
          <w:sz w:val="26"/>
          <w:szCs w:val="26"/>
        </w:rPr>
      </w:pPr>
    </w:p>
    <w:tbl>
      <w:tblPr>
        <w:tblW w:w="0" w:type="auto"/>
        <w:tblLayout w:type="fixed"/>
        <w:tblLook w:val="0000" w:firstRow="0" w:lastRow="0" w:firstColumn="0" w:lastColumn="0" w:noHBand="0" w:noVBand="0"/>
      </w:tblPr>
      <w:tblGrid>
        <w:gridCol w:w="3534"/>
        <w:gridCol w:w="5578"/>
      </w:tblGrid>
      <w:tr w:rsidR="001462E6" w:rsidRPr="0014672B" w14:paraId="1F66E3D2" w14:textId="77777777" w:rsidTr="0027188B">
        <w:tc>
          <w:tcPr>
            <w:tcW w:w="3534" w:type="dxa"/>
          </w:tcPr>
          <w:p w14:paraId="42067825" w14:textId="57C74228" w:rsidR="001462E6" w:rsidRPr="0014672B" w:rsidRDefault="001462E6" w:rsidP="0027188B">
            <w:pPr>
              <w:pStyle w:val="ConsPlusNonformat"/>
              <w:snapToGrid w:val="0"/>
              <w:rPr>
                <w:rFonts w:ascii="Times New Roman" w:eastAsia="Arial" w:hAnsi="Times New Roman" w:cs="Times New Roman"/>
                <w:kern w:val="1"/>
                <w:sz w:val="26"/>
                <w:szCs w:val="26"/>
              </w:rPr>
            </w:pPr>
            <w:r w:rsidRPr="0014672B">
              <w:rPr>
                <w:rFonts w:ascii="Times New Roman" w:eastAsia="Arial" w:hAnsi="Times New Roman" w:cs="Times New Roman"/>
                <w:b/>
                <w:bCs/>
                <w:kern w:val="1"/>
                <w:sz w:val="26"/>
                <w:szCs w:val="26"/>
              </w:rPr>
              <w:t>1)</w:t>
            </w:r>
            <w:r w:rsidR="004F6155">
              <w:rPr>
                <w:rFonts w:ascii="Times New Roman" w:eastAsia="Arial" w:hAnsi="Times New Roman" w:cs="Times New Roman"/>
                <w:b/>
                <w:bCs/>
                <w:kern w:val="1"/>
                <w:sz w:val="26"/>
                <w:szCs w:val="26"/>
              </w:rPr>
              <w:t xml:space="preserve"> </w:t>
            </w:r>
            <w:proofErr w:type="gramStart"/>
            <w:r w:rsidRPr="0014672B">
              <w:rPr>
                <w:rFonts w:ascii="Times New Roman" w:eastAsia="Arial" w:hAnsi="Times New Roman" w:cs="Times New Roman"/>
                <w:b/>
                <w:bCs/>
                <w:kern w:val="1"/>
                <w:sz w:val="26"/>
                <w:szCs w:val="26"/>
              </w:rPr>
              <w:t>Наименование  программы</w:t>
            </w:r>
            <w:proofErr w:type="gramEnd"/>
            <w:r w:rsidRPr="0014672B">
              <w:rPr>
                <w:rFonts w:ascii="Times New Roman" w:eastAsia="Arial" w:hAnsi="Times New Roman" w:cs="Times New Roman"/>
                <w:b/>
                <w:bCs/>
                <w:kern w:val="1"/>
                <w:sz w:val="26"/>
                <w:szCs w:val="26"/>
              </w:rPr>
              <w:t xml:space="preserve">. </w:t>
            </w:r>
          </w:p>
        </w:tc>
        <w:tc>
          <w:tcPr>
            <w:tcW w:w="5578" w:type="dxa"/>
          </w:tcPr>
          <w:p w14:paraId="0D3C0A06" w14:textId="60A034C3" w:rsidR="001462E6" w:rsidRPr="0014672B" w:rsidRDefault="001462E6" w:rsidP="0027188B">
            <w:pPr>
              <w:pStyle w:val="ConsPlusNonformat"/>
              <w:snapToGrid w:val="0"/>
              <w:rPr>
                <w:rFonts w:ascii="Times New Roman" w:eastAsia="Arial" w:hAnsi="Times New Roman" w:cs="Times New Roman"/>
                <w:kern w:val="1"/>
                <w:sz w:val="26"/>
                <w:szCs w:val="26"/>
              </w:rPr>
            </w:pPr>
            <w:r w:rsidRPr="0014672B">
              <w:rPr>
                <w:rFonts w:ascii="Times New Roman" w:eastAsia="Arial" w:hAnsi="Times New Roman" w:cs="Times New Roman"/>
                <w:kern w:val="1"/>
                <w:sz w:val="26"/>
                <w:szCs w:val="26"/>
              </w:rPr>
              <w:t>"</w:t>
            </w:r>
            <w:proofErr w:type="gramStart"/>
            <w:r w:rsidRPr="0014672B">
              <w:rPr>
                <w:rFonts w:ascii="Times New Roman" w:eastAsia="Arial" w:hAnsi="Times New Roman" w:cs="Times New Roman"/>
                <w:kern w:val="1"/>
                <w:sz w:val="26"/>
                <w:szCs w:val="26"/>
              </w:rPr>
              <w:t>Развитие  субъектов</w:t>
            </w:r>
            <w:proofErr w:type="gramEnd"/>
            <w:r w:rsidRPr="0014672B">
              <w:rPr>
                <w:rFonts w:ascii="Times New Roman" w:eastAsia="Arial" w:hAnsi="Times New Roman" w:cs="Times New Roman"/>
                <w:kern w:val="1"/>
                <w:sz w:val="26"/>
                <w:szCs w:val="26"/>
              </w:rPr>
              <w:t xml:space="preserve"> малого и среднего предпринимательства   в   Черниговском  районе"  на 201</w:t>
            </w:r>
            <w:r w:rsidR="0027188B" w:rsidRPr="0014672B">
              <w:rPr>
                <w:rFonts w:ascii="Times New Roman" w:eastAsia="Arial" w:hAnsi="Times New Roman" w:cs="Times New Roman"/>
                <w:kern w:val="1"/>
                <w:sz w:val="26"/>
                <w:szCs w:val="26"/>
              </w:rPr>
              <w:t>7</w:t>
            </w:r>
            <w:r w:rsidRPr="0014672B">
              <w:rPr>
                <w:rFonts w:ascii="Times New Roman" w:eastAsia="Arial" w:hAnsi="Times New Roman" w:cs="Times New Roman"/>
                <w:kern w:val="1"/>
                <w:sz w:val="26"/>
                <w:szCs w:val="26"/>
              </w:rPr>
              <w:t xml:space="preserve"> — 20</w:t>
            </w:r>
            <w:r w:rsidR="00AA2F3B" w:rsidRPr="0014672B">
              <w:rPr>
                <w:rFonts w:ascii="Times New Roman" w:eastAsia="Arial" w:hAnsi="Times New Roman" w:cs="Times New Roman"/>
                <w:kern w:val="1"/>
                <w:sz w:val="26"/>
                <w:szCs w:val="26"/>
              </w:rPr>
              <w:t>2</w:t>
            </w:r>
            <w:r w:rsidR="005A78F4" w:rsidRPr="0014672B">
              <w:rPr>
                <w:rFonts w:ascii="Times New Roman" w:eastAsia="Arial" w:hAnsi="Times New Roman" w:cs="Times New Roman"/>
                <w:kern w:val="1"/>
                <w:sz w:val="26"/>
                <w:szCs w:val="26"/>
              </w:rPr>
              <w:t>4</w:t>
            </w:r>
            <w:r w:rsidRPr="0014672B">
              <w:rPr>
                <w:rFonts w:ascii="Times New Roman" w:eastAsia="Arial" w:hAnsi="Times New Roman" w:cs="Times New Roman"/>
                <w:kern w:val="1"/>
                <w:sz w:val="26"/>
                <w:szCs w:val="26"/>
              </w:rPr>
              <w:t xml:space="preserve"> годы (далее —</w:t>
            </w:r>
            <w:r w:rsidR="00273F0A" w:rsidRPr="0014672B">
              <w:rPr>
                <w:rFonts w:ascii="Times New Roman" w:eastAsia="Arial" w:hAnsi="Times New Roman" w:cs="Times New Roman"/>
                <w:kern w:val="1"/>
                <w:sz w:val="26"/>
                <w:szCs w:val="26"/>
              </w:rPr>
              <w:t>п</w:t>
            </w:r>
            <w:r w:rsidRPr="0014672B">
              <w:rPr>
                <w:rFonts w:ascii="Times New Roman" w:eastAsia="Arial" w:hAnsi="Times New Roman" w:cs="Times New Roman"/>
                <w:kern w:val="1"/>
                <w:sz w:val="26"/>
                <w:szCs w:val="26"/>
              </w:rPr>
              <w:t>рограмма)</w:t>
            </w:r>
          </w:p>
          <w:p w14:paraId="53592ED8" w14:textId="77777777" w:rsidR="001462E6" w:rsidRPr="0014672B" w:rsidRDefault="001462E6" w:rsidP="0027188B">
            <w:pPr>
              <w:pStyle w:val="ConsPlusNormal"/>
              <w:widowControl/>
              <w:snapToGrid w:val="0"/>
              <w:rPr>
                <w:rFonts w:ascii="Times New Roman" w:hAnsi="Times New Roman" w:cs="Times New Roman"/>
                <w:kern w:val="1"/>
                <w:sz w:val="26"/>
                <w:szCs w:val="26"/>
              </w:rPr>
            </w:pPr>
          </w:p>
        </w:tc>
      </w:tr>
      <w:tr w:rsidR="001462E6" w:rsidRPr="0014672B" w14:paraId="2EBEBEC2" w14:textId="77777777" w:rsidTr="0027188B">
        <w:tc>
          <w:tcPr>
            <w:tcW w:w="3534" w:type="dxa"/>
          </w:tcPr>
          <w:p w14:paraId="493EB07A" w14:textId="226B566C" w:rsidR="001462E6" w:rsidRPr="0014672B" w:rsidRDefault="001462E6" w:rsidP="0027188B">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t>2)</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Дата принятия решения о разработке программы</w:t>
            </w:r>
          </w:p>
        </w:tc>
        <w:tc>
          <w:tcPr>
            <w:tcW w:w="5578" w:type="dxa"/>
          </w:tcPr>
          <w:p w14:paraId="05051336" w14:textId="77777777" w:rsidR="00A9166E" w:rsidRPr="0014672B" w:rsidRDefault="00A9166E" w:rsidP="005A78F4">
            <w:pPr>
              <w:pStyle w:val="ConsPlusNormal"/>
              <w:ind w:firstLine="0"/>
              <w:rPr>
                <w:sz w:val="26"/>
                <w:szCs w:val="26"/>
                <w:lang w:eastAsia="hi-IN" w:bidi="hi-IN"/>
              </w:rPr>
            </w:pPr>
            <w:r w:rsidRPr="0014672B">
              <w:rPr>
                <w:rFonts w:ascii="Times New Roman" w:hAnsi="Times New Roman" w:cs="Times New Roman"/>
                <w:kern w:val="1"/>
                <w:sz w:val="26"/>
                <w:szCs w:val="26"/>
              </w:rPr>
              <w:t xml:space="preserve">Распоряжение администрации Черниговского района от </w:t>
            </w:r>
            <w:r w:rsidR="005A78F4" w:rsidRPr="0014672B">
              <w:rPr>
                <w:rFonts w:ascii="Times New Roman" w:hAnsi="Times New Roman" w:cs="Times New Roman"/>
                <w:kern w:val="1"/>
                <w:sz w:val="26"/>
                <w:szCs w:val="26"/>
              </w:rPr>
              <w:t>19</w:t>
            </w:r>
            <w:r w:rsidRPr="0014672B">
              <w:rPr>
                <w:rFonts w:ascii="Times New Roman" w:hAnsi="Times New Roman" w:cs="Times New Roman"/>
                <w:kern w:val="1"/>
                <w:sz w:val="26"/>
                <w:szCs w:val="26"/>
              </w:rPr>
              <w:t>.0</w:t>
            </w:r>
            <w:r w:rsidR="005A78F4" w:rsidRPr="0014672B">
              <w:rPr>
                <w:rFonts w:ascii="Times New Roman" w:hAnsi="Times New Roman" w:cs="Times New Roman"/>
                <w:kern w:val="1"/>
                <w:sz w:val="26"/>
                <w:szCs w:val="26"/>
              </w:rPr>
              <w:t>8</w:t>
            </w:r>
            <w:r w:rsidRPr="0014672B">
              <w:rPr>
                <w:rFonts w:ascii="Times New Roman" w:hAnsi="Times New Roman" w:cs="Times New Roman"/>
                <w:kern w:val="1"/>
                <w:sz w:val="26"/>
                <w:szCs w:val="26"/>
              </w:rPr>
              <w:t>.201</w:t>
            </w:r>
            <w:r w:rsidR="005A78F4" w:rsidRPr="0014672B">
              <w:rPr>
                <w:rFonts w:ascii="Times New Roman" w:hAnsi="Times New Roman" w:cs="Times New Roman"/>
                <w:kern w:val="1"/>
                <w:sz w:val="26"/>
                <w:szCs w:val="26"/>
              </w:rPr>
              <w:t>9</w:t>
            </w:r>
            <w:r w:rsidRPr="0014672B">
              <w:rPr>
                <w:rFonts w:ascii="Times New Roman" w:hAnsi="Times New Roman" w:cs="Times New Roman"/>
                <w:kern w:val="1"/>
                <w:sz w:val="26"/>
                <w:szCs w:val="26"/>
              </w:rPr>
              <w:t xml:space="preserve"> № 2</w:t>
            </w:r>
            <w:r w:rsidR="005A78F4" w:rsidRPr="0014672B">
              <w:rPr>
                <w:rFonts w:ascii="Times New Roman" w:hAnsi="Times New Roman" w:cs="Times New Roman"/>
                <w:kern w:val="1"/>
                <w:sz w:val="26"/>
                <w:szCs w:val="26"/>
              </w:rPr>
              <w:t>27</w:t>
            </w:r>
            <w:r w:rsidRPr="0014672B">
              <w:rPr>
                <w:rFonts w:ascii="Times New Roman" w:hAnsi="Times New Roman" w:cs="Times New Roman"/>
                <w:kern w:val="1"/>
                <w:sz w:val="26"/>
                <w:szCs w:val="26"/>
              </w:rPr>
              <w:t>-ра «</w:t>
            </w:r>
            <w:r w:rsidRPr="0014672B">
              <w:rPr>
                <w:rFonts w:ascii="Times New Roman" w:hAnsi="Times New Roman" w:cs="Times New Roman"/>
                <w:color w:val="000000"/>
                <w:sz w:val="26"/>
                <w:szCs w:val="26"/>
              </w:rPr>
              <w:t>О продлении муниципальных программ Черниговского муниципального райо</w:t>
            </w:r>
            <w:r w:rsidR="005A78F4" w:rsidRPr="0014672B">
              <w:rPr>
                <w:rFonts w:ascii="Times New Roman" w:hAnsi="Times New Roman" w:cs="Times New Roman"/>
                <w:sz w:val="26"/>
                <w:szCs w:val="26"/>
              </w:rPr>
              <w:t>на</w:t>
            </w:r>
            <w:r w:rsidRPr="0014672B">
              <w:rPr>
                <w:rFonts w:ascii="Times New Roman" w:hAnsi="Times New Roman" w:cs="Times New Roman"/>
                <w:sz w:val="26"/>
                <w:szCs w:val="26"/>
              </w:rPr>
              <w:t>»</w:t>
            </w:r>
          </w:p>
        </w:tc>
      </w:tr>
      <w:tr w:rsidR="001462E6" w:rsidRPr="0014672B" w14:paraId="52326856" w14:textId="77777777" w:rsidTr="0027188B">
        <w:tc>
          <w:tcPr>
            <w:tcW w:w="3534" w:type="dxa"/>
          </w:tcPr>
          <w:p w14:paraId="66A8DE88" w14:textId="77777777" w:rsidR="001462E6" w:rsidRPr="0014672B" w:rsidRDefault="001462E6" w:rsidP="0027188B">
            <w:pPr>
              <w:pStyle w:val="ConsPlusNonformat"/>
              <w:snapToGrid w:val="0"/>
              <w:rPr>
                <w:rFonts w:ascii="Times New Roman" w:eastAsia="Arial" w:hAnsi="Times New Roman" w:cs="Times New Roman"/>
                <w:kern w:val="1"/>
                <w:sz w:val="26"/>
                <w:szCs w:val="26"/>
              </w:rPr>
            </w:pPr>
          </w:p>
        </w:tc>
        <w:tc>
          <w:tcPr>
            <w:tcW w:w="5578" w:type="dxa"/>
          </w:tcPr>
          <w:p w14:paraId="776E013D" w14:textId="77777777" w:rsidR="001462E6" w:rsidRPr="0014672B" w:rsidRDefault="001462E6" w:rsidP="0027188B">
            <w:pPr>
              <w:pStyle w:val="ConsPlusTitle"/>
              <w:snapToGrid w:val="0"/>
              <w:jc w:val="both"/>
              <w:rPr>
                <w:rFonts w:ascii="Times New Roman" w:hAnsi="Times New Roman"/>
                <w:b w:val="0"/>
                <w:sz w:val="26"/>
                <w:szCs w:val="26"/>
              </w:rPr>
            </w:pPr>
          </w:p>
        </w:tc>
      </w:tr>
      <w:tr w:rsidR="001462E6" w:rsidRPr="0014672B" w14:paraId="02973096" w14:textId="77777777" w:rsidTr="0027188B">
        <w:tc>
          <w:tcPr>
            <w:tcW w:w="3534" w:type="dxa"/>
          </w:tcPr>
          <w:p w14:paraId="72D989B9" w14:textId="77777777" w:rsidR="001462E6" w:rsidRPr="0014672B" w:rsidRDefault="001462E6" w:rsidP="0027188B">
            <w:pPr>
              <w:pStyle w:val="ConsPlusNonformat"/>
              <w:snapToGrid w:val="0"/>
              <w:rPr>
                <w:rFonts w:ascii="Times New Roman" w:eastAsia="Arial" w:hAnsi="Times New Roman" w:cs="Times New Roman"/>
                <w:kern w:val="1"/>
                <w:sz w:val="26"/>
                <w:szCs w:val="26"/>
              </w:rPr>
            </w:pPr>
          </w:p>
        </w:tc>
        <w:tc>
          <w:tcPr>
            <w:tcW w:w="5578" w:type="dxa"/>
          </w:tcPr>
          <w:p w14:paraId="1E858049" w14:textId="77777777" w:rsidR="001462E6" w:rsidRPr="0014672B" w:rsidRDefault="001462E6" w:rsidP="0027188B">
            <w:pPr>
              <w:pStyle w:val="ConsPlusTitle"/>
              <w:snapToGrid w:val="0"/>
              <w:jc w:val="both"/>
              <w:rPr>
                <w:rFonts w:ascii="Times New Roman" w:hAnsi="Times New Roman" w:cs="Times New Roman"/>
                <w:b w:val="0"/>
                <w:kern w:val="1"/>
                <w:sz w:val="26"/>
                <w:szCs w:val="26"/>
              </w:rPr>
            </w:pPr>
          </w:p>
        </w:tc>
      </w:tr>
      <w:tr w:rsidR="001462E6" w:rsidRPr="0014672B" w14:paraId="62955DAC" w14:textId="77777777" w:rsidTr="0027188B">
        <w:tc>
          <w:tcPr>
            <w:tcW w:w="3534" w:type="dxa"/>
          </w:tcPr>
          <w:p w14:paraId="7D2FA994" w14:textId="0ADF4368" w:rsidR="001462E6" w:rsidRPr="0014672B" w:rsidRDefault="001462E6" w:rsidP="0027188B">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t>3)</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Заказчик программы</w:t>
            </w:r>
          </w:p>
          <w:p w14:paraId="288990B9" w14:textId="77777777" w:rsidR="001462E6" w:rsidRPr="0014672B" w:rsidRDefault="001462E6" w:rsidP="0027188B">
            <w:pPr>
              <w:pStyle w:val="ConsPlusNonformat"/>
              <w:snapToGrid w:val="0"/>
              <w:rPr>
                <w:rFonts w:ascii="Times New Roman" w:eastAsia="Arial" w:hAnsi="Times New Roman" w:cs="Times New Roman"/>
                <w:b/>
                <w:bCs/>
                <w:kern w:val="1"/>
                <w:sz w:val="26"/>
                <w:szCs w:val="26"/>
              </w:rPr>
            </w:pPr>
          </w:p>
          <w:p w14:paraId="4081E0A6" w14:textId="32299BEA" w:rsidR="001462E6" w:rsidRPr="0014672B" w:rsidRDefault="001462E6" w:rsidP="0027188B">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t>4)</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Координатор программы</w:t>
            </w:r>
          </w:p>
          <w:p w14:paraId="5194192B"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399670CC"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5B720458" w14:textId="014F1D27" w:rsidR="001462E6" w:rsidRPr="0014672B" w:rsidRDefault="001462E6" w:rsidP="0027188B">
            <w:pPr>
              <w:pStyle w:val="ConsPlusNormal"/>
              <w:widowControl/>
              <w:snapToGrid w:val="0"/>
              <w:ind w:firstLine="0"/>
              <w:rPr>
                <w:rFonts w:ascii="Times New Roman" w:hAnsi="Times New Roman" w:cs="Times New Roman"/>
                <w:b/>
                <w:bCs/>
                <w:kern w:val="1"/>
                <w:sz w:val="26"/>
                <w:szCs w:val="26"/>
              </w:rPr>
            </w:pPr>
            <w:r w:rsidRPr="0014672B">
              <w:rPr>
                <w:rFonts w:ascii="Times New Roman" w:hAnsi="Times New Roman" w:cs="Times New Roman"/>
                <w:b/>
                <w:bCs/>
                <w:kern w:val="1"/>
                <w:sz w:val="26"/>
                <w:szCs w:val="26"/>
              </w:rPr>
              <w:t>5)</w:t>
            </w:r>
            <w:r w:rsidR="004F6155">
              <w:rPr>
                <w:rFonts w:ascii="Times New Roman" w:hAnsi="Times New Roman" w:cs="Times New Roman"/>
                <w:b/>
                <w:bCs/>
                <w:kern w:val="1"/>
                <w:sz w:val="26"/>
                <w:szCs w:val="26"/>
              </w:rPr>
              <w:t xml:space="preserve"> </w:t>
            </w:r>
            <w:r w:rsidR="00932203" w:rsidRPr="0014672B">
              <w:rPr>
                <w:rFonts w:ascii="Times New Roman" w:hAnsi="Times New Roman" w:cs="Times New Roman"/>
                <w:b/>
                <w:bCs/>
                <w:kern w:val="1"/>
                <w:sz w:val="26"/>
                <w:szCs w:val="26"/>
              </w:rPr>
              <w:t>Ответственные исполнители программы</w:t>
            </w:r>
          </w:p>
          <w:p w14:paraId="401D93B0" w14:textId="77777777" w:rsidR="001462E6" w:rsidRPr="0014672B" w:rsidRDefault="001462E6" w:rsidP="0027188B">
            <w:pPr>
              <w:pStyle w:val="ConsPlusNormal"/>
              <w:widowControl/>
              <w:snapToGrid w:val="0"/>
              <w:ind w:firstLine="0"/>
              <w:rPr>
                <w:rFonts w:ascii="Times New Roman" w:hAnsi="Times New Roman" w:cs="Times New Roman"/>
                <w:b/>
                <w:bCs/>
                <w:kern w:val="1"/>
                <w:sz w:val="26"/>
                <w:szCs w:val="26"/>
              </w:rPr>
            </w:pPr>
          </w:p>
          <w:p w14:paraId="49B79A1C" w14:textId="77777777" w:rsidR="001462E6" w:rsidRPr="0014672B" w:rsidRDefault="001462E6" w:rsidP="0027188B">
            <w:pPr>
              <w:pStyle w:val="ConsPlusNormal"/>
              <w:widowControl/>
              <w:snapToGrid w:val="0"/>
              <w:ind w:firstLine="0"/>
              <w:rPr>
                <w:rFonts w:ascii="Times New Roman" w:hAnsi="Times New Roman" w:cs="Times New Roman"/>
                <w:b/>
                <w:bCs/>
                <w:kern w:val="1"/>
                <w:sz w:val="26"/>
                <w:szCs w:val="26"/>
              </w:rPr>
            </w:pPr>
          </w:p>
        </w:tc>
        <w:tc>
          <w:tcPr>
            <w:tcW w:w="5578" w:type="dxa"/>
          </w:tcPr>
          <w:p w14:paraId="239FEF7A" w14:textId="77777777" w:rsidR="001462E6" w:rsidRPr="0014672B" w:rsidRDefault="001462E6" w:rsidP="0027188B">
            <w:pPr>
              <w:pStyle w:val="ConsNormal"/>
              <w:widowControl/>
              <w:snapToGrid w:val="0"/>
              <w:ind w:right="0" w:firstLine="0"/>
              <w:jc w:val="both"/>
              <w:rPr>
                <w:rFonts w:ascii="Times New Roman" w:hAnsi="Times New Roman" w:cs="Times New Roman"/>
                <w:kern w:val="1"/>
                <w:sz w:val="26"/>
                <w:szCs w:val="26"/>
              </w:rPr>
            </w:pPr>
            <w:r w:rsidRPr="0014672B">
              <w:rPr>
                <w:rFonts w:ascii="Times New Roman" w:hAnsi="Times New Roman" w:cs="Times New Roman"/>
                <w:kern w:val="1"/>
                <w:sz w:val="26"/>
                <w:szCs w:val="26"/>
              </w:rPr>
              <w:t>Администрация Черниговского района</w:t>
            </w:r>
          </w:p>
          <w:p w14:paraId="49B2E3DA" w14:textId="77777777" w:rsidR="001462E6" w:rsidRPr="0014672B" w:rsidRDefault="001462E6" w:rsidP="0027188B">
            <w:pPr>
              <w:pStyle w:val="ConsPlusNonformat"/>
              <w:rPr>
                <w:rFonts w:ascii="Times New Roman" w:eastAsia="Arial" w:hAnsi="Times New Roman" w:cs="Times New Roman"/>
                <w:kern w:val="1"/>
                <w:sz w:val="26"/>
                <w:szCs w:val="26"/>
              </w:rPr>
            </w:pPr>
          </w:p>
          <w:p w14:paraId="6EDBF570" w14:textId="189112FC" w:rsidR="001462E6" w:rsidRPr="0014672B" w:rsidRDefault="00352A9F" w:rsidP="0027188B">
            <w:pPr>
              <w:pStyle w:val="ConsNormal"/>
              <w:widowControl/>
              <w:snapToGrid w:val="0"/>
              <w:ind w:right="0" w:firstLine="0"/>
              <w:jc w:val="both"/>
              <w:rPr>
                <w:rFonts w:ascii="Times New Roman" w:hAnsi="Times New Roman" w:cs="Times New Roman"/>
                <w:kern w:val="1"/>
                <w:sz w:val="26"/>
                <w:szCs w:val="26"/>
              </w:rPr>
            </w:pPr>
            <w:r w:rsidRPr="0014672B">
              <w:rPr>
                <w:rFonts w:ascii="Times New Roman" w:hAnsi="Times New Roman" w:cs="Times New Roman"/>
                <w:kern w:val="1"/>
                <w:sz w:val="26"/>
                <w:szCs w:val="26"/>
              </w:rPr>
              <w:t xml:space="preserve">Отдел </w:t>
            </w:r>
            <w:r w:rsidR="001462E6" w:rsidRPr="0014672B">
              <w:rPr>
                <w:rFonts w:ascii="Times New Roman" w:hAnsi="Times New Roman" w:cs="Times New Roman"/>
                <w:kern w:val="1"/>
                <w:sz w:val="26"/>
                <w:szCs w:val="26"/>
              </w:rPr>
              <w:t xml:space="preserve">экономики </w:t>
            </w:r>
            <w:proofErr w:type="gramStart"/>
            <w:r w:rsidR="001462E6" w:rsidRPr="0014672B">
              <w:rPr>
                <w:rFonts w:ascii="Times New Roman" w:hAnsi="Times New Roman" w:cs="Times New Roman"/>
                <w:kern w:val="1"/>
                <w:sz w:val="26"/>
                <w:szCs w:val="26"/>
              </w:rPr>
              <w:t>администрации  Черниговского</w:t>
            </w:r>
            <w:proofErr w:type="gramEnd"/>
            <w:r w:rsidR="001462E6" w:rsidRPr="0014672B">
              <w:rPr>
                <w:rFonts w:ascii="Times New Roman" w:hAnsi="Times New Roman" w:cs="Times New Roman"/>
                <w:kern w:val="1"/>
                <w:sz w:val="26"/>
                <w:szCs w:val="26"/>
              </w:rPr>
              <w:t xml:space="preserve"> района</w:t>
            </w:r>
          </w:p>
          <w:p w14:paraId="0763C253" w14:textId="77777777" w:rsidR="001462E6" w:rsidRPr="0014672B" w:rsidRDefault="001462E6" w:rsidP="0027188B">
            <w:pPr>
              <w:pStyle w:val="ConsNormal"/>
              <w:widowControl/>
              <w:snapToGrid w:val="0"/>
              <w:ind w:right="0" w:firstLine="0"/>
              <w:jc w:val="both"/>
              <w:rPr>
                <w:rFonts w:ascii="Times New Roman" w:hAnsi="Times New Roman" w:cs="Times New Roman"/>
                <w:kern w:val="1"/>
                <w:sz w:val="26"/>
                <w:szCs w:val="26"/>
              </w:rPr>
            </w:pPr>
          </w:p>
          <w:p w14:paraId="3627D560" w14:textId="77777777" w:rsidR="00352A9F" w:rsidRPr="0014672B" w:rsidRDefault="00352A9F" w:rsidP="00352A9F">
            <w:pPr>
              <w:pStyle w:val="ConsNormal"/>
              <w:widowControl/>
              <w:snapToGrid w:val="0"/>
              <w:ind w:right="0" w:firstLine="0"/>
              <w:jc w:val="both"/>
              <w:rPr>
                <w:rFonts w:ascii="Times New Roman" w:hAnsi="Times New Roman" w:cs="Times New Roman"/>
                <w:kern w:val="1"/>
                <w:sz w:val="26"/>
                <w:szCs w:val="26"/>
              </w:rPr>
            </w:pPr>
          </w:p>
          <w:p w14:paraId="605E911F" w14:textId="26F23D56" w:rsidR="00352A9F" w:rsidRPr="0014672B" w:rsidRDefault="00352A9F" w:rsidP="00352A9F">
            <w:pPr>
              <w:pStyle w:val="ConsNormal"/>
              <w:widowControl/>
              <w:snapToGrid w:val="0"/>
              <w:ind w:right="0" w:firstLine="0"/>
              <w:jc w:val="both"/>
              <w:rPr>
                <w:rFonts w:ascii="Times New Roman" w:hAnsi="Times New Roman" w:cs="Times New Roman"/>
                <w:kern w:val="1"/>
                <w:sz w:val="26"/>
                <w:szCs w:val="26"/>
              </w:rPr>
            </w:pPr>
            <w:r w:rsidRPr="0014672B">
              <w:rPr>
                <w:rFonts w:ascii="Times New Roman" w:hAnsi="Times New Roman" w:cs="Times New Roman"/>
                <w:kern w:val="1"/>
                <w:sz w:val="26"/>
                <w:szCs w:val="26"/>
              </w:rPr>
              <w:t xml:space="preserve">Отдел экономики </w:t>
            </w:r>
            <w:proofErr w:type="gramStart"/>
            <w:r w:rsidRPr="0014672B">
              <w:rPr>
                <w:rFonts w:ascii="Times New Roman" w:hAnsi="Times New Roman" w:cs="Times New Roman"/>
                <w:kern w:val="1"/>
                <w:sz w:val="26"/>
                <w:szCs w:val="26"/>
              </w:rPr>
              <w:t>администрации  Черниговского</w:t>
            </w:r>
            <w:proofErr w:type="gramEnd"/>
            <w:r w:rsidRPr="0014672B">
              <w:rPr>
                <w:rFonts w:ascii="Times New Roman" w:hAnsi="Times New Roman" w:cs="Times New Roman"/>
                <w:kern w:val="1"/>
                <w:sz w:val="26"/>
                <w:szCs w:val="26"/>
              </w:rPr>
              <w:t xml:space="preserve"> района</w:t>
            </w:r>
          </w:p>
          <w:p w14:paraId="1922AEB7" w14:textId="613F9C5D" w:rsidR="001462E6" w:rsidRPr="0014672B" w:rsidRDefault="001462E6" w:rsidP="0027188B">
            <w:pPr>
              <w:pStyle w:val="ConsNormal"/>
              <w:widowControl/>
              <w:snapToGrid w:val="0"/>
              <w:ind w:right="0" w:firstLine="0"/>
              <w:jc w:val="both"/>
              <w:rPr>
                <w:rFonts w:ascii="Times New Roman" w:hAnsi="Times New Roman" w:cs="Times New Roman"/>
                <w:kern w:val="1"/>
                <w:sz w:val="26"/>
                <w:szCs w:val="26"/>
              </w:rPr>
            </w:pPr>
          </w:p>
        </w:tc>
      </w:tr>
      <w:tr w:rsidR="001462E6" w:rsidRPr="0014672B" w14:paraId="0218AADF" w14:textId="77777777" w:rsidTr="0027188B">
        <w:tc>
          <w:tcPr>
            <w:tcW w:w="3534" w:type="dxa"/>
          </w:tcPr>
          <w:p w14:paraId="17377C5C" w14:textId="531E1D09" w:rsidR="001462E6" w:rsidRPr="0014672B" w:rsidRDefault="0027188B" w:rsidP="0027188B">
            <w:pPr>
              <w:pStyle w:val="ConsPlusNonformat"/>
              <w:snapToGrid w:val="0"/>
              <w:rPr>
                <w:rFonts w:ascii="Times New Roman" w:eastAsia="Arial" w:hAnsi="Times New Roman" w:cs="Times New Roman"/>
                <w:kern w:val="1"/>
                <w:sz w:val="26"/>
                <w:szCs w:val="26"/>
              </w:rPr>
            </w:pPr>
            <w:r w:rsidRPr="0014672B">
              <w:rPr>
                <w:rFonts w:ascii="Times New Roman" w:eastAsia="Arial" w:hAnsi="Times New Roman" w:cs="Times New Roman"/>
                <w:b/>
                <w:bCs/>
                <w:kern w:val="1"/>
                <w:sz w:val="26"/>
                <w:szCs w:val="26"/>
              </w:rPr>
              <w:t>6)</w:t>
            </w:r>
            <w:r w:rsidR="004F6155">
              <w:rPr>
                <w:rFonts w:ascii="Times New Roman" w:eastAsia="Arial" w:hAnsi="Times New Roman" w:cs="Times New Roman"/>
                <w:b/>
                <w:bCs/>
                <w:kern w:val="1"/>
                <w:sz w:val="26"/>
                <w:szCs w:val="26"/>
              </w:rPr>
              <w:t xml:space="preserve"> </w:t>
            </w:r>
            <w:proofErr w:type="gramStart"/>
            <w:r w:rsidRPr="0014672B">
              <w:rPr>
                <w:rFonts w:ascii="Times New Roman" w:eastAsia="Arial" w:hAnsi="Times New Roman" w:cs="Times New Roman"/>
                <w:b/>
                <w:bCs/>
                <w:kern w:val="1"/>
                <w:sz w:val="26"/>
                <w:szCs w:val="26"/>
              </w:rPr>
              <w:t>Цели  и</w:t>
            </w:r>
            <w:proofErr w:type="gramEnd"/>
            <w:r w:rsidRPr="0014672B">
              <w:rPr>
                <w:rFonts w:ascii="Times New Roman" w:eastAsia="Arial" w:hAnsi="Times New Roman" w:cs="Times New Roman"/>
                <w:b/>
                <w:bCs/>
                <w:kern w:val="1"/>
                <w:sz w:val="26"/>
                <w:szCs w:val="26"/>
              </w:rPr>
              <w:t xml:space="preserve">  задачи программы</w:t>
            </w:r>
          </w:p>
        </w:tc>
        <w:tc>
          <w:tcPr>
            <w:tcW w:w="5578" w:type="dxa"/>
          </w:tcPr>
          <w:p w14:paraId="46AA85FA" w14:textId="77777777" w:rsidR="001462E6" w:rsidRPr="0014672B" w:rsidRDefault="001462E6" w:rsidP="0027188B">
            <w:pPr>
              <w:snapToGrid w:val="0"/>
              <w:jc w:val="both"/>
              <w:rPr>
                <w:b/>
                <w:color w:val="000000"/>
                <w:sz w:val="26"/>
                <w:szCs w:val="26"/>
              </w:rPr>
            </w:pPr>
            <w:r w:rsidRPr="0014672B">
              <w:rPr>
                <w:b/>
                <w:color w:val="000000"/>
                <w:sz w:val="26"/>
                <w:szCs w:val="26"/>
              </w:rPr>
              <w:t xml:space="preserve">Цели: </w:t>
            </w:r>
          </w:p>
          <w:p w14:paraId="136753F6" w14:textId="5D942828" w:rsidR="00D94EAD" w:rsidRPr="0014672B" w:rsidRDefault="001462E6" w:rsidP="00D94EAD">
            <w:pPr>
              <w:widowControl w:val="0"/>
              <w:autoSpaceDE w:val="0"/>
              <w:snapToGrid w:val="0"/>
              <w:ind w:hanging="103"/>
              <w:jc w:val="both"/>
              <w:rPr>
                <w:rFonts w:eastAsia="Arial"/>
                <w:sz w:val="26"/>
                <w:szCs w:val="26"/>
              </w:rPr>
            </w:pPr>
            <w:r w:rsidRPr="0014672B">
              <w:rPr>
                <w:rFonts w:cs="Calibri"/>
                <w:color w:val="000000"/>
                <w:sz w:val="26"/>
                <w:szCs w:val="26"/>
              </w:rPr>
              <w:t xml:space="preserve">-создание благоприятных условий для устойчивого функционирования и развития субъектов малого </w:t>
            </w:r>
            <w:r w:rsidRPr="0014672B">
              <w:rPr>
                <w:rFonts w:cs="Calibri"/>
                <w:color w:val="000000"/>
                <w:sz w:val="26"/>
                <w:szCs w:val="26"/>
              </w:rPr>
              <w:br/>
              <w:t xml:space="preserve">и среднего </w:t>
            </w:r>
            <w:proofErr w:type="gramStart"/>
            <w:r w:rsidRPr="0014672B">
              <w:rPr>
                <w:rFonts w:cs="Calibri"/>
                <w:color w:val="000000"/>
                <w:sz w:val="26"/>
                <w:szCs w:val="26"/>
              </w:rPr>
              <w:t>предпринимательства</w:t>
            </w:r>
            <w:r w:rsidR="0004382F" w:rsidRPr="0014672B">
              <w:rPr>
                <w:rFonts w:cs="Calibri"/>
                <w:color w:val="000000"/>
                <w:sz w:val="26"/>
                <w:szCs w:val="26"/>
              </w:rPr>
              <w:t xml:space="preserve">, </w:t>
            </w:r>
            <w:r w:rsidR="00322DF4" w:rsidRPr="0014672B">
              <w:rPr>
                <w:rFonts w:ascii="Times New Roman CYR" w:hAnsi="Times New Roman CYR" w:cs="Times New Roman CYR"/>
                <w:sz w:val="26"/>
                <w:szCs w:val="26"/>
              </w:rPr>
              <w:t xml:space="preserve">  </w:t>
            </w:r>
            <w:proofErr w:type="gramEnd"/>
            <w:r w:rsidR="00095B70" w:rsidRPr="0014672B">
              <w:rPr>
                <w:sz w:val="26"/>
                <w:szCs w:val="26"/>
              </w:rPr>
              <w:t>физических лиц, не являющихся индивидуальными предпринимателями</w:t>
            </w:r>
            <w:r w:rsidR="00F71304" w:rsidRPr="0014672B">
              <w:rPr>
                <w:sz w:val="26"/>
                <w:szCs w:val="26"/>
              </w:rPr>
              <w:t xml:space="preserve">, </w:t>
            </w:r>
            <w:r w:rsidR="00095B70" w:rsidRPr="0014672B">
              <w:rPr>
                <w:sz w:val="26"/>
                <w:szCs w:val="26"/>
              </w:rPr>
              <w:t xml:space="preserve"> применяющих специальный налоговый режим «Налог на профессиональный доход»</w:t>
            </w:r>
            <w:r w:rsidR="00E82D3A" w:rsidRPr="0014672B">
              <w:rPr>
                <w:rFonts w:eastAsia="Arial"/>
                <w:sz w:val="26"/>
                <w:szCs w:val="26"/>
              </w:rPr>
              <w:t>;</w:t>
            </w:r>
          </w:p>
          <w:p w14:paraId="018089C0" w14:textId="6A2E1302" w:rsidR="00E82D3A" w:rsidRPr="0014672B" w:rsidRDefault="00E82D3A" w:rsidP="00D94EAD">
            <w:pPr>
              <w:widowControl w:val="0"/>
              <w:autoSpaceDE w:val="0"/>
              <w:snapToGrid w:val="0"/>
              <w:ind w:hanging="103"/>
              <w:jc w:val="both"/>
              <w:rPr>
                <w:rFonts w:eastAsia="Arial"/>
                <w:sz w:val="26"/>
                <w:szCs w:val="26"/>
              </w:rPr>
            </w:pPr>
            <w:r w:rsidRPr="0014672B">
              <w:rPr>
                <w:rFonts w:eastAsia="Arial"/>
                <w:sz w:val="26"/>
                <w:szCs w:val="26"/>
              </w:rPr>
              <w:t>-поддержка социально-значимых проектов на территории Черниговского района;</w:t>
            </w:r>
          </w:p>
          <w:p w14:paraId="16E29646" w14:textId="7E80A328" w:rsidR="001462E6" w:rsidRPr="0014672B" w:rsidRDefault="00322DF4" w:rsidP="00D94EAD">
            <w:pPr>
              <w:widowControl w:val="0"/>
              <w:autoSpaceDE w:val="0"/>
              <w:snapToGrid w:val="0"/>
              <w:ind w:hanging="103"/>
              <w:jc w:val="both"/>
              <w:rPr>
                <w:rFonts w:cs="Calibri"/>
                <w:color w:val="000000"/>
                <w:sz w:val="26"/>
                <w:szCs w:val="26"/>
              </w:rPr>
            </w:pPr>
            <w:r w:rsidRPr="0014672B">
              <w:rPr>
                <w:rFonts w:cs="Calibri"/>
                <w:color w:val="000000"/>
                <w:sz w:val="26"/>
                <w:szCs w:val="26"/>
              </w:rPr>
              <w:lastRenderedPageBreak/>
              <w:t>-</w:t>
            </w:r>
            <w:r w:rsidR="001462E6" w:rsidRPr="0014672B">
              <w:rPr>
                <w:rFonts w:cs="Calibri"/>
                <w:color w:val="000000"/>
                <w:sz w:val="26"/>
                <w:szCs w:val="26"/>
              </w:rPr>
              <w:t>повышение</w:t>
            </w:r>
            <w:r w:rsidR="00F71304" w:rsidRPr="0014672B">
              <w:rPr>
                <w:rFonts w:cs="Calibri"/>
                <w:color w:val="000000"/>
                <w:sz w:val="26"/>
                <w:szCs w:val="26"/>
              </w:rPr>
              <w:t xml:space="preserve"> р</w:t>
            </w:r>
            <w:r w:rsidR="001462E6" w:rsidRPr="0014672B">
              <w:rPr>
                <w:rFonts w:cs="Calibri"/>
                <w:color w:val="000000"/>
                <w:sz w:val="26"/>
                <w:szCs w:val="26"/>
              </w:rPr>
              <w:t>оли</w:t>
            </w:r>
            <w:r w:rsidR="00F71304" w:rsidRPr="0014672B">
              <w:rPr>
                <w:rFonts w:cs="Calibri"/>
                <w:color w:val="000000"/>
                <w:sz w:val="26"/>
                <w:szCs w:val="26"/>
              </w:rPr>
              <w:t xml:space="preserve"> субъектов малого </w:t>
            </w:r>
            <w:r w:rsidR="00F71304" w:rsidRPr="0014672B">
              <w:rPr>
                <w:rFonts w:cs="Calibri"/>
                <w:color w:val="000000"/>
                <w:sz w:val="26"/>
                <w:szCs w:val="26"/>
              </w:rPr>
              <w:br/>
              <w:t>и среднего предпринимательства</w:t>
            </w:r>
            <w:r w:rsidR="001462E6" w:rsidRPr="0014672B">
              <w:rPr>
                <w:rFonts w:cs="Calibri"/>
                <w:color w:val="000000"/>
                <w:sz w:val="26"/>
                <w:szCs w:val="26"/>
              </w:rPr>
              <w:t xml:space="preserve"> </w:t>
            </w:r>
            <w:r w:rsidR="001462E6" w:rsidRPr="0014672B">
              <w:rPr>
                <w:rFonts w:cs="Calibri"/>
                <w:color w:val="000000"/>
                <w:sz w:val="26"/>
                <w:szCs w:val="26"/>
              </w:rPr>
              <w:br/>
              <w:t>в социально-экономическом развитии муниципального района;</w:t>
            </w:r>
          </w:p>
          <w:p w14:paraId="2CA90033" w14:textId="38568E81" w:rsidR="00567FC7" w:rsidRDefault="001462E6" w:rsidP="00095B70">
            <w:pPr>
              <w:widowControl w:val="0"/>
              <w:autoSpaceDE w:val="0"/>
              <w:snapToGrid w:val="0"/>
              <w:ind w:hanging="103"/>
              <w:jc w:val="both"/>
              <w:rPr>
                <w:sz w:val="26"/>
                <w:szCs w:val="26"/>
              </w:rPr>
            </w:pPr>
            <w:r w:rsidRPr="0014672B">
              <w:rPr>
                <w:rFonts w:ascii="Times New Roman CYR" w:hAnsi="Times New Roman CYR" w:cs="Times New Roman CYR"/>
                <w:sz w:val="26"/>
                <w:szCs w:val="26"/>
              </w:rPr>
              <w:t xml:space="preserve"> -</w:t>
            </w:r>
            <w:proofErr w:type="gramStart"/>
            <w:r w:rsidRPr="0014672B">
              <w:rPr>
                <w:rFonts w:ascii="Times New Roman CYR" w:hAnsi="Times New Roman CYR" w:cs="Times New Roman CYR"/>
                <w:sz w:val="26"/>
                <w:szCs w:val="26"/>
              </w:rPr>
              <w:t>повышение  деловой</w:t>
            </w:r>
            <w:proofErr w:type="gramEnd"/>
            <w:r w:rsidRPr="0014672B">
              <w:rPr>
                <w:rFonts w:ascii="Times New Roman CYR" w:hAnsi="Times New Roman CYR" w:cs="Times New Roman CYR"/>
                <w:sz w:val="26"/>
                <w:szCs w:val="26"/>
              </w:rPr>
              <w:t xml:space="preserve"> активности субъектов малого и среднего </w:t>
            </w:r>
            <w:r w:rsidR="00322DF4" w:rsidRPr="0014672B">
              <w:rPr>
                <w:rFonts w:ascii="Times New Roman CYR" w:hAnsi="Times New Roman CYR" w:cs="Times New Roman CYR"/>
                <w:sz w:val="26"/>
                <w:szCs w:val="26"/>
              </w:rPr>
              <w:t xml:space="preserve">предпринимательства и  </w:t>
            </w:r>
            <w:r w:rsidR="00095B70" w:rsidRPr="0014672B">
              <w:rPr>
                <w:sz w:val="26"/>
                <w:szCs w:val="26"/>
              </w:rPr>
              <w:t>физических лиц, не являющихся индивидуальными предпринимателями</w:t>
            </w:r>
            <w:r w:rsidR="00F71304" w:rsidRPr="0014672B">
              <w:rPr>
                <w:sz w:val="26"/>
                <w:szCs w:val="26"/>
              </w:rPr>
              <w:t>,</w:t>
            </w:r>
            <w:r w:rsidR="00095B70" w:rsidRPr="0014672B">
              <w:rPr>
                <w:sz w:val="26"/>
                <w:szCs w:val="26"/>
              </w:rPr>
              <w:t xml:space="preserve"> применяющих специальный налоговый режим «Налог на профессиональный доход»</w:t>
            </w:r>
            <w:r w:rsidR="00567FC7">
              <w:rPr>
                <w:sz w:val="26"/>
                <w:szCs w:val="26"/>
              </w:rPr>
              <w:t>;</w:t>
            </w:r>
          </w:p>
          <w:p w14:paraId="52D728C1" w14:textId="7824D6EF" w:rsidR="00095B70" w:rsidRPr="0014672B" w:rsidRDefault="00567FC7" w:rsidP="00095B70">
            <w:pPr>
              <w:widowControl w:val="0"/>
              <w:autoSpaceDE w:val="0"/>
              <w:snapToGrid w:val="0"/>
              <w:ind w:hanging="103"/>
              <w:jc w:val="both"/>
              <w:rPr>
                <w:rFonts w:ascii="Times New Roman CYR" w:hAnsi="Times New Roman CYR" w:cs="Times New Roman CYR"/>
                <w:sz w:val="26"/>
                <w:szCs w:val="26"/>
              </w:rPr>
            </w:pPr>
            <w:r>
              <w:rPr>
                <w:sz w:val="26"/>
                <w:szCs w:val="26"/>
              </w:rPr>
              <w:t>-поддержка социальных предпринимателей Черниговского района</w:t>
            </w:r>
            <w:r w:rsidR="00095B70" w:rsidRPr="0014672B">
              <w:rPr>
                <w:rFonts w:eastAsia="Arial"/>
                <w:sz w:val="26"/>
                <w:szCs w:val="26"/>
              </w:rPr>
              <w:t>.</w:t>
            </w:r>
          </w:p>
          <w:p w14:paraId="0F676030" w14:textId="23435E24" w:rsidR="001462E6" w:rsidRPr="0014672B" w:rsidRDefault="001462E6" w:rsidP="0027188B">
            <w:pPr>
              <w:autoSpaceDE w:val="0"/>
              <w:jc w:val="both"/>
              <w:rPr>
                <w:rFonts w:cs="Calibri"/>
                <w:color w:val="000000"/>
                <w:sz w:val="26"/>
                <w:szCs w:val="26"/>
              </w:rPr>
            </w:pPr>
          </w:p>
          <w:p w14:paraId="0BE1CD15" w14:textId="77777777" w:rsidR="001462E6" w:rsidRPr="0014672B" w:rsidRDefault="001462E6" w:rsidP="0027188B">
            <w:pPr>
              <w:autoSpaceDE w:val="0"/>
              <w:jc w:val="both"/>
              <w:rPr>
                <w:rFonts w:cs="Calibri"/>
                <w:b/>
                <w:color w:val="000000"/>
                <w:sz w:val="26"/>
                <w:szCs w:val="26"/>
              </w:rPr>
            </w:pPr>
            <w:r w:rsidRPr="0014672B">
              <w:rPr>
                <w:rFonts w:cs="Calibri"/>
                <w:b/>
                <w:color w:val="000000"/>
                <w:sz w:val="26"/>
                <w:szCs w:val="26"/>
              </w:rPr>
              <w:t>Задачи:</w:t>
            </w:r>
          </w:p>
          <w:p w14:paraId="70856895" w14:textId="77777777" w:rsidR="001462E6" w:rsidRPr="0014672B" w:rsidRDefault="001462E6" w:rsidP="0027188B">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-формирование конкурентной среды;</w:t>
            </w:r>
          </w:p>
          <w:p w14:paraId="490A00AF" w14:textId="77777777" w:rsidR="001462E6" w:rsidRPr="0014672B" w:rsidRDefault="001462E6" w:rsidP="0027188B">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 -поддержка местных товаропроизводителей, продвижение их продукции </w:t>
            </w:r>
            <w:proofErr w:type="gramStart"/>
            <w:r w:rsidRPr="0014672B">
              <w:rPr>
                <w:rFonts w:ascii="Times New Roman CYR" w:hAnsi="Times New Roman CYR" w:cs="Times New Roman CYR"/>
                <w:sz w:val="26"/>
                <w:szCs w:val="26"/>
              </w:rPr>
              <w:t>на  рынок</w:t>
            </w:r>
            <w:proofErr w:type="gramEnd"/>
            <w:r w:rsidRPr="0014672B">
              <w:rPr>
                <w:rFonts w:ascii="Times New Roman CYR" w:hAnsi="Times New Roman CYR" w:cs="Times New Roman CYR"/>
                <w:sz w:val="26"/>
                <w:szCs w:val="26"/>
              </w:rPr>
              <w:t xml:space="preserve"> района и за его пределами;</w:t>
            </w:r>
          </w:p>
          <w:p w14:paraId="1FC90A6D" w14:textId="77777777" w:rsidR="001462E6" w:rsidRPr="0014672B" w:rsidRDefault="001462E6" w:rsidP="0027188B">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 -расширение информационно-консультационного поля в сфере предпринимательства;</w:t>
            </w:r>
          </w:p>
          <w:p w14:paraId="7EA1AAB2" w14:textId="77777777" w:rsidR="001462E6" w:rsidRPr="0014672B" w:rsidRDefault="001462E6" w:rsidP="0027188B">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 -обеспечение занятости населения и повышение уровня его благосостояния;</w:t>
            </w:r>
          </w:p>
          <w:p w14:paraId="1B1E6A39" w14:textId="37FEC374" w:rsidR="001462E6" w:rsidRPr="0014672B" w:rsidRDefault="001462E6" w:rsidP="0027188B">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 повышение уровня заработной платы работников </w:t>
            </w:r>
            <w:r w:rsidR="00F71304" w:rsidRPr="0014672B">
              <w:rPr>
                <w:rFonts w:cs="Calibri"/>
                <w:color w:val="000000"/>
                <w:sz w:val="26"/>
                <w:szCs w:val="26"/>
              </w:rPr>
              <w:t xml:space="preserve">субъектов малого </w:t>
            </w:r>
            <w:r w:rsidR="00F71304" w:rsidRPr="0014672B">
              <w:rPr>
                <w:rFonts w:cs="Calibri"/>
                <w:color w:val="000000"/>
                <w:sz w:val="26"/>
                <w:szCs w:val="26"/>
              </w:rPr>
              <w:br/>
              <w:t>и среднего предпринимательства</w:t>
            </w:r>
            <w:r w:rsidRPr="0014672B">
              <w:rPr>
                <w:rFonts w:ascii="Times New Roman CYR" w:hAnsi="Times New Roman CYR" w:cs="Times New Roman CYR"/>
                <w:sz w:val="26"/>
                <w:szCs w:val="26"/>
              </w:rPr>
              <w:t>;</w:t>
            </w:r>
          </w:p>
          <w:p w14:paraId="78DDD469" w14:textId="77777777" w:rsidR="001462E6" w:rsidRPr="0014672B" w:rsidRDefault="001462E6" w:rsidP="0027188B">
            <w:pPr>
              <w:widowControl w:val="0"/>
              <w:tabs>
                <w:tab w:val="left" w:pos="1440"/>
                <w:tab w:val="left" w:pos="1800"/>
              </w:tabs>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  -увеличение количества рабочих мест;</w:t>
            </w:r>
          </w:p>
          <w:p w14:paraId="712AB9D3" w14:textId="6E8AEFD4" w:rsidR="001462E6" w:rsidRPr="0014672B" w:rsidRDefault="001462E6" w:rsidP="00D94EAD">
            <w:pPr>
              <w:widowControl w:val="0"/>
              <w:autoSpaceDE w:val="0"/>
              <w:snapToGrid w:val="0"/>
              <w:ind w:hanging="103"/>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 -увеличение налоговых поступлений от малого и среднего бизнеса</w:t>
            </w:r>
            <w:r w:rsidR="00AE52DF" w:rsidRPr="0014672B">
              <w:rPr>
                <w:rFonts w:ascii="Times New Roman CYR" w:hAnsi="Times New Roman CYR" w:cs="Times New Roman CYR"/>
                <w:sz w:val="26"/>
                <w:szCs w:val="26"/>
              </w:rPr>
              <w:t xml:space="preserve">, и </w:t>
            </w:r>
            <w:r w:rsidR="00095B70" w:rsidRPr="0014672B">
              <w:rPr>
                <w:sz w:val="26"/>
                <w:szCs w:val="26"/>
              </w:rPr>
              <w:t>физических лиц, не являющихся индивидуальными предпринимателями</w:t>
            </w:r>
            <w:r w:rsidR="00F71304" w:rsidRPr="0014672B">
              <w:rPr>
                <w:sz w:val="26"/>
                <w:szCs w:val="26"/>
              </w:rPr>
              <w:t xml:space="preserve">, </w:t>
            </w:r>
            <w:r w:rsidR="00095B70" w:rsidRPr="0014672B">
              <w:rPr>
                <w:sz w:val="26"/>
                <w:szCs w:val="26"/>
              </w:rPr>
              <w:t>применяющ</w:t>
            </w:r>
            <w:r w:rsidR="00F71304" w:rsidRPr="0014672B">
              <w:rPr>
                <w:sz w:val="26"/>
                <w:szCs w:val="26"/>
              </w:rPr>
              <w:t>ими</w:t>
            </w:r>
            <w:r w:rsidR="00095B70" w:rsidRPr="0014672B">
              <w:rPr>
                <w:sz w:val="26"/>
                <w:szCs w:val="26"/>
              </w:rPr>
              <w:t xml:space="preserve"> специальный налоговый режим «Налог на профессиональный доход»</w:t>
            </w:r>
            <w:r w:rsidR="00D94EAD" w:rsidRPr="0014672B">
              <w:rPr>
                <w:sz w:val="26"/>
                <w:szCs w:val="26"/>
              </w:rPr>
              <w:t xml:space="preserve"> </w:t>
            </w:r>
            <w:r w:rsidRPr="0014672B">
              <w:rPr>
                <w:rFonts w:ascii="Times New Roman CYR" w:hAnsi="Times New Roman CYR" w:cs="Times New Roman CYR"/>
                <w:sz w:val="26"/>
                <w:szCs w:val="26"/>
              </w:rPr>
              <w:t>в бюджеты всех уровней;</w:t>
            </w:r>
          </w:p>
          <w:p w14:paraId="0F27D342" w14:textId="77777777" w:rsidR="001462E6" w:rsidRPr="0014672B" w:rsidRDefault="001462E6" w:rsidP="0027188B">
            <w:pPr>
              <w:jc w:val="both"/>
              <w:rPr>
                <w:sz w:val="26"/>
                <w:szCs w:val="26"/>
              </w:rPr>
            </w:pPr>
            <w:r w:rsidRPr="0014672B">
              <w:rPr>
                <w:rFonts w:ascii="Times New Roman CYR" w:hAnsi="Times New Roman CYR" w:cs="Times New Roman CYR"/>
                <w:sz w:val="26"/>
                <w:szCs w:val="26"/>
              </w:rPr>
              <w:t xml:space="preserve"> -</w:t>
            </w:r>
            <w:r w:rsidRPr="0014672B">
              <w:rPr>
                <w:sz w:val="26"/>
                <w:szCs w:val="26"/>
              </w:rPr>
              <w:t>совершенствование местной нормативно-правовой базы по вопросам развития малого предпринимательства;</w:t>
            </w:r>
          </w:p>
          <w:p w14:paraId="05E04B58" w14:textId="7DE142B9" w:rsidR="001462E6" w:rsidRPr="0014672B" w:rsidRDefault="001462E6" w:rsidP="00095B70">
            <w:pPr>
              <w:widowControl w:val="0"/>
              <w:autoSpaceDE w:val="0"/>
              <w:snapToGrid w:val="0"/>
              <w:ind w:hanging="103"/>
              <w:jc w:val="both"/>
              <w:rPr>
                <w:rFonts w:ascii="Times New Roman CYR" w:hAnsi="Times New Roman CYR" w:cs="Times New Roman CYR"/>
                <w:sz w:val="26"/>
                <w:szCs w:val="26"/>
              </w:rPr>
            </w:pPr>
            <w:r w:rsidRPr="0014672B">
              <w:rPr>
                <w:rFonts w:eastAsia="Arial"/>
                <w:sz w:val="26"/>
                <w:szCs w:val="26"/>
              </w:rPr>
              <w:t xml:space="preserve"> -совершенствование системы получения </w:t>
            </w:r>
            <w:proofErr w:type="gramStart"/>
            <w:r w:rsidRPr="0014672B">
              <w:rPr>
                <w:rFonts w:eastAsia="Arial"/>
                <w:sz w:val="26"/>
                <w:szCs w:val="26"/>
              </w:rPr>
              <w:t>субъектами  малого</w:t>
            </w:r>
            <w:proofErr w:type="gramEnd"/>
            <w:r w:rsidRPr="0014672B">
              <w:rPr>
                <w:rFonts w:eastAsia="Arial"/>
                <w:sz w:val="26"/>
                <w:szCs w:val="26"/>
              </w:rPr>
              <w:t xml:space="preserve"> и среднего предпринимательства</w:t>
            </w:r>
            <w:r w:rsidR="00AE52DF" w:rsidRPr="0014672B">
              <w:rPr>
                <w:rFonts w:eastAsia="Arial"/>
                <w:sz w:val="26"/>
                <w:szCs w:val="26"/>
              </w:rPr>
              <w:t xml:space="preserve"> и </w:t>
            </w:r>
            <w:r w:rsidR="00095B70" w:rsidRPr="0014672B">
              <w:rPr>
                <w:sz w:val="26"/>
                <w:szCs w:val="26"/>
              </w:rPr>
              <w:t>физических лиц, не являющихся индивидуальными предпринимателями</w:t>
            </w:r>
            <w:r w:rsidR="00F71304" w:rsidRPr="0014672B">
              <w:rPr>
                <w:sz w:val="26"/>
                <w:szCs w:val="26"/>
              </w:rPr>
              <w:t xml:space="preserve">, </w:t>
            </w:r>
            <w:r w:rsidR="00095B70" w:rsidRPr="0014672B">
              <w:rPr>
                <w:sz w:val="26"/>
                <w:szCs w:val="26"/>
              </w:rPr>
              <w:t>применяющи</w:t>
            </w:r>
            <w:r w:rsidR="00F71304" w:rsidRPr="0014672B">
              <w:rPr>
                <w:sz w:val="26"/>
                <w:szCs w:val="26"/>
              </w:rPr>
              <w:t xml:space="preserve">ми </w:t>
            </w:r>
            <w:r w:rsidR="00095B70" w:rsidRPr="0014672B">
              <w:rPr>
                <w:sz w:val="26"/>
                <w:szCs w:val="26"/>
              </w:rPr>
              <w:t>специальный налоговый режим «Налог на профессиональный доход»</w:t>
            </w:r>
            <w:r w:rsidR="00345CA4" w:rsidRPr="0014672B">
              <w:rPr>
                <w:rFonts w:eastAsia="Arial"/>
                <w:sz w:val="26"/>
                <w:szCs w:val="26"/>
              </w:rPr>
              <w:t>,</w:t>
            </w:r>
            <w:r w:rsidRPr="0014672B">
              <w:rPr>
                <w:rFonts w:eastAsia="Arial"/>
                <w:sz w:val="26"/>
                <w:szCs w:val="26"/>
              </w:rPr>
              <w:t xml:space="preserve"> организационной, методической, консультационной и информационной поддержки;</w:t>
            </w:r>
          </w:p>
          <w:p w14:paraId="3A420946" w14:textId="59CAC5ED" w:rsidR="00095B70" w:rsidRPr="0014672B" w:rsidRDefault="001462E6" w:rsidP="00095B70">
            <w:pPr>
              <w:widowControl w:val="0"/>
              <w:autoSpaceDE w:val="0"/>
              <w:snapToGrid w:val="0"/>
              <w:ind w:hanging="103"/>
              <w:jc w:val="both"/>
              <w:rPr>
                <w:rFonts w:ascii="Times New Roman CYR" w:hAnsi="Times New Roman CYR" w:cs="Times New Roman CYR"/>
                <w:sz w:val="26"/>
                <w:szCs w:val="26"/>
              </w:rPr>
            </w:pPr>
            <w:r w:rsidRPr="0014672B">
              <w:rPr>
                <w:rFonts w:eastAsia="Arial"/>
                <w:i/>
                <w:iCs/>
                <w:sz w:val="26"/>
                <w:szCs w:val="26"/>
              </w:rPr>
              <w:lastRenderedPageBreak/>
              <w:t xml:space="preserve"> -</w:t>
            </w:r>
            <w:r w:rsidRPr="0014672B">
              <w:rPr>
                <w:rFonts w:eastAsia="Arial"/>
                <w:sz w:val="26"/>
                <w:szCs w:val="26"/>
              </w:rPr>
              <w:t>сокращение административных барьеров в развитии малого и среднего предпринимательства</w:t>
            </w:r>
            <w:r w:rsidR="00095B70" w:rsidRPr="0014672B">
              <w:rPr>
                <w:rFonts w:eastAsia="Arial"/>
                <w:sz w:val="26"/>
                <w:szCs w:val="26"/>
              </w:rPr>
              <w:t xml:space="preserve"> и </w:t>
            </w:r>
            <w:r w:rsidR="00095B70" w:rsidRPr="0014672B">
              <w:rPr>
                <w:sz w:val="26"/>
                <w:szCs w:val="26"/>
              </w:rPr>
              <w:t>физических лиц, не являющихся индивидуальными предпринимателями</w:t>
            </w:r>
            <w:r w:rsidR="00F71304" w:rsidRPr="0014672B">
              <w:rPr>
                <w:sz w:val="26"/>
                <w:szCs w:val="26"/>
              </w:rPr>
              <w:t xml:space="preserve">, </w:t>
            </w:r>
            <w:r w:rsidR="00095B70" w:rsidRPr="0014672B">
              <w:rPr>
                <w:sz w:val="26"/>
                <w:szCs w:val="26"/>
              </w:rPr>
              <w:t>применяющи</w:t>
            </w:r>
            <w:r w:rsidR="00F71304" w:rsidRPr="0014672B">
              <w:rPr>
                <w:sz w:val="26"/>
                <w:szCs w:val="26"/>
              </w:rPr>
              <w:t>ми</w:t>
            </w:r>
            <w:r w:rsidR="00095B70" w:rsidRPr="0014672B">
              <w:rPr>
                <w:sz w:val="26"/>
                <w:szCs w:val="26"/>
              </w:rPr>
              <w:t xml:space="preserve"> специальный налоговый режим «Налог на профессиональный доход»</w:t>
            </w:r>
            <w:r w:rsidR="00095B70" w:rsidRPr="0014672B">
              <w:rPr>
                <w:rFonts w:eastAsia="Arial"/>
                <w:sz w:val="26"/>
                <w:szCs w:val="26"/>
              </w:rPr>
              <w:t>.</w:t>
            </w:r>
          </w:p>
          <w:p w14:paraId="74DC5F25" w14:textId="30A91002" w:rsidR="001462E6" w:rsidRPr="0014672B" w:rsidRDefault="001462E6" w:rsidP="0027188B">
            <w:pPr>
              <w:snapToGrid w:val="0"/>
              <w:jc w:val="both"/>
              <w:rPr>
                <w:rFonts w:eastAsia="Arial"/>
                <w:color w:val="000000"/>
                <w:kern w:val="1"/>
                <w:sz w:val="26"/>
                <w:szCs w:val="26"/>
              </w:rPr>
            </w:pPr>
            <w:r w:rsidRPr="0014672B">
              <w:rPr>
                <w:rFonts w:eastAsia="Arial"/>
                <w:color w:val="000000"/>
                <w:kern w:val="1"/>
                <w:sz w:val="26"/>
                <w:szCs w:val="26"/>
              </w:rPr>
              <w:t xml:space="preserve">-содействие развитию малого бизнеса </w:t>
            </w:r>
            <w:r w:rsidRPr="0014672B">
              <w:rPr>
                <w:rFonts w:eastAsia="Arial"/>
                <w:color w:val="000000"/>
                <w:kern w:val="1"/>
                <w:sz w:val="26"/>
                <w:szCs w:val="26"/>
              </w:rPr>
              <w:br/>
              <w:t>в производственной сфере.</w:t>
            </w:r>
          </w:p>
          <w:p w14:paraId="6ECEE18A" w14:textId="11AF602D" w:rsidR="00567FC7" w:rsidRDefault="0004382F" w:rsidP="0027188B">
            <w:pPr>
              <w:snapToGrid w:val="0"/>
              <w:jc w:val="both"/>
              <w:rPr>
                <w:rFonts w:eastAsia="Arial"/>
                <w:color w:val="000000"/>
                <w:kern w:val="1"/>
                <w:sz w:val="26"/>
                <w:szCs w:val="26"/>
              </w:rPr>
            </w:pPr>
            <w:r w:rsidRPr="0014672B">
              <w:rPr>
                <w:rFonts w:eastAsia="Arial"/>
                <w:color w:val="000000"/>
                <w:kern w:val="1"/>
                <w:sz w:val="26"/>
                <w:szCs w:val="26"/>
              </w:rPr>
              <w:t>-создание условий для безопасного проживания жителей Черниговского района</w:t>
            </w:r>
            <w:r w:rsidR="00567FC7">
              <w:rPr>
                <w:rFonts w:eastAsia="Arial"/>
                <w:color w:val="000000"/>
                <w:kern w:val="1"/>
                <w:sz w:val="26"/>
                <w:szCs w:val="26"/>
              </w:rPr>
              <w:t>.</w:t>
            </w:r>
          </w:p>
          <w:p w14:paraId="60D7E8A1" w14:textId="4BFE1DED" w:rsidR="0004382F" w:rsidRPr="0014672B" w:rsidRDefault="00567FC7" w:rsidP="0027188B">
            <w:pPr>
              <w:snapToGrid w:val="0"/>
              <w:jc w:val="both"/>
              <w:rPr>
                <w:rFonts w:eastAsia="Arial"/>
                <w:color w:val="000000"/>
                <w:kern w:val="1"/>
                <w:sz w:val="26"/>
                <w:szCs w:val="26"/>
              </w:rPr>
            </w:pPr>
            <w:r>
              <w:rPr>
                <w:rFonts w:eastAsia="Arial"/>
                <w:color w:val="000000"/>
                <w:kern w:val="1"/>
                <w:sz w:val="26"/>
                <w:szCs w:val="26"/>
              </w:rPr>
              <w:t>-увеличение количества социальных предпринимателей на территории Черниговского района</w:t>
            </w:r>
            <w:r w:rsidR="0004382F" w:rsidRPr="0014672B">
              <w:rPr>
                <w:rFonts w:eastAsia="Arial"/>
                <w:color w:val="000000"/>
                <w:kern w:val="1"/>
                <w:sz w:val="26"/>
                <w:szCs w:val="26"/>
              </w:rPr>
              <w:t>.</w:t>
            </w:r>
          </w:p>
          <w:p w14:paraId="453AF6BE" w14:textId="77777777" w:rsidR="001462E6" w:rsidRPr="0014672B" w:rsidRDefault="001462E6" w:rsidP="0027188B">
            <w:pPr>
              <w:snapToGrid w:val="0"/>
              <w:jc w:val="both"/>
              <w:rPr>
                <w:rFonts w:eastAsia="Arial"/>
                <w:color w:val="000000"/>
                <w:kern w:val="1"/>
                <w:sz w:val="26"/>
                <w:szCs w:val="26"/>
              </w:rPr>
            </w:pPr>
          </w:p>
        </w:tc>
      </w:tr>
      <w:tr w:rsidR="001462E6" w:rsidRPr="0014672B" w14:paraId="0518501A" w14:textId="77777777" w:rsidTr="0027188B">
        <w:tc>
          <w:tcPr>
            <w:tcW w:w="3534" w:type="dxa"/>
          </w:tcPr>
          <w:p w14:paraId="075FEA4F" w14:textId="454CC121" w:rsidR="001462E6" w:rsidRPr="0014672B" w:rsidRDefault="001462E6" w:rsidP="0027188B">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lastRenderedPageBreak/>
              <w:t>7)</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Сроки и этапы реализации программы.</w:t>
            </w:r>
          </w:p>
          <w:p w14:paraId="05AC7C26"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45235EB0" w14:textId="77777777" w:rsidR="0027188B" w:rsidRPr="0014672B" w:rsidRDefault="0027188B" w:rsidP="0027188B">
            <w:pPr>
              <w:pStyle w:val="ConsPlusNormal"/>
              <w:widowControl/>
              <w:snapToGrid w:val="0"/>
              <w:rPr>
                <w:rFonts w:ascii="Times New Roman" w:hAnsi="Times New Roman" w:cs="Times New Roman"/>
                <w:b/>
                <w:bCs/>
                <w:kern w:val="1"/>
                <w:sz w:val="26"/>
                <w:szCs w:val="26"/>
              </w:rPr>
            </w:pPr>
          </w:p>
          <w:p w14:paraId="78F46CEA" w14:textId="2C99F2A5" w:rsidR="001462E6" w:rsidRPr="0014672B" w:rsidRDefault="001462E6" w:rsidP="0027188B">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t>8)</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Объемы и                 источники финансирования программы.</w:t>
            </w:r>
          </w:p>
          <w:p w14:paraId="5403444B"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1C5FD1AE"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22FBD149"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3198A587"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4812F4E0"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1A48FE22"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7D4A2023"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1FBFCAFD"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1BDB1185"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3E3BEB57"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1BC04226"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39B6619B"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24CB3AD2" w14:textId="77777777" w:rsidR="001462E6" w:rsidRPr="0014672B" w:rsidRDefault="001462E6" w:rsidP="0027188B">
            <w:pPr>
              <w:pStyle w:val="ConsPlusNormal"/>
              <w:widowControl/>
              <w:snapToGrid w:val="0"/>
              <w:rPr>
                <w:rFonts w:ascii="Times New Roman" w:hAnsi="Times New Roman" w:cs="Times New Roman"/>
                <w:b/>
                <w:bCs/>
                <w:kern w:val="1"/>
                <w:sz w:val="26"/>
                <w:szCs w:val="26"/>
              </w:rPr>
            </w:pPr>
          </w:p>
          <w:p w14:paraId="239C5705" w14:textId="28FE6DBF" w:rsidR="001462E6" w:rsidRDefault="001462E6" w:rsidP="0027188B">
            <w:pPr>
              <w:pStyle w:val="ConsPlusNormal"/>
              <w:widowControl/>
              <w:snapToGrid w:val="0"/>
              <w:rPr>
                <w:rFonts w:ascii="Times New Roman" w:hAnsi="Times New Roman" w:cs="Times New Roman"/>
                <w:b/>
                <w:bCs/>
                <w:kern w:val="1"/>
                <w:sz w:val="26"/>
                <w:szCs w:val="26"/>
              </w:rPr>
            </w:pPr>
          </w:p>
          <w:p w14:paraId="43C50F01" w14:textId="79DD724D" w:rsidR="004F6155" w:rsidRDefault="004F6155" w:rsidP="0027188B">
            <w:pPr>
              <w:pStyle w:val="ConsPlusNormal"/>
              <w:widowControl/>
              <w:snapToGrid w:val="0"/>
              <w:rPr>
                <w:rFonts w:ascii="Times New Roman" w:hAnsi="Times New Roman" w:cs="Times New Roman"/>
                <w:b/>
                <w:bCs/>
                <w:kern w:val="1"/>
                <w:sz w:val="26"/>
                <w:szCs w:val="26"/>
              </w:rPr>
            </w:pPr>
          </w:p>
          <w:p w14:paraId="3F76E51D" w14:textId="4F406E2A" w:rsidR="004F6155" w:rsidRDefault="004F6155" w:rsidP="0027188B">
            <w:pPr>
              <w:pStyle w:val="ConsPlusNormal"/>
              <w:widowControl/>
              <w:snapToGrid w:val="0"/>
              <w:rPr>
                <w:rFonts w:ascii="Times New Roman" w:hAnsi="Times New Roman" w:cs="Times New Roman"/>
                <w:b/>
                <w:bCs/>
                <w:kern w:val="1"/>
                <w:sz w:val="26"/>
                <w:szCs w:val="26"/>
              </w:rPr>
            </w:pPr>
          </w:p>
          <w:p w14:paraId="75CF18EC" w14:textId="24FC0382" w:rsidR="004F6155" w:rsidRDefault="004F6155" w:rsidP="0027188B">
            <w:pPr>
              <w:pStyle w:val="ConsPlusNormal"/>
              <w:widowControl/>
              <w:snapToGrid w:val="0"/>
              <w:rPr>
                <w:rFonts w:ascii="Times New Roman" w:hAnsi="Times New Roman" w:cs="Times New Roman"/>
                <w:b/>
                <w:bCs/>
                <w:kern w:val="1"/>
                <w:sz w:val="26"/>
                <w:szCs w:val="26"/>
              </w:rPr>
            </w:pPr>
          </w:p>
          <w:p w14:paraId="731F49BF" w14:textId="125D1515" w:rsidR="004F6155" w:rsidRDefault="004F6155" w:rsidP="0027188B">
            <w:pPr>
              <w:pStyle w:val="ConsPlusNormal"/>
              <w:widowControl/>
              <w:snapToGrid w:val="0"/>
              <w:rPr>
                <w:rFonts w:ascii="Times New Roman" w:hAnsi="Times New Roman" w:cs="Times New Roman"/>
                <w:b/>
                <w:bCs/>
                <w:kern w:val="1"/>
                <w:sz w:val="26"/>
                <w:szCs w:val="26"/>
              </w:rPr>
            </w:pPr>
          </w:p>
          <w:p w14:paraId="17FE814D" w14:textId="19B32311" w:rsidR="004F6155" w:rsidRDefault="004F6155" w:rsidP="0027188B">
            <w:pPr>
              <w:pStyle w:val="ConsPlusNormal"/>
              <w:widowControl/>
              <w:snapToGrid w:val="0"/>
              <w:rPr>
                <w:rFonts w:ascii="Times New Roman" w:hAnsi="Times New Roman" w:cs="Times New Roman"/>
                <w:b/>
                <w:bCs/>
                <w:kern w:val="1"/>
                <w:sz w:val="26"/>
                <w:szCs w:val="26"/>
              </w:rPr>
            </w:pPr>
          </w:p>
          <w:p w14:paraId="08551095" w14:textId="4269C998" w:rsidR="004F6155" w:rsidRDefault="004F6155" w:rsidP="0027188B">
            <w:pPr>
              <w:pStyle w:val="ConsPlusNormal"/>
              <w:widowControl/>
              <w:snapToGrid w:val="0"/>
              <w:rPr>
                <w:rFonts w:ascii="Times New Roman" w:hAnsi="Times New Roman" w:cs="Times New Roman"/>
                <w:b/>
                <w:bCs/>
                <w:kern w:val="1"/>
                <w:sz w:val="26"/>
                <w:szCs w:val="26"/>
              </w:rPr>
            </w:pPr>
          </w:p>
          <w:p w14:paraId="6F679F29" w14:textId="7551EB04" w:rsidR="004F6155" w:rsidRDefault="004F6155" w:rsidP="0027188B">
            <w:pPr>
              <w:pStyle w:val="ConsPlusNormal"/>
              <w:widowControl/>
              <w:snapToGrid w:val="0"/>
              <w:rPr>
                <w:rFonts w:ascii="Times New Roman" w:hAnsi="Times New Roman" w:cs="Times New Roman"/>
                <w:b/>
                <w:bCs/>
                <w:kern w:val="1"/>
                <w:sz w:val="26"/>
                <w:szCs w:val="26"/>
              </w:rPr>
            </w:pPr>
          </w:p>
          <w:p w14:paraId="62B1F3DC" w14:textId="5FE51F0E" w:rsidR="004F6155" w:rsidRDefault="004F6155" w:rsidP="0027188B">
            <w:pPr>
              <w:pStyle w:val="ConsPlusNormal"/>
              <w:widowControl/>
              <w:snapToGrid w:val="0"/>
              <w:rPr>
                <w:rFonts w:ascii="Times New Roman" w:hAnsi="Times New Roman" w:cs="Times New Roman"/>
                <w:b/>
                <w:bCs/>
                <w:kern w:val="1"/>
                <w:sz w:val="26"/>
                <w:szCs w:val="26"/>
              </w:rPr>
            </w:pPr>
          </w:p>
          <w:p w14:paraId="73E537A5" w14:textId="3B94B3CC" w:rsidR="004F6155" w:rsidRDefault="004F6155" w:rsidP="0027188B">
            <w:pPr>
              <w:pStyle w:val="ConsPlusNormal"/>
              <w:widowControl/>
              <w:snapToGrid w:val="0"/>
              <w:rPr>
                <w:rFonts w:ascii="Times New Roman" w:hAnsi="Times New Roman" w:cs="Times New Roman"/>
                <w:b/>
                <w:bCs/>
                <w:kern w:val="1"/>
                <w:sz w:val="26"/>
                <w:szCs w:val="26"/>
              </w:rPr>
            </w:pPr>
          </w:p>
          <w:p w14:paraId="52C26084" w14:textId="05FD85C4" w:rsidR="004F6155" w:rsidRDefault="004F6155" w:rsidP="0027188B">
            <w:pPr>
              <w:pStyle w:val="ConsPlusNormal"/>
              <w:widowControl/>
              <w:snapToGrid w:val="0"/>
              <w:rPr>
                <w:rFonts w:ascii="Times New Roman" w:hAnsi="Times New Roman" w:cs="Times New Roman"/>
                <w:b/>
                <w:bCs/>
                <w:kern w:val="1"/>
                <w:sz w:val="26"/>
                <w:szCs w:val="26"/>
              </w:rPr>
            </w:pPr>
          </w:p>
          <w:p w14:paraId="6A017390" w14:textId="54BB4077" w:rsidR="004F6155" w:rsidRDefault="004F6155" w:rsidP="0027188B">
            <w:pPr>
              <w:pStyle w:val="ConsPlusNormal"/>
              <w:widowControl/>
              <w:snapToGrid w:val="0"/>
              <w:rPr>
                <w:rFonts w:ascii="Times New Roman" w:hAnsi="Times New Roman" w:cs="Times New Roman"/>
                <w:b/>
                <w:bCs/>
                <w:kern w:val="1"/>
                <w:sz w:val="26"/>
                <w:szCs w:val="26"/>
              </w:rPr>
            </w:pPr>
          </w:p>
          <w:p w14:paraId="2EA4F750" w14:textId="09B088FD" w:rsidR="004F6155" w:rsidRDefault="004F6155" w:rsidP="0027188B">
            <w:pPr>
              <w:pStyle w:val="ConsPlusNormal"/>
              <w:widowControl/>
              <w:snapToGrid w:val="0"/>
              <w:rPr>
                <w:rFonts w:ascii="Times New Roman" w:hAnsi="Times New Roman" w:cs="Times New Roman"/>
                <w:b/>
                <w:bCs/>
                <w:kern w:val="1"/>
                <w:sz w:val="26"/>
                <w:szCs w:val="26"/>
              </w:rPr>
            </w:pPr>
          </w:p>
          <w:p w14:paraId="54840BFB" w14:textId="77777777" w:rsidR="004F6155" w:rsidRPr="0014672B" w:rsidRDefault="004F6155" w:rsidP="0027188B">
            <w:pPr>
              <w:pStyle w:val="ConsPlusNormal"/>
              <w:widowControl/>
              <w:snapToGrid w:val="0"/>
              <w:rPr>
                <w:rFonts w:ascii="Times New Roman" w:hAnsi="Times New Roman" w:cs="Times New Roman"/>
                <w:b/>
                <w:bCs/>
                <w:kern w:val="1"/>
                <w:sz w:val="26"/>
                <w:szCs w:val="26"/>
              </w:rPr>
            </w:pPr>
          </w:p>
          <w:p w14:paraId="058844FD" w14:textId="30A90C82" w:rsidR="004F6155" w:rsidRDefault="004F6155" w:rsidP="0027188B">
            <w:pPr>
              <w:pStyle w:val="ConsPlusNormal"/>
              <w:widowControl/>
              <w:snapToGrid w:val="0"/>
              <w:ind w:firstLine="0"/>
              <w:rPr>
                <w:rFonts w:ascii="Times New Roman" w:hAnsi="Times New Roman" w:cs="Times New Roman"/>
                <w:b/>
                <w:bCs/>
                <w:kern w:val="1"/>
                <w:sz w:val="26"/>
                <w:szCs w:val="26"/>
              </w:rPr>
            </w:pPr>
          </w:p>
          <w:p w14:paraId="60519CC2" w14:textId="35F7ADE5" w:rsidR="004F6155" w:rsidRDefault="004F6155" w:rsidP="0027188B">
            <w:pPr>
              <w:pStyle w:val="ConsPlusNormal"/>
              <w:widowControl/>
              <w:snapToGrid w:val="0"/>
              <w:ind w:firstLine="0"/>
              <w:rPr>
                <w:rFonts w:ascii="Times New Roman" w:hAnsi="Times New Roman" w:cs="Times New Roman"/>
                <w:b/>
                <w:bCs/>
                <w:kern w:val="1"/>
                <w:sz w:val="26"/>
                <w:szCs w:val="26"/>
              </w:rPr>
            </w:pPr>
          </w:p>
          <w:p w14:paraId="79D707D9" w14:textId="77777777" w:rsidR="004F6155" w:rsidRDefault="004F6155" w:rsidP="0027188B">
            <w:pPr>
              <w:pStyle w:val="ConsPlusNormal"/>
              <w:widowControl/>
              <w:snapToGrid w:val="0"/>
              <w:ind w:firstLine="0"/>
              <w:rPr>
                <w:rFonts w:ascii="Times New Roman" w:hAnsi="Times New Roman" w:cs="Times New Roman"/>
                <w:b/>
                <w:bCs/>
                <w:kern w:val="1"/>
                <w:sz w:val="26"/>
                <w:szCs w:val="26"/>
              </w:rPr>
            </w:pPr>
          </w:p>
          <w:p w14:paraId="3FC30E4B" w14:textId="495511FB" w:rsidR="001462E6" w:rsidRPr="0014672B" w:rsidRDefault="001462E6" w:rsidP="0027188B">
            <w:pPr>
              <w:pStyle w:val="ConsPlusNormal"/>
              <w:widowControl/>
              <w:snapToGrid w:val="0"/>
              <w:ind w:firstLine="0"/>
              <w:rPr>
                <w:rFonts w:ascii="Times New Roman" w:hAnsi="Times New Roman" w:cs="Times New Roman"/>
                <w:b/>
                <w:bCs/>
                <w:kern w:val="1"/>
                <w:sz w:val="26"/>
                <w:szCs w:val="26"/>
              </w:rPr>
            </w:pPr>
            <w:r w:rsidRPr="0014672B">
              <w:rPr>
                <w:rFonts w:ascii="Times New Roman" w:hAnsi="Times New Roman" w:cs="Times New Roman"/>
                <w:b/>
                <w:bCs/>
                <w:kern w:val="1"/>
                <w:sz w:val="26"/>
                <w:szCs w:val="26"/>
              </w:rPr>
              <w:t>9)</w:t>
            </w:r>
            <w:r w:rsidR="004F6155">
              <w:rPr>
                <w:rFonts w:ascii="Times New Roman" w:hAnsi="Times New Roman" w:cs="Times New Roman"/>
                <w:b/>
                <w:bCs/>
                <w:kern w:val="1"/>
                <w:sz w:val="26"/>
                <w:szCs w:val="26"/>
              </w:rPr>
              <w:t xml:space="preserve"> </w:t>
            </w:r>
            <w:r w:rsidRPr="0014672B">
              <w:rPr>
                <w:rFonts w:ascii="Times New Roman" w:hAnsi="Times New Roman" w:cs="Times New Roman"/>
                <w:b/>
                <w:bCs/>
                <w:kern w:val="1"/>
                <w:sz w:val="26"/>
                <w:szCs w:val="26"/>
              </w:rPr>
              <w:t>Организация управления и система контроля за исполнением программы.</w:t>
            </w:r>
          </w:p>
          <w:p w14:paraId="390824EB" w14:textId="77777777" w:rsidR="001462E6" w:rsidRPr="0014672B" w:rsidRDefault="001462E6" w:rsidP="0027188B">
            <w:pPr>
              <w:pStyle w:val="ConsPlusNormal"/>
              <w:widowControl/>
              <w:snapToGrid w:val="0"/>
              <w:ind w:firstLine="0"/>
              <w:rPr>
                <w:rFonts w:ascii="Times New Roman" w:hAnsi="Times New Roman" w:cs="Times New Roman"/>
                <w:b/>
                <w:bCs/>
                <w:kern w:val="1"/>
                <w:sz w:val="26"/>
                <w:szCs w:val="26"/>
              </w:rPr>
            </w:pPr>
          </w:p>
        </w:tc>
        <w:tc>
          <w:tcPr>
            <w:tcW w:w="5578" w:type="dxa"/>
          </w:tcPr>
          <w:p w14:paraId="087D24C4" w14:textId="77777777" w:rsidR="001462E6" w:rsidRPr="0014672B" w:rsidRDefault="001462E6" w:rsidP="0027188B">
            <w:pPr>
              <w:snapToGrid w:val="0"/>
              <w:jc w:val="both"/>
              <w:rPr>
                <w:rFonts w:eastAsia="Arial"/>
                <w:kern w:val="1"/>
                <w:sz w:val="26"/>
                <w:szCs w:val="26"/>
              </w:rPr>
            </w:pPr>
            <w:r w:rsidRPr="0014672B">
              <w:rPr>
                <w:rFonts w:eastAsia="Arial"/>
                <w:kern w:val="1"/>
                <w:sz w:val="26"/>
                <w:szCs w:val="26"/>
              </w:rPr>
              <w:lastRenderedPageBreak/>
              <w:t>Программа реализуется в 201</w:t>
            </w:r>
            <w:r w:rsidR="0027188B" w:rsidRPr="0014672B">
              <w:rPr>
                <w:rFonts w:eastAsia="Arial"/>
                <w:kern w:val="1"/>
                <w:sz w:val="26"/>
                <w:szCs w:val="26"/>
              </w:rPr>
              <w:t>7</w:t>
            </w:r>
            <w:r w:rsidRPr="0014672B">
              <w:rPr>
                <w:rFonts w:eastAsia="Arial"/>
                <w:kern w:val="1"/>
                <w:sz w:val="26"/>
                <w:szCs w:val="26"/>
              </w:rPr>
              <w:t>-20</w:t>
            </w:r>
            <w:r w:rsidR="0061513B" w:rsidRPr="0014672B">
              <w:rPr>
                <w:rFonts w:eastAsia="Arial"/>
                <w:kern w:val="1"/>
                <w:sz w:val="26"/>
                <w:szCs w:val="26"/>
              </w:rPr>
              <w:t>2</w:t>
            </w:r>
            <w:r w:rsidR="005A78F4" w:rsidRPr="0014672B">
              <w:rPr>
                <w:rFonts w:eastAsia="Arial"/>
                <w:kern w:val="1"/>
                <w:sz w:val="26"/>
                <w:szCs w:val="26"/>
              </w:rPr>
              <w:t>4</w:t>
            </w:r>
            <w:r w:rsidRPr="0014672B">
              <w:rPr>
                <w:rFonts w:eastAsia="Arial"/>
                <w:kern w:val="1"/>
                <w:sz w:val="26"/>
                <w:szCs w:val="26"/>
              </w:rPr>
              <w:t xml:space="preserve"> годах в один этап </w:t>
            </w:r>
          </w:p>
          <w:p w14:paraId="43F81B11" w14:textId="77777777" w:rsidR="001462E6" w:rsidRPr="0014672B" w:rsidRDefault="001462E6" w:rsidP="0027188B">
            <w:pPr>
              <w:pStyle w:val="ConsPlusNonformat"/>
              <w:rPr>
                <w:rFonts w:ascii="Times New Roman" w:eastAsia="Arial" w:hAnsi="Times New Roman" w:cs="Times New Roman"/>
                <w:kern w:val="1"/>
                <w:sz w:val="26"/>
                <w:szCs w:val="26"/>
              </w:rPr>
            </w:pPr>
          </w:p>
          <w:p w14:paraId="203326EE" w14:textId="77777777" w:rsidR="001462E6" w:rsidRPr="0014672B" w:rsidRDefault="001462E6" w:rsidP="0027188B">
            <w:pPr>
              <w:pStyle w:val="ConsPlusNormal"/>
              <w:rPr>
                <w:sz w:val="26"/>
                <w:szCs w:val="26"/>
                <w:lang w:eastAsia="hi-IN" w:bidi="hi-IN"/>
              </w:rPr>
            </w:pPr>
          </w:p>
          <w:p w14:paraId="65694470" w14:textId="20016208" w:rsidR="001462E6" w:rsidRPr="0014672B" w:rsidRDefault="001462E6" w:rsidP="0027188B">
            <w:pPr>
              <w:pStyle w:val="ConsPlusNormal"/>
              <w:widowControl/>
              <w:ind w:firstLine="10"/>
              <w:rPr>
                <w:rFonts w:ascii="Times New Roman" w:hAnsi="Times New Roman" w:cs="Times New Roman"/>
                <w:kern w:val="1"/>
                <w:sz w:val="26"/>
                <w:szCs w:val="26"/>
              </w:rPr>
            </w:pPr>
            <w:r w:rsidRPr="0014672B">
              <w:rPr>
                <w:rFonts w:ascii="Times New Roman" w:hAnsi="Times New Roman" w:cs="Times New Roman"/>
                <w:kern w:val="1"/>
                <w:sz w:val="26"/>
                <w:szCs w:val="26"/>
              </w:rPr>
              <w:t>Общий объем финансирования на 201</w:t>
            </w:r>
            <w:r w:rsidR="0027188B" w:rsidRPr="0014672B">
              <w:rPr>
                <w:rFonts w:ascii="Times New Roman" w:hAnsi="Times New Roman" w:cs="Times New Roman"/>
                <w:kern w:val="1"/>
                <w:sz w:val="26"/>
                <w:szCs w:val="26"/>
              </w:rPr>
              <w:t>7</w:t>
            </w:r>
            <w:r w:rsidRPr="0014672B">
              <w:rPr>
                <w:rFonts w:ascii="Times New Roman" w:hAnsi="Times New Roman" w:cs="Times New Roman"/>
                <w:kern w:val="1"/>
                <w:sz w:val="26"/>
                <w:szCs w:val="26"/>
              </w:rPr>
              <w:t>-20</w:t>
            </w:r>
            <w:r w:rsidR="003A74D3" w:rsidRPr="0014672B">
              <w:rPr>
                <w:rFonts w:ascii="Times New Roman" w:hAnsi="Times New Roman" w:cs="Times New Roman"/>
                <w:kern w:val="1"/>
                <w:sz w:val="26"/>
                <w:szCs w:val="26"/>
              </w:rPr>
              <w:t>2</w:t>
            </w:r>
            <w:r w:rsidR="005A78F4" w:rsidRPr="0014672B">
              <w:rPr>
                <w:rFonts w:ascii="Times New Roman" w:hAnsi="Times New Roman" w:cs="Times New Roman"/>
                <w:kern w:val="1"/>
                <w:sz w:val="26"/>
                <w:szCs w:val="26"/>
              </w:rPr>
              <w:t>4</w:t>
            </w:r>
            <w:r w:rsidR="004F6155">
              <w:rPr>
                <w:rFonts w:ascii="Times New Roman" w:hAnsi="Times New Roman" w:cs="Times New Roman"/>
                <w:kern w:val="1"/>
                <w:sz w:val="26"/>
                <w:szCs w:val="26"/>
              </w:rPr>
              <w:t xml:space="preserve"> </w:t>
            </w:r>
            <w:r w:rsidRPr="0014672B">
              <w:rPr>
                <w:rFonts w:ascii="Times New Roman" w:hAnsi="Times New Roman" w:cs="Times New Roman"/>
                <w:kern w:val="1"/>
                <w:sz w:val="26"/>
                <w:szCs w:val="26"/>
              </w:rPr>
              <w:t xml:space="preserve">годы составит </w:t>
            </w:r>
            <w:r w:rsidR="00567FC7">
              <w:rPr>
                <w:rFonts w:ascii="Times New Roman" w:hAnsi="Times New Roman" w:cs="Times New Roman"/>
                <w:kern w:val="1"/>
                <w:sz w:val="26"/>
                <w:szCs w:val="26"/>
              </w:rPr>
              <w:t xml:space="preserve">3 </w:t>
            </w:r>
            <w:r w:rsidR="00FF6527">
              <w:rPr>
                <w:rFonts w:ascii="Times New Roman" w:hAnsi="Times New Roman" w:cs="Times New Roman"/>
                <w:kern w:val="1"/>
                <w:sz w:val="26"/>
                <w:szCs w:val="26"/>
              </w:rPr>
              <w:t>0</w:t>
            </w:r>
            <w:r w:rsidR="0036445E" w:rsidRPr="0014672B">
              <w:rPr>
                <w:rFonts w:ascii="Times New Roman" w:hAnsi="Times New Roman" w:cs="Times New Roman"/>
                <w:kern w:val="1"/>
                <w:sz w:val="26"/>
                <w:szCs w:val="26"/>
              </w:rPr>
              <w:t>47</w:t>
            </w:r>
            <w:r w:rsidR="00213C55" w:rsidRPr="0014672B">
              <w:rPr>
                <w:rFonts w:ascii="Times New Roman" w:hAnsi="Times New Roman" w:cs="Times New Roman"/>
                <w:kern w:val="1"/>
                <w:sz w:val="26"/>
                <w:szCs w:val="26"/>
              </w:rPr>
              <w:t>,</w:t>
            </w:r>
            <w:r w:rsidR="00C3697F" w:rsidRPr="0014672B">
              <w:rPr>
                <w:rFonts w:ascii="Times New Roman" w:hAnsi="Times New Roman" w:cs="Times New Roman"/>
                <w:kern w:val="1"/>
                <w:sz w:val="26"/>
                <w:szCs w:val="26"/>
              </w:rPr>
              <w:t>921</w:t>
            </w:r>
            <w:r w:rsidR="00F71304" w:rsidRPr="0014672B">
              <w:rPr>
                <w:rFonts w:ascii="Times New Roman" w:hAnsi="Times New Roman" w:cs="Times New Roman"/>
                <w:kern w:val="1"/>
                <w:sz w:val="26"/>
                <w:szCs w:val="26"/>
              </w:rPr>
              <w:t xml:space="preserve"> </w:t>
            </w:r>
            <w:r w:rsidR="00C3697F" w:rsidRPr="0014672B">
              <w:rPr>
                <w:rFonts w:ascii="Times New Roman" w:hAnsi="Times New Roman" w:cs="Times New Roman"/>
                <w:kern w:val="1"/>
                <w:sz w:val="26"/>
                <w:szCs w:val="26"/>
              </w:rPr>
              <w:t>22</w:t>
            </w:r>
            <w:r w:rsidRPr="0014672B">
              <w:rPr>
                <w:rFonts w:ascii="Times New Roman" w:hAnsi="Times New Roman" w:cs="Times New Roman"/>
                <w:kern w:val="1"/>
                <w:sz w:val="26"/>
                <w:szCs w:val="26"/>
              </w:rPr>
              <w:t xml:space="preserve"> тыс. рублей.</w:t>
            </w:r>
          </w:p>
          <w:p w14:paraId="12735D93" w14:textId="0B931A52" w:rsidR="001462E6" w:rsidRPr="0014672B" w:rsidRDefault="001462E6" w:rsidP="0027188B">
            <w:pPr>
              <w:pStyle w:val="ConsPlusNonformat"/>
              <w:snapToGrid w:val="0"/>
              <w:rPr>
                <w:rFonts w:ascii="Times New Roman" w:eastAsia="Arial" w:hAnsi="Times New Roman" w:cs="Times New Roman"/>
                <w:kern w:val="1"/>
                <w:sz w:val="26"/>
                <w:szCs w:val="26"/>
              </w:rPr>
            </w:pPr>
            <w:r w:rsidRPr="0014672B">
              <w:rPr>
                <w:rFonts w:ascii="Times New Roman" w:eastAsia="Arial" w:hAnsi="Times New Roman" w:cs="Times New Roman"/>
                <w:kern w:val="1"/>
                <w:sz w:val="26"/>
                <w:szCs w:val="26"/>
              </w:rPr>
              <w:t xml:space="preserve"> -за счет средств бюджета </w:t>
            </w:r>
            <w:proofErr w:type="gramStart"/>
            <w:r w:rsidRPr="0014672B">
              <w:rPr>
                <w:rFonts w:ascii="Times New Roman" w:eastAsia="Arial" w:hAnsi="Times New Roman" w:cs="Times New Roman"/>
                <w:kern w:val="1"/>
                <w:sz w:val="26"/>
                <w:szCs w:val="26"/>
              </w:rPr>
              <w:t>Черниговского  муниципального</w:t>
            </w:r>
            <w:proofErr w:type="gramEnd"/>
            <w:r w:rsidRPr="0014672B">
              <w:rPr>
                <w:rFonts w:ascii="Times New Roman" w:eastAsia="Arial" w:hAnsi="Times New Roman" w:cs="Times New Roman"/>
                <w:kern w:val="1"/>
                <w:sz w:val="26"/>
                <w:szCs w:val="26"/>
              </w:rPr>
              <w:t xml:space="preserve"> района </w:t>
            </w:r>
            <w:r w:rsidR="003C2CCC" w:rsidRPr="0014672B">
              <w:rPr>
                <w:rFonts w:ascii="Times New Roman" w:eastAsia="Arial" w:hAnsi="Times New Roman" w:cs="Times New Roman"/>
                <w:kern w:val="1"/>
                <w:sz w:val="26"/>
                <w:szCs w:val="26"/>
              </w:rPr>
              <w:t>2</w:t>
            </w:r>
            <w:r w:rsidR="00F71304" w:rsidRPr="0014672B">
              <w:rPr>
                <w:rFonts w:ascii="Times New Roman" w:eastAsia="Arial" w:hAnsi="Times New Roman" w:cs="Times New Roman"/>
                <w:kern w:val="1"/>
                <w:sz w:val="26"/>
                <w:szCs w:val="26"/>
              </w:rPr>
              <w:t xml:space="preserve"> </w:t>
            </w:r>
            <w:r w:rsidR="00FF6527">
              <w:rPr>
                <w:rFonts w:ascii="Times New Roman" w:eastAsia="Arial" w:hAnsi="Times New Roman" w:cs="Times New Roman"/>
                <w:kern w:val="1"/>
                <w:sz w:val="26"/>
                <w:szCs w:val="26"/>
              </w:rPr>
              <w:t>8</w:t>
            </w:r>
            <w:r w:rsidR="0036445E" w:rsidRPr="0014672B">
              <w:rPr>
                <w:rFonts w:ascii="Times New Roman" w:eastAsia="Arial" w:hAnsi="Times New Roman" w:cs="Times New Roman"/>
                <w:kern w:val="1"/>
                <w:sz w:val="26"/>
                <w:szCs w:val="26"/>
              </w:rPr>
              <w:t>53,965</w:t>
            </w:r>
            <w:r w:rsidR="00F71304" w:rsidRPr="0014672B">
              <w:rPr>
                <w:rFonts w:ascii="Times New Roman" w:eastAsia="Arial" w:hAnsi="Times New Roman" w:cs="Times New Roman"/>
                <w:kern w:val="1"/>
                <w:sz w:val="26"/>
                <w:szCs w:val="26"/>
              </w:rPr>
              <w:t xml:space="preserve"> </w:t>
            </w:r>
            <w:r w:rsidR="0036445E" w:rsidRPr="0014672B">
              <w:rPr>
                <w:rFonts w:ascii="Times New Roman" w:eastAsia="Arial" w:hAnsi="Times New Roman" w:cs="Times New Roman"/>
                <w:kern w:val="1"/>
                <w:sz w:val="26"/>
                <w:szCs w:val="26"/>
              </w:rPr>
              <w:t>22</w:t>
            </w:r>
            <w:r w:rsidR="00F30076" w:rsidRPr="0014672B">
              <w:rPr>
                <w:rFonts w:ascii="Times New Roman" w:eastAsia="Arial" w:hAnsi="Times New Roman" w:cs="Times New Roman"/>
                <w:kern w:val="1"/>
                <w:sz w:val="26"/>
                <w:szCs w:val="26"/>
              </w:rPr>
              <w:t xml:space="preserve"> </w:t>
            </w:r>
            <w:r w:rsidRPr="0014672B">
              <w:rPr>
                <w:rFonts w:ascii="Times New Roman" w:eastAsia="Arial" w:hAnsi="Times New Roman" w:cs="Times New Roman"/>
                <w:kern w:val="1"/>
                <w:sz w:val="26"/>
                <w:szCs w:val="26"/>
              </w:rPr>
              <w:t>тыс</w:t>
            </w:r>
            <w:r w:rsidR="00F30076" w:rsidRPr="0014672B">
              <w:rPr>
                <w:rFonts w:ascii="Times New Roman" w:eastAsia="Arial" w:hAnsi="Times New Roman" w:cs="Times New Roman"/>
                <w:kern w:val="1"/>
                <w:sz w:val="26"/>
                <w:szCs w:val="26"/>
              </w:rPr>
              <w:t>.</w:t>
            </w:r>
            <w:r w:rsidRPr="0014672B">
              <w:rPr>
                <w:rFonts w:ascii="Times New Roman" w:eastAsia="Arial" w:hAnsi="Times New Roman" w:cs="Times New Roman"/>
                <w:kern w:val="1"/>
                <w:sz w:val="26"/>
                <w:szCs w:val="26"/>
              </w:rPr>
              <w:t xml:space="preserve"> рублей, в том числе:</w:t>
            </w:r>
          </w:p>
          <w:p w14:paraId="6ED97E8E" w14:textId="631F8B07" w:rsidR="001462E6"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7</w:t>
            </w:r>
            <w:r w:rsidRPr="0014672B">
              <w:rPr>
                <w:rFonts w:ascii="Times New Roman" w:hAnsi="Times New Roman" w:cs="Times New Roman"/>
                <w:sz w:val="26"/>
                <w:szCs w:val="26"/>
              </w:rPr>
              <w:t xml:space="preserve"> год — </w:t>
            </w:r>
            <w:r w:rsidR="00451837" w:rsidRPr="0014672B">
              <w:rPr>
                <w:rFonts w:ascii="Times New Roman" w:hAnsi="Times New Roman" w:cs="Times New Roman"/>
                <w:sz w:val="26"/>
                <w:szCs w:val="26"/>
              </w:rPr>
              <w:t>364</w:t>
            </w:r>
            <w:r w:rsidR="005A78F4" w:rsidRPr="0014672B">
              <w:rPr>
                <w:rFonts w:ascii="Times New Roman" w:hAnsi="Times New Roman" w:cs="Times New Roman"/>
                <w:sz w:val="26"/>
                <w:szCs w:val="26"/>
              </w:rPr>
              <w:t>,</w:t>
            </w:r>
            <w:r w:rsidR="00E009A7" w:rsidRPr="0014672B">
              <w:rPr>
                <w:rFonts w:ascii="Times New Roman" w:hAnsi="Times New Roman" w:cs="Times New Roman"/>
                <w:sz w:val="26"/>
                <w:szCs w:val="26"/>
              </w:rPr>
              <w:t>0</w:t>
            </w:r>
            <w:r w:rsidR="00ED186F" w:rsidRPr="0014672B">
              <w:rPr>
                <w:rFonts w:ascii="Times New Roman" w:hAnsi="Times New Roman" w:cs="Times New Roman"/>
                <w:sz w:val="26"/>
                <w:szCs w:val="26"/>
              </w:rPr>
              <w:t>3</w:t>
            </w:r>
            <w:r w:rsidR="00E009A7" w:rsidRPr="0014672B">
              <w:rPr>
                <w:rFonts w:ascii="Times New Roman" w:hAnsi="Times New Roman" w:cs="Times New Roman"/>
                <w:sz w:val="26"/>
                <w:szCs w:val="26"/>
              </w:rPr>
              <w:t>7</w:t>
            </w:r>
            <w:r w:rsidR="00F71304" w:rsidRPr="0014672B">
              <w:rPr>
                <w:rFonts w:ascii="Times New Roman" w:hAnsi="Times New Roman" w:cs="Times New Roman"/>
                <w:sz w:val="26"/>
                <w:szCs w:val="26"/>
              </w:rPr>
              <w:t xml:space="preserve"> </w:t>
            </w:r>
            <w:r w:rsidR="00E009A7" w:rsidRPr="0014672B">
              <w:rPr>
                <w:rFonts w:ascii="Times New Roman" w:hAnsi="Times New Roman" w:cs="Times New Roman"/>
                <w:sz w:val="26"/>
                <w:szCs w:val="26"/>
              </w:rPr>
              <w:t>62</w:t>
            </w:r>
            <w:r w:rsidRPr="0014672B">
              <w:rPr>
                <w:rFonts w:ascii="Times New Roman" w:hAnsi="Times New Roman" w:cs="Times New Roman"/>
                <w:sz w:val="26"/>
                <w:szCs w:val="26"/>
              </w:rPr>
              <w:t>тыс. рублей;</w:t>
            </w:r>
          </w:p>
          <w:p w14:paraId="28D90998" w14:textId="77777777" w:rsidR="001462E6"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8</w:t>
            </w:r>
            <w:r w:rsidRPr="0014672B">
              <w:rPr>
                <w:rFonts w:ascii="Times New Roman" w:hAnsi="Times New Roman" w:cs="Times New Roman"/>
                <w:sz w:val="26"/>
                <w:szCs w:val="26"/>
              </w:rPr>
              <w:t xml:space="preserve"> год — </w:t>
            </w:r>
            <w:r w:rsidR="0061513B" w:rsidRPr="0014672B">
              <w:rPr>
                <w:rFonts w:ascii="Times New Roman" w:hAnsi="Times New Roman" w:cs="Times New Roman"/>
                <w:sz w:val="26"/>
                <w:szCs w:val="26"/>
              </w:rPr>
              <w:t>7</w:t>
            </w:r>
            <w:r w:rsidR="00932203" w:rsidRPr="0014672B">
              <w:rPr>
                <w:rFonts w:ascii="Times New Roman" w:hAnsi="Times New Roman" w:cs="Times New Roman"/>
                <w:sz w:val="26"/>
                <w:szCs w:val="26"/>
              </w:rPr>
              <w:t>0</w:t>
            </w:r>
            <w:r w:rsidRPr="0014672B">
              <w:rPr>
                <w:rFonts w:ascii="Times New Roman" w:hAnsi="Times New Roman" w:cs="Times New Roman"/>
                <w:sz w:val="26"/>
                <w:szCs w:val="26"/>
              </w:rPr>
              <w:t>,</w:t>
            </w:r>
            <w:r w:rsidR="00213C55" w:rsidRPr="0014672B">
              <w:rPr>
                <w:rFonts w:ascii="Times New Roman" w:hAnsi="Times New Roman" w:cs="Times New Roman"/>
                <w:sz w:val="26"/>
                <w:szCs w:val="26"/>
              </w:rPr>
              <w:t>0</w:t>
            </w:r>
            <w:r w:rsidRPr="0014672B">
              <w:rPr>
                <w:rFonts w:ascii="Times New Roman" w:hAnsi="Times New Roman" w:cs="Times New Roman"/>
                <w:sz w:val="26"/>
                <w:szCs w:val="26"/>
              </w:rPr>
              <w:t xml:space="preserve"> тыс. рублей;</w:t>
            </w:r>
          </w:p>
          <w:p w14:paraId="2951D760" w14:textId="77777777" w:rsidR="001462E6"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 xml:space="preserve">9 год — </w:t>
            </w:r>
            <w:r w:rsidR="005A1627" w:rsidRPr="0014672B">
              <w:rPr>
                <w:rFonts w:ascii="Times New Roman" w:hAnsi="Times New Roman" w:cs="Times New Roman"/>
                <w:sz w:val="26"/>
                <w:szCs w:val="26"/>
              </w:rPr>
              <w:t>3</w:t>
            </w:r>
            <w:r w:rsidR="003E6F6E" w:rsidRPr="0014672B">
              <w:rPr>
                <w:rFonts w:ascii="Times New Roman" w:hAnsi="Times New Roman" w:cs="Times New Roman"/>
                <w:sz w:val="26"/>
                <w:szCs w:val="26"/>
              </w:rPr>
              <w:t>5</w:t>
            </w:r>
            <w:r w:rsidR="00932203" w:rsidRPr="0014672B">
              <w:rPr>
                <w:rFonts w:ascii="Times New Roman" w:hAnsi="Times New Roman" w:cs="Times New Roman"/>
                <w:sz w:val="26"/>
                <w:szCs w:val="26"/>
              </w:rPr>
              <w:t>0</w:t>
            </w:r>
            <w:r w:rsidR="0027188B" w:rsidRPr="0014672B">
              <w:rPr>
                <w:rFonts w:ascii="Times New Roman" w:hAnsi="Times New Roman" w:cs="Times New Roman"/>
                <w:sz w:val="26"/>
                <w:szCs w:val="26"/>
              </w:rPr>
              <w:t>,</w:t>
            </w:r>
            <w:r w:rsidR="00213C55" w:rsidRPr="0014672B">
              <w:rPr>
                <w:rFonts w:ascii="Times New Roman" w:hAnsi="Times New Roman" w:cs="Times New Roman"/>
                <w:sz w:val="26"/>
                <w:szCs w:val="26"/>
              </w:rPr>
              <w:t>00</w:t>
            </w:r>
            <w:r w:rsidR="0027188B" w:rsidRPr="0014672B">
              <w:rPr>
                <w:rFonts w:ascii="Times New Roman" w:hAnsi="Times New Roman" w:cs="Times New Roman"/>
                <w:sz w:val="26"/>
                <w:szCs w:val="26"/>
              </w:rPr>
              <w:t xml:space="preserve"> тыс. рублей</w:t>
            </w:r>
            <w:r w:rsidR="00E969AE" w:rsidRPr="0014672B">
              <w:rPr>
                <w:rFonts w:ascii="Times New Roman" w:hAnsi="Times New Roman" w:cs="Times New Roman"/>
                <w:sz w:val="26"/>
                <w:szCs w:val="26"/>
              </w:rPr>
              <w:t>;</w:t>
            </w:r>
          </w:p>
          <w:p w14:paraId="43C03878" w14:textId="56667BF5" w:rsidR="00E969AE" w:rsidRPr="0014672B" w:rsidRDefault="00E969AE"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 xml:space="preserve">2020 год – </w:t>
            </w:r>
            <w:r w:rsidR="003C2CCC" w:rsidRPr="0014672B">
              <w:rPr>
                <w:rFonts w:ascii="Times New Roman" w:hAnsi="Times New Roman" w:cs="Times New Roman"/>
                <w:sz w:val="26"/>
                <w:szCs w:val="26"/>
              </w:rPr>
              <w:t>1</w:t>
            </w:r>
            <w:r w:rsidR="00F71304" w:rsidRPr="0014672B">
              <w:rPr>
                <w:rFonts w:ascii="Times New Roman" w:hAnsi="Times New Roman" w:cs="Times New Roman"/>
                <w:sz w:val="26"/>
                <w:szCs w:val="26"/>
              </w:rPr>
              <w:t xml:space="preserve"> </w:t>
            </w:r>
            <w:r w:rsidR="003C2CCC" w:rsidRPr="0014672B">
              <w:rPr>
                <w:rFonts w:ascii="Times New Roman" w:hAnsi="Times New Roman" w:cs="Times New Roman"/>
                <w:sz w:val="26"/>
                <w:szCs w:val="26"/>
              </w:rPr>
              <w:t>2</w:t>
            </w:r>
            <w:r w:rsidR="0036445E" w:rsidRPr="0014672B">
              <w:rPr>
                <w:rFonts w:ascii="Times New Roman" w:hAnsi="Times New Roman" w:cs="Times New Roman"/>
                <w:sz w:val="26"/>
                <w:szCs w:val="26"/>
              </w:rPr>
              <w:t>69</w:t>
            </w:r>
            <w:r w:rsidRPr="0014672B">
              <w:rPr>
                <w:rFonts w:ascii="Times New Roman" w:hAnsi="Times New Roman" w:cs="Times New Roman"/>
                <w:sz w:val="26"/>
                <w:szCs w:val="26"/>
              </w:rPr>
              <w:t>,</w:t>
            </w:r>
            <w:r w:rsidR="0036445E" w:rsidRPr="0014672B">
              <w:rPr>
                <w:rFonts w:ascii="Times New Roman" w:hAnsi="Times New Roman" w:cs="Times New Roman"/>
                <w:sz w:val="26"/>
                <w:szCs w:val="26"/>
              </w:rPr>
              <w:t>927</w:t>
            </w:r>
            <w:r w:rsidR="00F71304" w:rsidRPr="0014672B">
              <w:rPr>
                <w:rFonts w:ascii="Times New Roman" w:hAnsi="Times New Roman" w:cs="Times New Roman"/>
                <w:sz w:val="26"/>
                <w:szCs w:val="26"/>
              </w:rPr>
              <w:t xml:space="preserve"> </w:t>
            </w:r>
            <w:r w:rsidR="0036445E" w:rsidRPr="0014672B">
              <w:rPr>
                <w:rFonts w:ascii="Times New Roman" w:hAnsi="Times New Roman" w:cs="Times New Roman"/>
                <w:sz w:val="26"/>
                <w:szCs w:val="26"/>
              </w:rPr>
              <w:t>6</w:t>
            </w:r>
            <w:r w:rsidRPr="0014672B">
              <w:rPr>
                <w:rFonts w:ascii="Times New Roman" w:hAnsi="Times New Roman" w:cs="Times New Roman"/>
                <w:sz w:val="26"/>
                <w:szCs w:val="26"/>
              </w:rPr>
              <w:t xml:space="preserve"> тыс. рублей;</w:t>
            </w:r>
          </w:p>
          <w:p w14:paraId="40432F15" w14:textId="6737D7DE" w:rsidR="005A78F4" w:rsidRPr="0014672B" w:rsidRDefault="00E969AE"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 xml:space="preserve">2021 год – </w:t>
            </w:r>
            <w:r w:rsidR="00CE3F97" w:rsidRPr="0014672B">
              <w:rPr>
                <w:rFonts w:ascii="Times New Roman" w:hAnsi="Times New Roman" w:cs="Times New Roman"/>
                <w:sz w:val="26"/>
                <w:szCs w:val="26"/>
              </w:rPr>
              <w:t>5</w:t>
            </w:r>
            <w:r w:rsidRPr="0014672B">
              <w:rPr>
                <w:rFonts w:ascii="Times New Roman" w:hAnsi="Times New Roman" w:cs="Times New Roman"/>
                <w:sz w:val="26"/>
                <w:szCs w:val="26"/>
              </w:rPr>
              <w:t>50,00 тыс. рублей</w:t>
            </w:r>
            <w:r w:rsidR="005A78F4" w:rsidRPr="0014672B">
              <w:rPr>
                <w:rFonts w:ascii="Times New Roman" w:hAnsi="Times New Roman" w:cs="Times New Roman"/>
                <w:sz w:val="26"/>
                <w:szCs w:val="26"/>
              </w:rPr>
              <w:t>;</w:t>
            </w:r>
          </w:p>
          <w:p w14:paraId="6C720A26" w14:textId="00D0C545" w:rsidR="005A78F4" w:rsidRPr="0014672B" w:rsidRDefault="005A78F4"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 xml:space="preserve">2022 год – </w:t>
            </w:r>
            <w:r w:rsidR="00FF6527">
              <w:rPr>
                <w:rFonts w:ascii="Times New Roman" w:hAnsi="Times New Roman" w:cs="Times New Roman"/>
                <w:sz w:val="26"/>
                <w:szCs w:val="26"/>
              </w:rPr>
              <w:t>1</w:t>
            </w:r>
            <w:r w:rsidRPr="0014672B">
              <w:rPr>
                <w:rFonts w:ascii="Times New Roman" w:hAnsi="Times New Roman" w:cs="Times New Roman"/>
                <w:sz w:val="26"/>
                <w:szCs w:val="26"/>
              </w:rPr>
              <w:t>50,00 тыс. рублей;</w:t>
            </w:r>
          </w:p>
          <w:p w14:paraId="6DFC459E" w14:textId="77777777" w:rsidR="005A78F4" w:rsidRPr="0014672B" w:rsidRDefault="005A78F4"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2023 год – 50,00 тыс. рублей;</w:t>
            </w:r>
          </w:p>
          <w:p w14:paraId="0207BB4F" w14:textId="77777777" w:rsidR="00E969AE" w:rsidRPr="0014672B" w:rsidRDefault="005A78F4"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2024 год – 50,00 тыс. рублей</w:t>
            </w:r>
            <w:r w:rsidR="00E969AE" w:rsidRPr="0014672B">
              <w:rPr>
                <w:rFonts w:ascii="Times New Roman" w:hAnsi="Times New Roman" w:cs="Times New Roman"/>
                <w:sz w:val="26"/>
                <w:szCs w:val="26"/>
              </w:rPr>
              <w:t>.</w:t>
            </w:r>
          </w:p>
          <w:p w14:paraId="7DA97161" w14:textId="77777777" w:rsidR="001462E6" w:rsidRPr="0014672B" w:rsidRDefault="001462E6" w:rsidP="0027188B">
            <w:pPr>
              <w:pStyle w:val="ConsPlusNormal"/>
              <w:widowControl/>
              <w:ind w:firstLine="0"/>
              <w:jc w:val="both"/>
              <w:rPr>
                <w:rFonts w:ascii="Times New Roman" w:hAnsi="Times New Roman" w:cs="Times New Roman"/>
                <w:kern w:val="1"/>
                <w:sz w:val="26"/>
                <w:szCs w:val="26"/>
              </w:rPr>
            </w:pPr>
            <w:r w:rsidRPr="0014672B">
              <w:rPr>
                <w:rFonts w:ascii="Times New Roman" w:hAnsi="Times New Roman" w:cs="Times New Roman"/>
                <w:sz w:val="26"/>
                <w:szCs w:val="26"/>
              </w:rPr>
              <w:t xml:space="preserve">-за счет средств краевого бюджета </w:t>
            </w:r>
            <w:r w:rsidR="00381313" w:rsidRPr="0014672B">
              <w:rPr>
                <w:rFonts w:ascii="Times New Roman" w:hAnsi="Times New Roman" w:cs="Times New Roman"/>
                <w:sz w:val="26"/>
                <w:szCs w:val="26"/>
              </w:rPr>
              <w:t>19</w:t>
            </w:r>
            <w:r w:rsidR="00CA34B3" w:rsidRPr="0014672B">
              <w:rPr>
                <w:rFonts w:ascii="Times New Roman" w:hAnsi="Times New Roman" w:cs="Times New Roman"/>
                <w:sz w:val="26"/>
                <w:szCs w:val="26"/>
              </w:rPr>
              <w:t>3</w:t>
            </w:r>
            <w:r w:rsidR="00213C55" w:rsidRPr="0014672B">
              <w:rPr>
                <w:rFonts w:ascii="Times New Roman" w:hAnsi="Times New Roman" w:cs="Times New Roman"/>
                <w:sz w:val="26"/>
                <w:szCs w:val="26"/>
              </w:rPr>
              <w:t>,</w:t>
            </w:r>
            <w:r w:rsidR="00CA34B3" w:rsidRPr="0014672B">
              <w:rPr>
                <w:rFonts w:ascii="Times New Roman" w:hAnsi="Times New Roman" w:cs="Times New Roman"/>
                <w:sz w:val="26"/>
                <w:szCs w:val="26"/>
              </w:rPr>
              <w:t>956</w:t>
            </w:r>
            <w:r w:rsidRPr="0014672B">
              <w:rPr>
                <w:rFonts w:ascii="Times New Roman" w:hAnsi="Times New Roman" w:cs="Times New Roman"/>
                <w:kern w:val="1"/>
                <w:sz w:val="26"/>
                <w:szCs w:val="26"/>
              </w:rPr>
              <w:t xml:space="preserve"> тыс. рублей, в том числе:</w:t>
            </w:r>
          </w:p>
          <w:p w14:paraId="686F9278" w14:textId="2FCECFB0" w:rsidR="001462E6"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7</w:t>
            </w:r>
            <w:r w:rsidRPr="0014672B">
              <w:rPr>
                <w:rFonts w:ascii="Times New Roman" w:hAnsi="Times New Roman" w:cs="Times New Roman"/>
                <w:sz w:val="26"/>
                <w:szCs w:val="26"/>
              </w:rPr>
              <w:t xml:space="preserve"> год — </w:t>
            </w:r>
            <w:r w:rsidR="00CA34B3" w:rsidRPr="0014672B">
              <w:rPr>
                <w:rFonts w:ascii="Times New Roman" w:hAnsi="Times New Roman" w:cs="Times New Roman"/>
                <w:sz w:val="26"/>
                <w:szCs w:val="26"/>
              </w:rPr>
              <w:t>193</w:t>
            </w:r>
            <w:r w:rsidR="0027188B" w:rsidRPr="0014672B">
              <w:rPr>
                <w:rFonts w:ascii="Times New Roman" w:hAnsi="Times New Roman" w:cs="Times New Roman"/>
                <w:sz w:val="26"/>
                <w:szCs w:val="26"/>
              </w:rPr>
              <w:t>,</w:t>
            </w:r>
            <w:r w:rsidR="00CA34B3" w:rsidRPr="0014672B">
              <w:rPr>
                <w:rFonts w:ascii="Times New Roman" w:hAnsi="Times New Roman" w:cs="Times New Roman"/>
                <w:sz w:val="26"/>
                <w:szCs w:val="26"/>
              </w:rPr>
              <w:t>956</w:t>
            </w:r>
            <w:r w:rsidR="00F71304" w:rsidRPr="0014672B">
              <w:rPr>
                <w:rFonts w:ascii="Times New Roman" w:hAnsi="Times New Roman" w:cs="Times New Roman"/>
                <w:sz w:val="26"/>
                <w:szCs w:val="26"/>
              </w:rPr>
              <w:t xml:space="preserve"> </w:t>
            </w:r>
            <w:r w:rsidRPr="0014672B">
              <w:rPr>
                <w:rFonts w:ascii="Times New Roman" w:hAnsi="Times New Roman" w:cs="Times New Roman"/>
                <w:sz w:val="26"/>
                <w:szCs w:val="26"/>
              </w:rPr>
              <w:t>тыс. рублей;</w:t>
            </w:r>
          </w:p>
          <w:p w14:paraId="1B52FCA8" w14:textId="77777777" w:rsidR="001462E6"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8</w:t>
            </w:r>
            <w:r w:rsidRPr="0014672B">
              <w:rPr>
                <w:rFonts w:ascii="Times New Roman" w:hAnsi="Times New Roman" w:cs="Times New Roman"/>
                <w:sz w:val="26"/>
                <w:szCs w:val="26"/>
              </w:rPr>
              <w:t xml:space="preserve"> год — </w:t>
            </w:r>
            <w:r w:rsidR="00213C55" w:rsidRPr="0014672B">
              <w:rPr>
                <w:rFonts w:ascii="Times New Roman" w:hAnsi="Times New Roman" w:cs="Times New Roman"/>
                <w:sz w:val="26"/>
                <w:szCs w:val="26"/>
              </w:rPr>
              <w:t>0,00</w:t>
            </w:r>
            <w:r w:rsidRPr="0014672B">
              <w:rPr>
                <w:rFonts w:ascii="Times New Roman" w:hAnsi="Times New Roman" w:cs="Times New Roman"/>
                <w:sz w:val="26"/>
                <w:szCs w:val="26"/>
              </w:rPr>
              <w:t xml:space="preserve"> тыс. рублей;</w:t>
            </w:r>
          </w:p>
          <w:p w14:paraId="59B3848F" w14:textId="77777777" w:rsidR="00E969AE"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 xml:space="preserve">9 год — </w:t>
            </w:r>
            <w:r w:rsidR="00213C55" w:rsidRPr="0014672B">
              <w:rPr>
                <w:rFonts w:ascii="Times New Roman" w:hAnsi="Times New Roman" w:cs="Times New Roman"/>
                <w:sz w:val="26"/>
                <w:szCs w:val="26"/>
              </w:rPr>
              <w:t>0,00</w:t>
            </w:r>
            <w:r w:rsidR="0027188B" w:rsidRPr="0014672B">
              <w:rPr>
                <w:rFonts w:ascii="Times New Roman" w:hAnsi="Times New Roman" w:cs="Times New Roman"/>
                <w:sz w:val="26"/>
                <w:szCs w:val="26"/>
              </w:rPr>
              <w:t xml:space="preserve"> тыс. рублей</w:t>
            </w:r>
            <w:r w:rsidR="00E969AE" w:rsidRPr="0014672B">
              <w:rPr>
                <w:rFonts w:ascii="Times New Roman" w:hAnsi="Times New Roman" w:cs="Times New Roman"/>
                <w:sz w:val="26"/>
                <w:szCs w:val="26"/>
              </w:rPr>
              <w:t>;</w:t>
            </w:r>
          </w:p>
          <w:p w14:paraId="56F13F62" w14:textId="77777777" w:rsidR="00E969AE" w:rsidRPr="0014672B" w:rsidRDefault="00E969AE"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2020 год — 0,00 тыс. рублей;</w:t>
            </w:r>
          </w:p>
          <w:p w14:paraId="00197FDA" w14:textId="77777777" w:rsidR="005A78F4" w:rsidRPr="0014672B" w:rsidRDefault="00E969AE"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2021 год — 0,00 тыс. рублей</w:t>
            </w:r>
            <w:r w:rsidR="005A78F4" w:rsidRPr="0014672B">
              <w:rPr>
                <w:rFonts w:ascii="Times New Roman" w:hAnsi="Times New Roman" w:cs="Times New Roman"/>
                <w:sz w:val="26"/>
                <w:szCs w:val="26"/>
              </w:rPr>
              <w:t>;</w:t>
            </w:r>
          </w:p>
          <w:p w14:paraId="6D4A7B3A" w14:textId="77777777" w:rsidR="005A78F4" w:rsidRPr="0014672B" w:rsidRDefault="005A78F4" w:rsidP="005A78F4">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2022 год – 0,00 тыс. рублей;</w:t>
            </w:r>
          </w:p>
          <w:p w14:paraId="5D664047" w14:textId="77777777" w:rsidR="005A78F4" w:rsidRPr="0014672B" w:rsidRDefault="005A78F4" w:rsidP="005A78F4">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2023 год – 0,00 тыс. рублей;</w:t>
            </w:r>
          </w:p>
          <w:p w14:paraId="36BCD41D" w14:textId="77777777" w:rsidR="005A78F4" w:rsidRPr="0014672B" w:rsidRDefault="005A78F4" w:rsidP="005A78F4">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2024 год – 0,00 тыс. рублей.</w:t>
            </w:r>
          </w:p>
          <w:p w14:paraId="05221ABB" w14:textId="77777777" w:rsidR="001462E6" w:rsidRPr="0014672B" w:rsidRDefault="001462E6" w:rsidP="0027188B">
            <w:pPr>
              <w:pStyle w:val="ConsPlusNormal"/>
              <w:widowControl/>
              <w:ind w:firstLine="0"/>
              <w:jc w:val="both"/>
              <w:rPr>
                <w:rFonts w:ascii="Times New Roman" w:hAnsi="Times New Roman" w:cs="Times New Roman"/>
                <w:kern w:val="1"/>
                <w:sz w:val="26"/>
                <w:szCs w:val="26"/>
              </w:rPr>
            </w:pPr>
            <w:r w:rsidRPr="0014672B">
              <w:rPr>
                <w:rFonts w:ascii="Times New Roman" w:hAnsi="Times New Roman" w:cs="Times New Roman"/>
                <w:color w:val="000000"/>
                <w:sz w:val="26"/>
                <w:szCs w:val="26"/>
              </w:rPr>
              <w:t xml:space="preserve">-за счет средств федерального бюджета </w:t>
            </w:r>
            <w:r w:rsidR="00213C55" w:rsidRPr="0014672B">
              <w:rPr>
                <w:rFonts w:ascii="Times New Roman" w:hAnsi="Times New Roman" w:cs="Times New Roman"/>
                <w:sz w:val="26"/>
                <w:szCs w:val="26"/>
              </w:rPr>
              <w:t>0,00</w:t>
            </w:r>
            <w:r w:rsidRPr="0014672B">
              <w:rPr>
                <w:rFonts w:ascii="Times New Roman" w:hAnsi="Times New Roman" w:cs="Times New Roman"/>
                <w:kern w:val="1"/>
                <w:sz w:val="26"/>
                <w:szCs w:val="26"/>
              </w:rPr>
              <w:t>тыс. рублей, в том числе:</w:t>
            </w:r>
          </w:p>
          <w:p w14:paraId="08682246" w14:textId="77777777" w:rsidR="001462E6" w:rsidRPr="0014672B" w:rsidRDefault="001462E6" w:rsidP="0027188B">
            <w:pPr>
              <w:pStyle w:val="ConsPlusNormal"/>
              <w:widowControl/>
              <w:ind w:firstLine="0"/>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201</w:t>
            </w:r>
            <w:r w:rsidR="0027188B" w:rsidRPr="0014672B">
              <w:rPr>
                <w:rFonts w:ascii="Times New Roman" w:hAnsi="Times New Roman" w:cs="Times New Roman"/>
                <w:color w:val="000000"/>
                <w:sz w:val="26"/>
                <w:szCs w:val="26"/>
              </w:rPr>
              <w:t>7</w:t>
            </w:r>
            <w:r w:rsidRPr="0014672B">
              <w:rPr>
                <w:rFonts w:ascii="Times New Roman" w:hAnsi="Times New Roman" w:cs="Times New Roman"/>
                <w:color w:val="000000"/>
                <w:sz w:val="26"/>
                <w:szCs w:val="26"/>
              </w:rPr>
              <w:t xml:space="preserve"> год — </w:t>
            </w:r>
            <w:r w:rsidR="0027188B" w:rsidRPr="0014672B">
              <w:rPr>
                <w:rFonts w:ascii="Times New Roman" w:hAnsi="Times New Roman" w:cs="Times New Roman"/>
                <w:color w:val="000000"/>
                <w:sz w:val="26"/>
                <w:szCs w:val="26"/>
              </w:rPr>
              <w:t>0,0</w:t>
            </w:r>
            <w:r w:rsidR="00213C55" w:rsidRPr="0014672B">
              <w:rPr>
                <w:rFonts w:ascii="Times New Roman" w:hAnsi="Times New Roman" w:cs="Times New Roman"/>
                <w:color w:val="000000"/>
                <w:sz w:val="26"/>
                <w:szCs w:val="26"/>
              </w:rPr>
              <w:t>0</w:t>
            </w:r>
            <w:r w:rsidRPr="0014672B">
              <w:rPr>
                <w:rFonts w:ascii="Times New Roman" w:hAnsi="Times New Roman" w:cs="Times New Roman"/>
                <w:color w:val="000000"/>
                <w:sz w:val="26"/>
                <w:szCs w:val="26"/>
              </w:rPr>
              <w:t xml:space="preserve"> тыс. рублей;</w:t>
            </w:r>
          </w:p>
          <w:p w14:paraId="1DF77C99" w14:textId="77777777" w:rsidR="001462E6"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201</w:t>
            </w:r>
            <w:r w:rsidR="0027188B" w:rsidRPr="0014672B">
              <w:rPr>
                <w:rFonts w:ascii="Times New Roman" w:hAnsi="Times New Roman" w:cs="Times New Roman"/>
                <w:sz w:val="26"/>
                <w:szCs w:val="26"/>
              </w:rPr>
              <w:t>8</w:t>
            </w:r>
            <w:r w:rsidRPr="0014672B">
              <w:rPr>
                <w:rFonts w:ascii="Times New Roman" w:hAnsi="Times New Roman" w:cs="Times New Roman"/>
                <w:sz w:val="26"/>
                <w:szCs w:val="26"/>
              </w:rPr>
              <w:t xml:space="preserve"> год — </w:t>
            </w:r>
            <w:r w:rsidR="00213C55" w:rsidRPr="0014672B">
              <w:rPr>
                <w:rFonts w:ascii="Times New Roman" w:hAnsi="Times New Roman" w:cs="Times New Roman"/>
                <w:sz w:val="26"/>
                <w:szCs w:val="26"/>
              </w:rPr>
              <w:t>0,00</w:t>
            </w:r>
            <w:r w:rsidRPr="0014672B">
              <w:rPr>
                <w:rFonts w:ascii="Times New Roman" w:hAnsi="Times New Roman" w:cs="Times New Roman"/>
                <w:sz w:val="26"/>
                <w:szCs w:val="26"/>
              </w:rPr>
              <w:t xml:space="preserve"> тыс. рублей;</w:t>
            </w:r>
          </w:p>
          <w:p w14:paraId="3A73B0A8" w14:textId="77777777" w:rsidR="00E969AE" w:rsidRPr="0014672B" w:rsidRDefault="001462E6"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lastRenderedPageBreak/>
              <w:t>201</w:t>
            </w:r>
            <w:r w:rsidR="0027188B" w:rsidRPr="0014672B">
              <w:rPr>
                <w:rFonts w:ascii="Times New Roman" w:hAnsi="Times New Roman" w:cs="Times New Roman"/>
                <w:sz w:val="26"/>
                <w:szCs w:val="26"/>
              </w:rPr>
              <w:t>9</w:t>
            </w:r>
            <w:r w:rsidRPr="0014672B">
              <w:rPr>
                <w:rFonts w:ascii="Times New Roman" w:hAnsi="Times New Roman" w:cs="Times New Roman"/>
                <w:sz w:val="26"/>
                <w:szCs w:val="26"/>
              </w:rPr>
              <w:t xml:space="preserve"> год — 0,0</w:t>
            </w:r>
            <w:r w:rsidR="00381313" w:rsidRPr="0014672B">
              <w:rPr>
                <w:rFonts w:ascii="Times New Roman" w:hAnsi="Times New Roman" w:cs="Times New Roman"/>
                <w:sz w:val="26"/>
                <w:szCs w:val="26"/>
              </w:rPr>
              <w:t>0</w:t>
            </w:r>
            <w:r w:rsidRPr="0014672B">
              <w:rPr>
                <w:rFonts w:ascii="Times New Roman" w:hAnsi="Times New Roman" w:cs="Times New Roman"/>
                <w:sz w:val="26"/>
                <w:szCs w:val="26"/>
              </w:rPr>
              <w:t xml:space="preserve"> тыс. рублей</w:t>
            </w:r>
            <w:r w:rsidR="00E969AE" w:rsidRPr="0014672B">
              <w:rPr>
                <w:rFonts w:ascii="Times New Roman" w:hAnsi="Times New Roman" w:cs="Times New Roman"/>
                <w:sz w:val="26"/>
                <w:szCs w:val="26"/>
              </w:rPr>
              <w:t>;</w:t>
            </w:r>
          </w:p>
          <w:p w14:paraId="034CE3EB" w14:textId="77777777" w:rsidR="00E969AE" w:rsidRPr="0014672B" w:rsidRDefault="00E969AE"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2020 год — 0,00 тыс. рублей;</w:t>
            </w:r>
          </w:p>
          <w:p w14:paraId="37D05B67" w14:textId="77777777" w:rsidR="001462E6" w:rsidRPr="0014672B" w:rsidRDefault="00E969AE" w:rsidP="0027188B">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2021 год — 0,00 тыс. рублей</w:t>
            </w:r>
            <w:r w:rsidR="005A78F4" w:rsidRPr="0014672B">
              <w:rPr>
                <w:rFonts w:ascii="Times New Roman" w:hAnsi="Times New Roman" w:cs="Times New Roman"/>
                <w:sz w:val="26"/>
                <w:szCs w:val="26"/>
              </w:rPr>
              <w:t>;</w:t>
            </w:r>
          </w:p>
          <w:p w14:paraId="4F4F5EA1" w14:textId="77777777" w:rsidR="005A78F4" w:rsidRPr="0014672B" w:rsidRDefault="005A78F4" w:rsidP="005A78F4">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2022 год – 0,00 тыс. рублей;</w:t>
            </w:r>
          </w:p>
          <w:p w14:paraId="32EE19A9" w14:textId="77777777" w:rsidR="005A78F4" w:rsidRPr="0014672B" w:rsidRDefault="005A78F4" w:rsidP="005A78F4">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2023 год – 0,00 тыс. рублей;</w:t>
            </w:r>
          </w:p>
          <w:p w14:paraId="735B33B2" w14:textId="77777777" w:rsidR="005A78F4" w:rsidRPr="0014672B" w:rsidRDefault="005A78F4" w:rsidP="005A78F4">
            <w:pPr>
              <w:pStyle w:val="ConsPlusNormal"/>
              <w:widowControl/>
              <w:ind w:firstLine="0"/>
              <w:jc w:val="both"/>
              <w:rPr>
                <w:rFonts w:ascii="Times New Roman" w:hAnsi="Times New Roman" w:cs="Times New Roman"/>
                <w:sz w:val="26"/>
                <w:szCs w:val="26"/>
              </w:rPr>
            </w:pPr>
            <w:r w:rsidRPr="0014672B">
              <w:rPr>
                <w:rFonts w:ascii="Times New Roman" w:hAnsi="Times New Roman" w:cs="Times New Roman"/>
                <w:sz w:val="26"/>
                <w:szCs w:val="26"/>
              </w:rPr>
              <w:t>2024 год – 0,00 тыс. рублей.</w:t>
            </w:r>
          </w:p>
          <w:p w14:paraId="0CDB2290" w14:textId="77777777" w:rsidR="001462E6" w:rsidRPr="0014672B" w:rsidRDefault="001462E6" w:rsidP="0027188B">
            <w:pPr>
              <w:pStyle w:val="ConsPlusNormal"/>
              <w:widowControl/>
              <w:ind w:firstLine="0"/>
              <w:jc w:val="both"/>
              <w:rPr>
                <w:rFonts w:ascii="Times New Roman" w:hAnsi="Times New Roman" w:cs="Times New Roman"/>
                <w:color w:val="000000"/>
                <w:sz w:val="26"/>
                <w:szCs w:val="26"/>
              </w:rPr>
            </w:pPr>
          </w:p>
          <w:p w14:paraId="4DC99B32" w14:textId="74953A24" w:rsidR="001462E6" w:rsidRPr="0014672B" w:rsidRDefault="001462E6" w:rsidP="0027188B">
            <w:pPr>
              <w:pStyle w:val="ConsPlusNormal"/>
              <w:widowControl/>
              <w:snapToGrid w:val="0"/>
              <w:ind w:firstLine="0"/>
              <w:jc w:val="both"/>
              <w:rPr>
                <w:rFonts w:ascii="Times New Roman" w:hAnsi="Times New Roman" w:cs="Times New Roman"/>
                <w:color w:val="000000"/>
                <w:kern w:val="1"/>
                <w:sz w:val="26"/>
                <w:szCs w:val="26"/>
              </w:rPr>
            </w:pPr>
            <w:r w:rsidRPr="0014672B">
              <w:rPr>
                <w:rFonts w:ascii="Times New Roman" w:hAnsi="Times New Roman" w:cs="Times New Roman"/>
                <w:color w:val="000000"/>
                <w:kern w:val="1"/>
                <w:sz w:val="26"/>
                <w:szCs w:val="26"/>
              </w:rPr>
              <w:t xml:space="preserve">Контроль за реализацией Программы осуществляет заказчик Программы. Текущее управление и контроль за реализацией мероприятий Программы осуществляет </w:t>
            </w:r>
            <w:r w:rsidR="00F71304" w:rsidRPr="0014672B">
              <w:rPr>
                <w:rFonts w:ascii="Times New Roman" w:hAnsi="Times New Roman" w:cs="Times New Roman"/>
                <w:color w:val="000000"/>
                <w:kern w:val="1"/>
                <w:sz w:val="26"/>
                <w:szCs w:val="26"/>
              </w:rPr>
              <w:t>о</w:t>
            </w:r>
            <w:r w:rsidR="00352A9F" w:rsidRPr="0014672B">
              <w:rPr>
                <w:rFonts w:ascii="Times New Roman" w:hAnsi="Times New Roman" w:cs="Times New Roman"/>
                <w:color w:val="000000"/>
                <w:kern w:val="1"/>
                <w:sz w:val="26"/>
                <w:szCs w:val="26"/>
              </w:rPr>
              <w:t>тдел</w:t>
            </w:r>
            <w:r w:rsidRPr="0014672B">
              <w:rPr>
                <w:rFonts w:ascii="Times New Roman" w:hAnsi="Times New Roman" w:cs="Times New Roman"/>
                <w:color w:val="000000"/>
                <w:kern w:val="1"/>
                <w:sz w:val="26"/>
                <w:szCs w:val="26"/>
              </w:rPr>
              <w:t xml:space="preserve"> экономики администрации Черниговского района. </w:t>
            </w:r>
          </w:p>
          <w:p w14:paraId="4A539F6F" w14:textId="77777777" w:rsidR="001462E6" w:rsidRPr="0014672B" w:rsidRDefault="001462E6" w:rsidP="0027188B">
            <w:pPr>
              <w:pStyle w:val="ConsPlusNormal"/>
              <w:widowControl/>
              <w:snapToGrid w:val="0"/>
              <w:ind w:firstLine="0"/>
              <w:jc w:val="both"/>
              <w:rPr>
                <w:rFonts w:ascii="Times New Roman" w:hAnsi="Times New Roman" w:cs="Times New Roman"/>
                <w:kern w:val="1"/>
                <w:sz w:val="26"/>
                <w:szCs w:val="26"/>
              </w:rPr>
            </w:pPr>
          </w:p>
        </w:tc>
      </w:tr>
      <w:tr w:rsidR="001462E6" w:rsidRPr="0014672B" w14:paraId="4FA6F641" w14:textId="77777777" w:rsidTr="0027188B">
        <w:tc>
          <w:tcPr>
            <w:tcW w:w="3534" w:type="dxa"/>
          </w:tcPr>
          <w:p w14:paraId="10C5A2B5" w14:textId="5F9FB7A7" w:rsidR="001462E6" w:rsidRPr="0014672B" w:rsidRDefault="001462E6" w:rsidP="0027188B">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lastRenderedPageBreak/>
              <w:t>10)</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Целевые индикаторы.</w:t>
            </w:r>
          </w:p>
        </w:tc>
        <w:tc>
          <w:tcPr>
            <w:tcW w:w="5578" w:type="dxa"/>
          </w:tcPr>
          <w:p w14:paraId="08FFA225" w14:textId="77777777" w:rsidR="001462E6" w:rsidRPr="0014672B" w:rsidRDefault="001462E6" w:rsidP="0027188B">
            <w:pPr>
              <w:snapToGrid w:val="0"/>
              <w:jc w:val="both"/>
              <w:rPr>
                <w:color w:val="000000"/>
                <w:sz w:val="26"/>
                <w:szCs w:val="26"/>
              </w:rPr>
            </w:pPr>
            <w:r w:rsidRPr="0014672B">
              <w:rPr>
                <w:color w:val="000000"/>
                <w:sz w:val="26"/>
                <w:szCs w:val="26"/>
              </w:rPr>
              <w:t xml:space="preserve">-Доля малых предприятий в общем объеме произведенной продукции, работ, услуг;  </w:t>
            </w:r>
          </w:p>
          <w:p w14:paraId="51FC153F" w14:textId="77777777" w:rsidR="001462E6" w:rsidRPr="0014672B" w:rsidRDefault="001462E6" w:rsidP="0027188B">
            <w:pPr>
              <w:jc w:val="both"/>
              <w:rPr>
                <w:color w:val="000000"/>
                <w:sz w:val="26"/>
                <w:szCs w:val="26"/>
              </w:rPr>
            </w:pPr>
            <w:r w:rsidRPr="0014672B">
              <w:rPr>
                <w:color w:val="000000"/>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4EC7E761" w14:textId="40F49C65" w:rsidR="001462E6" w:rsidRPr="0014672B" w:rsidRDefault="001462E6" w:rsidP="0027188B">
            <w:pPr>
              <w:snapToGrid w:val="0"/>
              <w:jc w:val="both"/>
              <w:rPr>
                <w:rFonts w:eastAsia="Arial"/>
                <w:color w:val="000000"/>
                <w:kern w:val="1"/>
                <w:sz w:val="26"/>
                <w:szCs w:val="26"/>
              </w:rPr>
            </w:pPr>
            <w:r w:rsidRPr="0014672B">
              <w:rPr>
                <w:rFonts w:eastAsia="Arial"/>
                <w:color w:val="000000"/>
                <w:kern w:val="1"/>
                <w:sz w:val="26"/>
                <w:szCs w:val="26"/>
              </w:rPr>
              <w:t>-количество малых и средних предприятий в расчете на 10</w:t>
            </w:r>
            <w:r w:rsidR="005007E8" w:rsidRPr="0014672B">
              <w:rPr>
                <w:rFonts w:eastAsia="Arial"/>
                <w:color w:val="000000"/>
                <w:kern w:val="1"/>
                <w:sz w:val="26"/>
                <w:szCs w:val="26"/>
              </w:rPr>
              <w:t>0</w:t>
            </w:r>
            <w:r w:rsidRPr="0014672B">
              <w:rPr>
                <w:rFonts w:eastAsia="Arial"/>
                <w:color w:val="000000"/>
                <w:kern w:val="1"/>
                <w:sz w:val="26"/>
                <w:szCs w:val="26"/>
              </w:rPr>
              <w:t xml:space="preserve"> тыс. человек населения муниципального района</w:t>
            </w:r>
            <w:r w:rsidR="00F71304" w:rsidRPr="0014672B">
              <w:rPr>
                <w:rFonts w:eastAsia="Arial"/>
                <w:color w:val="000000"/>
                <w:kern w:val="1"/>
                <w:sz w:val="26"/>
                <w:szCs w:val="26"/>
              </w:rPr>
              <w:t>;</w:t>
            </w:r>
          </w:p>
          <w:p w14:paraId="2FA4ED6E" w14:textId="178E3CC8" w:rsidR="00CE3F97" w:rsidRPr="0014672B" w:rsidRDefault="00160F90" w:rsidP="0027188B">
            <w:pPr>
              <w:snapToGrid w:val="0"/>
              <w:jc w:val="both"/>
              <w:rPr>
                <w:sz w:val="26"/>
                <w:szCs w:val="26"/>
              </w:rPr>
            </w:pPr>
            <w:r w:rsidRPr="0014672B">
              <w:rPr>
                <w:sz w:val="26"/>
                <w:szCs w:val="26"/>
              </w:rPr>
              <w:t>-</w:t>
            </w:r>
            <w:r w:rsidR="00CE3F97" w:rsidRPr="0014672B">
              <w:rPr>
                <w:sz w:val="26"/>
                <w:szCs w:val="26"/>
              </w:rPr>
              <w:t>Число реализованных проектов субъект</w:t>
            </w:r>
            <w:r w:rsidR="00F71304" w:rsidRPr="0014672B">
              <w:rPr>
                <w:sz w:val="26"/>
                <w:szCs w:val="26"/>
              </w:rPr>
              <w:t xml:space="preserve">ами </w:t>
            </w:r>
            <w:r w:rsidR="00CE3F97" w:rsidRPr="0014672B">
              <w:rPr>
                <w:sz w:val="26"/>
                <w:szCs w:val="26"/>
              </w:rPr>
              <w:t>МСП</w:t>
            </w:r>
            <w:r w:rsidR="00F71304" w:rsidRPr="0014672B">
              <w:rPr>
                <w:sz w:val="26"/>
                <w:szCs w:val="26"/>
              </w:rPr>
              <w:t>,</w:t>
            </w:r>
            <w:r w:rsidR="00CE3F97" w:rsidRPr="0014672B">
              <w:rPr>
                <w:sz w:val="26"/>
                <w:szCs w:val="26"/>
              </w:rPr>
              <w:t xml:space="preserve"> получивших поддержку в форме: гарантии, льготного кредита, микрозайма, льготного лизинга</w:t>
            </w:r>
            <w:r w:rsidR="00F71304" w:rsidRPr="0014672B">
              <w:rPr>
                <w:sz w:val="26"/>
                <w:szCs w:val="26"/>
              </w:rPr>
              <w:t>;</w:t>
            </w:r>
          </w:p>
          <w:p w14:paraId="6115D7BD" w14:textId="0320A935" w:rsidR="00160F90" w:rsidRPr="0014672B" w:rsidRDefault="00160F90" w:rsidP="0027188B">
            <w:pPr>
              <w:snapToGrid w:val="0"/>
              <w:jc w:val="both"/>
              <w:rPr>
                <w:rFonts w:eastAsia="Arial"/>
                <w:color w:val="000000"/>
                <w:kern w:val="1"/>
                <w:sz w:val="26"/>
                <w:szCs w:val="26"/>
              </w:rPr>
            </w:pPr>
            <w:r w:rsidRPr="0014672B">
              <w:rPr>
                <w:sz w:val="26"/>
                <w:szCs w:val="26"/>
              </w:rPr>
              <w:t>-Прирост оборота субъектов малого и среднего предпринимательства (далее – МСП)</w:t>
            </w:r>
            <w:r w:rsidR="00F71304" w:rsidRPr="0014672B">
              <w:rPr>
                <w:sz w:val="26"/>
                <w:szCs w:val="26"/>
              </w:rPr>
              <w:t>.</w:t>
            </w:r>
          </w:p>
          <w:p w14:paraId="660457BE" w14:textId="77777777" w:rsidR="001462E6" w:rsidRPr="0014672B" w:rsidRDefault="001462E6" w:rsidP="0027188B">
            <w:pPr>
              <w:pStyle w:val="ConsPlusNormal"/>
              <w:widowControl/>
              <w:snapToGrid w:val="0"/>
              <w:rPr>
                <w:rFonts w:ascii="Times New Roman" w:hAnsi="Times New Roman" w:cs="Times New Roman"/>
                <w:kern w:val="1"/>
                <w:sz w:val="26"/>
                <w:szCs w:val="26"/>
              </w:rPr>
            </w:pPr>
          </w:p>
        </w:tc>
      </w:tr>
      <w:tr w:rsidR="001462E6" w:rsidRPr="0014672B" w14:paraId="10648AED" w14:textId="77777777" w:rsidTr="0027188B">
        <w:tc>
          <w:tcPr>
            <w:tcW w:w="3534" w:type="dxa"/>
          </w:tcPr>
          <w:p w14:paraId="5341FA79" w14:textId="20CF22F1" w:rsidR="001462E6" w:rsidRPr="0014672B" w:rsidRDefault="001462E6" w:rsidP="001569A8">
            <w:pPr>
              <w:pStyle w:val="ConsPlusNonformat"/>
              <w:snapToGrid w:val="0"/>
              <w:rPr>
                <w:rFonts w:ascii="Times New Roman" w:eastAsia="Arial" w:hAnsi="Times New Roman" w:cs="Times New Roman"/>
                <w:b/>
                <w:bCs/>
                <w:kern w:val="1"/>
                <w:sz w:val="26"/>
                <w:szCs w:val="26"/>
              </w:rPr>
            </w:pPr>
            <w:r w:rsidRPr="0014672B">
              <w:rPr>
                <w:rFonts w:ascii="Times New Roman" w:eastAsia="Arial" w:hAnsi="Times New Roman" w:cs="Times New Roman"/>
                <w:b/>
                <w:bCs/>
                <w:kern w:val="1"/>
                <w:sz w:val="26"/>
                <w:szCs w:val="26"/>
              </w:rPr>
              <w:t>11)</w:t>
            </w:r>
            <w:r w:rsidR="004F6155">
              <w:rPr>
                <w:rFonts w:ascii="Times New Roman" w:eastAsia="Arial" w:hAnsi="Times New Roman" w:cs="Times New Roman"/>
                <w:b/>
                <w:bCs/>
                <w:kern w:val="1"/>
                <w:sz w:val="26"/>
                <w:szCs w:val="26"/>
              </w:rPr>
              <w:t xml:space="preserve"> </w:t>
            </w:r>
            <w:r w:rsidRPr="0014672B">
              <w:rPr>
                <w:rFonts w:ascii="Times New Roman" w:eastAsia="Arial" w:hAnsi="Times New Roman" w:cs="Times New Roman"/>
                <w:b/>
                <w:bCs/>
                <w:kern w:val="1"/>
                <w:sz w:val="26"/>
                <w:szCs w:val="26"/>
              </w:rPr>
              <w:t>Ожидаемые конечные результаты реализации программы и показатели социально -экономической эффективности</w:t>
            </w:r>
          </w:p>
        </w:tc>
        <w:tc>
          <w:tcPr>
            <w:tcW w:w="5578" w:type="dxa"/>
          </w:tcPr>
          <w:p w14:paraId="2532CC26" w14:textId="55D72183" w:rsidR="001462E6" w:rsidRPr="0014672B" w:rsidRDefault="004F6155" w:rsidP="00095B70">
            <w:pPr>
              <w:widowControl w:val="0"/>
              <w:autoSpaceDE w:val="0"/>
              <w:snapToGrid w:val="0"/>
              <w:ind w:hanging="103"/>
              <w:jc w:val="both"/>
              <w:rPr>
                <w:sz w:val="26"/>
                <w:szCs w:val="26"/>
              </w:rPr>
            </w:pPr>
            <w:r>
              <w:rPr>
                <w:sz w:val="26"/>
                <w:szCs w:val="26"/>
              </w:rPr>
              <w:t xml:space="preserve"> </w:t>
            </w:r>
            <w:r w:rsidR="001462E6" w:rsidRPr="0014672B">
              <w:rPr>
                <w:sz w:val="26"/>
                <w:szCs w:val="26"/>
              </w:rPr>
              <w:t>Реализация мероприятий Программы позволит к концу 20</w:t>
            </w:r>
            <w:r w:rsidR="009E0C60" w:rsidRPr="0014672B">
              <w:rPr>
                <w:sz w:val="26"/>
                <w:szCs w:val="26"/>
              </w:rPr>
              <w:t>2</w:t>
            </w:r>
            <w:r w:rsidR="005A78F4" w:rsidRPr="0014672B">
              <w:rPr>
                <w:sz w:val="26"/>
                <w:szCs w:val="26"/>
              </w:rPr>
              <w:t>4</w:t>
            </w:r>
            <w:r w:rsidR="001462E6" w:rsidRPr="0014672B">
              <w:rPr>
                <w:sz w:val="26"/>
                <w:szCs w:val="26"/>
              </w:rPr>
              <w:t xml:space="preserve"> года обеспечить благоприятные условия для развития малого и среднего предпринимательства</w:t>
            </w:r>
            <w:r w:rsidR="00F71304" w:rsidRPr="0014672B">
              <w:rPr>
                <w:sz w:val="26"/>
                <w:szCs w:val="26"/>
              </w:rPr>
              <w:t xml:space="preserve">, </w:t>
            </w:r>
            <w:r w:rsidR="00AE52DF" w:rsidRPr="0014672B">
              <w:rPr>
                <w:sz w:val="26"/>
                <w:szCs w:val="26"/>
              </w:rPr>
              <w:t xml:space="preserve"> </w:t>
            </w:r>
            <w:r w:rsidR="00095B70" w:rsidRPr="0014672B">
              <w:rPr>
                <w:sz w:val="26"/>
                <w:szCs w:val="26"/>
              </w:rPr>
              <w:t>физических лиц, не являющихся</w:t>
            </w:r>
            <w:r>
              <w:rPr>
                <w:sz w:val="26"/>
                <w:szCs w:val="26"/>
              </w:rPr>
              <w:t xml:space="preserve"> </w:t>
            </w:r>
            <w:r w:rsidR="00095B70" w:rsidRPr="0014672B">
              <w:rPr>
                <w:sz w:val="26"/>
                <w:szCs w:val="26"/>
              </w:rPr>
              <w:t>индивидуальными</w:t>
            </w:r>
            <w:r>
              <w:rPr>
                <w:sz w:val="26"/>
                <w:szCs w:val="26"/>
              </w:rPr>
              <w:t xml:space="preserve"> </w:t>
            </w:r>
            <w:r w:rsidR="00095B70" w:rsidRPr="0014672B">
              <w:rPr>
                <w:sz w:val="26"/>
                <w:szCs w:val="26"/>
              </w:rPr>
              <w:t>предпринимателями</w:t>
            </w:r>
            <w:r>
              <w:rPr>
                <w:sz w:val="26"/>
                <w:szCs w:val="26"/>
              </w:rPr>
              <w:t xml:space="preserve"> </w:t>
            </w:r>
            <w:r w:rsidR="00095B70" w:rsidRPr="0014672B">
              <w:rPr>
                <w:sz w:val="26"/>
                <w:szCs w:val="26"/>
              </w:rPr>
              <w:t>и</w:t>
            </w:r>
            <w:r>
              <w:rPr>
                <w:sz w:val="26"/>
                <w:szCs w:val="26"/>
              </w:rPr>
              <w:t xml:space="preserve"> </w:t>
            </w:r>
            <w:r w:rsidR="00095B70" w:rsidRPr="0014672B">
              <w:rPr>
                <w:sz w:val="26"/>
                <w:szCs w:val="26"/>
              </w:rPr>
              <w:t>применяющих</w:t>
            </w:r>
            <w:r>
              <w:rPr>
                <w:sz w:val="26"/>
                <w:szCs w:val="26"/>
              </w:rPr>
              <w:t xml:space="preserve"> </w:t>
            </w:r>
            <w:r w:rsidR="00095B70" w:rsidRPr="0014672B">
              <w:rPr>
                <w:sz w:val="26"/>
                <w:szCs w:val="26"/>
              </w:rPr>
              <w:t xml:space="preserve">специальный налоговый режим «Налог на профессиональный доход» в </w:t>
            </w:r>
            <w:r w:rsidR="001462E6" w:rsidRPr="0014672B">
              <w:rPr>
                <w:sz w:val="26"/>
                <w:szCs w:val="26"/>
              </w:rPr>
              <w:t>Черниговском муниципальном районе, что приведет к увеличению:</w:t>
            </w:r>
          </w:p>
          <w:p w14:paraId="28CE9FA1" w14:textId="2EEE76CC" w:rsidR="00CE28E6" w:rsidRPr="0014672B" w:rsidRDefault="00CE28E6" w:rsidP="0027188B">
            <w:pPr>
              <w:snapToGrid w:val="0"/>
              <w:jc w:val="both"/>
              <w:rPr>
                <w:sz w:val="26"/>
                <w:szCs w:val="26"/>
              </w:rPr>
            </w:pPr>
            <w:r w:rsidRPr="0014672B">
              <w:rPr>
                <w:sz w:val="26"/>
                <w:szCs w:val="26"/>
              </w:rPr>
              <w:t>- числ</w:t>
            </w:r>
            <w:r w:rsidR="00F71304" w:rsidRPr="0014672B">
              <w:rPr>
                <w:sz w:val="26"/>
                <w:szCs w:val="26"/>
              </w:rPr>
              <w:t>а</w:t>
            </w:r>
            <w:r w:rsidRPr="0014672B">
              <w:rPr>
                <w:sz w:val="26"/>
                <w:szCs w:val="26"/>
              </w:rPr>
              <w:t xml:space="preserve"> реализованных проектов </w:t>
            </w:r>
            <w:proofErr w:type="gramStart"/>
            <w:r w:rsidRPr="0014672B">
              <w:rPr>
                <w:sz w:val="26"/>
                <w:szCs w:val="26"/>
              </w:rPr>
              <w:t>субъект</w:t>
            </w:r>
            <w:r w:rsidR="00F71304" w:rsidRPr="0014672B">
              <w:rPr>
                <w:sz w:val="26"/>
                <w:szCs w:val="26"/>
              </w:rPr>
              <w:t>ами</w:t>
            </w:r>
            <w:r w:rsidRPr="0014672B">
              <w:rPr>
                <w:sz w:val="26"/>
                <w:szCs w:val="26"/>
              </w:rPr>
              <w:t xml:space="preserve"> МСП</w:t>
            </w:r>
            <w:proofErr w:type="gramEnd"/>
            <w:r w:rsidRPr="0014672B">
              <w:rPr>
                <w:sz w:val="26"/>
                <w:szCs w:val="26"/>
              </w:rPr>
              <w:t xml:space="preserve"> получивших поддержку в форме: гарантии, льготного кредита, микрозайма, льготного лизинга не менее </w:t>
            </w:r>
            <w:r w:rsidR="00450650" w:rsidRPr="0014672B">
              <w:rPr>
                <w:sz w:val="26"/>
                <w:szCs w:val="26"/>
              </w:rPr>
              <w:t>27</w:t>
            </w:r>
            <w:r w:rsidR="00AE52DF" w:rsidRPr="0014672B">
              <w:rPr>
                <w:sz w:val="26"/>
                <w:szCs w:val="26"/>
              </w:rPr>
              <w:t xml:space="preserve"> </w:t>
            </w:r>
            <w:r w:rsidRPr="0014672B">
              <w:rPr>
                <w:sz w:val="26"/>
                <w:szCs w:val="26"/>
              </w:rPr>
              <w:t>единиц;</w:t>
            </w:r>
          </w:p>
          <w:p w14:paraId="19CEA474" w14:textId="77777777" w:rsidR="00CE28E6" w:rsidRPr="0014672B" w:rsidRDefault="00CE28E6" w:rsidP="0027188B">
            <w:pPr>
              <w:snapToGrid w:val="0"/>
              <w:jc w:val="both"/>
              <w:rPr>
                <w:sz w:val="26"/>
                <w:szCs w:val="26"/>
              </w:rPr>
            </w:pPr>
            <w:r w:rsidRPr="0014672B">
              <w:rPr>
                <w:sz w:val="26"/>
                <w:szCs w:val="26"/>
              </w:rPr>
              <w:lastRenderedPageBreak/>
              <w:t>- прирост оборота субъектов малого и среднего предпринимательства (далее – МСП) не менее 3%;</w:t>
            </w:r>
          </w:p>
          <w:p w14:paraId="2787BC20" w14:textId="77777777" w:rsidR="001462E6" w:rsidRPr="0014672B" w:rsidRDefault="001462E6" w:rsidP="0027188B">
            <w:pPr>
              <w:jc w:val="both"/>
              <w:rPr>
                <w:sz w:val="26"/>
                <w:szCs w:val="26"/>
              </w:rPr>
            </w:pPr>
            <w:r w:rsidRPr="0014672B">
              <w:rPr>
                <w:sz w:val="26"/>
                <w:szCs w:val="26"/>
              </w:rPr>
              <w:t>-доли среднесписочной численности работников</w:t>
            </w:r>
            <w:r w:rsidR="008639C8" w:rsidRPr="0014672B">
              <w:rPr>
                <w:sz w:val="26"/>
                <w:szCs w:val="26"/>
              </w:rPr>
              <w:t xml:space="preserve"> </w:t>
            </w:r>
            <w:r w:rsidRPr="0014672B">
              <w:rPr>
                <w:sz w:val="26"/>
                <w:szCs w:val="26"/>
              </w:rPr>
              <w:t xml:space="preserve">(без внешних совместителей) малых и средних предприятий в среднесписочной численности работников (без внешних совместителей) всех организаций </w:t>
            </w:r>
            <w:r w:rsidR="00F263F2" w:rsidRPr="0014672B">
              <w:rPr>
                <w:sz w:val="26"/>
                <w:szCs w:val="26"/>
              </w:rPr>
              <w:t>2</w:t>
            </w:r>
            <w:r w:rsidR="00735807" w:rsidRPr="0014672B">
              <w:rPr>
                <w:sz w:val="26"/>
                <w:szCs w:val="26"/>
              </w:rPr>
              <w:t>5</w:t>
            </w:r>
            <w:r w:rsidR="00F263F2" w:rsidRPr="0014672B">
              <w:rPr>
                <w:sz w:val="26"/>
                <w:szCs w:val="26"/>
              </w:rPr>
              <w:t>,5</w:t>
            </w:r>
            <w:r w:rsidRPr="0014672B">
              <w:rPr>
                <w:sz w:val="26"/>
                <w:szCs w:val="26"/>
              </w:rPr>
              <w:t xml:space="preserve"> %;</w:t>
            </w:r>
          </w:p>
          <w:p w14:paraId="1D48E421" w14:textId="5A885417" w:rsidR="001462E6" w:rsidRPr="0014672B" w:rsidRDefault="001462E6" w:rsidP="00735807">
            <w:pPr>
              <w:snapToGrid w:val="0"/>
              <w:jc w:val="both"/>
              <w:rPr>
                <w:sz w:val="26"/>
                <w:szCs w:val="26"/>
              </w:rPr>
            </w:pPr>
            <w:r w:rsidRPr="0014672B">
              <w:rPr>
                <w:sz w:val="26"/>
                <w:szCs w:val="26"/>
              </w:rPr>
              <w:t>-количества малых и средних предприятий в расчете на 10</w:t>
            </w:r>
            <w:r w:rsidR="005007E8" w:rsidRPr="0014672B">
              <w:rPr>
                <w:sz w:val="26"/>
                <w:szCs w:val="26"/>
              </w:rPr>
              <w:t>0</w:t>
            </w:r>
            <w:r w:rsidRPr="0014672B">
              <w:rPr>
                <w:sz w:val="26"/>
                <w:szCs w:val="26"/>
              </w:rPr>
              <w:t xml:space="preserve"> тыс. человек населения муниципального района до </w:t>
            </w:r>
            <w:r w:rsidR="00F263F2" w:rsidRPr="0014672B">
              <w:rPr>
                <w:sz w:val="26"/>
                <w:szCs w:val="26"/>
              </w:rPr>
              <w:t>3</w:t>
            </w:r>
            <w:r w:rsidR="00735807" w:rsidRPr="0014672B">
              <w:rPr>
                <w:sz w:val="26"/>
                <w:szCs w:val="26"/>
              </w:rPr>
              <w:t>20</w:t>
            </w:r>
            <w:r w:rsidR="00984BC5" w:rsidRPr="0014672B">
              <w:rPr>
                <w:sz w:val="26"/>
                <w:szCs w:val="26"/>
              </w:rPr>
              <w:t xml:space="preserve"> </w:t>
            </w:r>
            <w:r w:rsidRPr="0014672B">
              <w:rPr>
                <w:sz w:val="26"/>
                <w:szCs w:val="26"/>
              </w:rPr>
              <w:t>единиц</w:t>
            </w:r>
          </w:p>
        </w:tc>
      </w:tr>
      <w:tr w:rsidR="001462E6" w:rsidRPr="0014672B" w14:paraId="0A041E92" w14:textId="77777777" w:rsidTr="0027188B">
        <w:tc>
          <w:tcPr>
            <w:tcW w:w="3534" w:type="dxa"/>
          </w:tcPr>
          <w:p w14:paraId="7C325DC4" w14:textId="77777777" w:rsidR="001462E6" w:rsidRPr="0014672B" w:rsidRDefault="001462E6" w:rsidP="0027188B">
            <w:pPr>
              <w:pStyle w:val="ConsPlusNonformat"/>
              <w:snapToGrid w:val="0"/>
              <w:rPr>
                <w:rFonts w:ascii="Times New Roman" w:eastAsia="Arial" w:hAnsi="Times New Roman" w:cs="Times New Roman"/>
                <w:b/>
                <w:bCs/>
                <w:kern w:val="1"/>
                <w:sz w:val="26"/>
                <w:szCs w:val="26"/>
              </w:rPr>
            </w:pPr>
          </w:p>
        </w:tc>
        <w:tc>
          <w:tcPr>
            <w:tcW w:w="5578" w:type="dxa"/>
          </w:tcPr>
          <w:p w14:paraId="334426D5" w14:textId="0D503EDD" w:rsidR="001462E6" w:rsidRPr="0014672B" w:rsidRDefault="001462E6" w:rsidP="00CE28E6">
            <w:pPr>
              <w:pStyle w:val="ConsPlusNonformat"/>
              <w:snapToGrid w:val="0"/>
              <w:rPr>
                <w:rFonts w:ascii="Times New Roman" w:eastAsia="Arial" w:hAnsi="Times New Roman" w:cs="Times New Roman"/>
                <w:kern w:val="1"/>
                <w:sz w:val="26"/>
                <w:szCs w:val="26"/>
              </w:rPr>
            </w:pPr>
            <w:r w:rsidRPr="0014672B">
              <w:rPr>
                <w:rFonts w:ascii="Times New Roman" w:eastAsia="Arial" w:hAnsi="Times New Roman" w:cs="Times New Roman"/>
                <w:kern w:val="1"/>
                <w:sz w:val="26"/>
                <w:szCs w:val="26"/>
              </w:rPr>
              <w:t>(</w:t>
            </w:r>
            <w:proofErr w:type="gramStart"/>
            <w:r w:rsidRPr="0014672B">
              <w:rPr>
                <w:rFonts w:ascii="Times New Roman" w:eastAsia="Arial" w:hAnsi="Times New Roman" w:cs="Times New Roman"/>
                <w:kern w:val="1"/>
                <w:sz w:val="26"/>
                <w:szCs w:val="26"/>
              </w:rPr>
              <w:t>согласно</w:t>
            </w:r>
            <w:r w:rsidR="008639C8" w:rsidRPr="0014672B">
              <w:rPr>
                <w:rFonts w:ascii="Times New Roman" w:eastAsia="Arial" w:hAnsi="Times New Roman" w:cs="Times New Roman"/>
                <w:kern w:val="1"/>
                <w:sz w:val="26"/>
                <w:szCs w:val="26"/>
              </w:rPr>
              <w:t xml:space="preserve"> </w:t>
            </w:r>
            <w:r w:rsidRPr="0014672B">
              <w:rPr>
                <w:rFonts w:ascii="Times New Roman" w:eastAsia="Arial" w:hAnsi="Times New Roman" w:cs="Times New Roman"/>
                <w:kern w:val="1"/>
                <w:sz w:val="26"/>
                <w:szCs w:val="26"/>
              </w:rPr>
              <w:t>таблицы</w:t>
            </w:r>
            <w:proofErr w:type="gramEnd"/>
            <w:r w:rsidRPr="0014672B">
              <w:rPr>
                <w:rFonts w:ascii="Times New Roman" w:eastAsia="Arial" w:hAnsi="Times New Roman" w:cs="Times New Roman"/>
                <w:kern w:val="1"/>
                <w:sz w:val="26"/>
                <w:szCs w:val="26"/>
              </w:rPr>
              <w:t xml:space="preserve"> 2)</w:t>
            </w:r>
            <w:r w:rsidR="00F71304" w:rsidRPr="0014672B">
              <w:rPr>
                <w:rFonts w:ascii="Times New Roman" w:eastAsia="Arial" w:hAnsi="Times New Roman" w:cs="Times New Roman"/>
                <w:kern w:val="1"/>
                <w:sz w:val="26"/>
                <w:szCs w:val="26"/>
              </w:rPr>
              <w:t>.</w:t>
            </w:r>
          </w:p>
          <w:p w14:paraId="58929251" w14:textId="77777777" w:rsidR="00CE28E6" w:rsidRPr="0014672B" w:rsidRDefault="00CE28E6" w:rsidP="00CE28E6">
            <w:pPr>
              <w:pStyle w:val="ConsPlusNormal"/>
              <w:rPr>
                <w:sz w:val="26"/>
                <w:szCs w:val="26"/>
                <w:lang w:eastAsia="hi-IN" w:bidi="hi-IN"/>
              </w:rPr>
            </w:pPr>
          </w:p>
        </w:tc>
      </w:tr>
      <w:tr w:rsidR="001462E6" w:rsidRPr="0014672B" w14:paraId="5CAFEEFD" w14:textId="77777777" w:rsidTr="0027188B">
        <w:tc>
          <w:tcPr>
            <w:tcW w:w="3534" w:type="dxa"/>
          </w:tcPr>
          <w:p w14:paraId="5B158527" w14:textId="77777777" w:rsidR="001462E6" w:rsidRPr="0014672B" w:rsidRDefault="001462E6" w:rsidP="0027188B">
            <w:pPr>
              <w:pStyle w:val="ConsPlusNonformat"/>
              <w:snapToGrid w:val="0"/>
              <w:rPr>
                <w:sz w:val="26"/>
                <w:szCs w:val="26"/>
              </w:rPr>
            </w:pPr>
          </w:p>
        </w:tc>
        <w:tc>
          <w:tcPr>
            <w:tcW w:w="5578" w:type="dxa"/>
          </w:tcPr>
          <w:p w14:paraId="63A21942" w14:textId="77777777" w:rsidR="001462E6" w:rsidRPr="0014672B" w:rsidRDefault="001462E6" w:rsidP="0027188B">
            <w:pPr>
              <w:pStyle w:val="ConsPlusNonformat"/>
              <w:snapToGrid w:val="0"/>
              <w:jc w:val="both"/>
              <w:rPr>
                <w:rFonts w:ascii="Times New Roman" w:eastAsia="Arial" w:hAnsi="Times New Roman" w:cs="Times New Roman"/>
                <w:kern w:val="1"/>
                <w:sz w:val="26"/>
                <w:szCs w:val="26"/>
              </w:rPr>
            </w:pPr>
          </w:p>
        </w:tc>
      </w:tr>
    </w:tbl>
    <w:p w14:paraId="749C15CB" w14:textId="77777777" w:rsidR="00AA2F3B" w:rsidRPr="0014672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6"/>
          <w:szCs w:val="26"/>
        </w:rPr>
      </w:pPr>
    </w:p>
    <w:p w14:paraId="22FCF93F" w14:textId="314E5C85" w:rsidR="001462E6" w:rsidRDefault="001462E6" w:rsidP="004F6155">
      <w:pPr>
        <w:pStyle w:val="ConsNormal"/>
        <w:widowControl/>
        <w:tabs>
          <w:tab w:val="left" w:pos="3948"/>
        </w:tabs>
        <w:ind w:left="30" w:right="0" w:firstLine="0"/>
        <w:jc w:val="center"/>
        <w:rPr>
          <w:rFonts w:ascii="Times New Roman" w:hAnsi="Times New Roman" w:cs="Times New Roman"/>
          <w:b/>
          <w:sz w:val="26"/>
          <w:szCs w:val="26"/>
        </w:rPr>
      </w:pPr>
      <w:r w:rsidRPr="0014672B">
        <w:rPr>
          <w:rFonts w:ascii="Times New Roman" w:hAnsi="Times New Roman" w:cs="Times New Roman"/>
          <w:b/>
          <w:sz w:val="26"/>
          <w:szCs w:val="26"/>
        </w:rPr>
        <w:t xml:space="preserve">Раздел </w:t>
      </w:r>
      <w:proofErr w:type="gramStart"/>
      <w:r w:rsidRPr="0014672B">
        <w:rPr>
          <w:rFonts w:ascii="Times New Roman" w:hAnsi="Times New Roman" w:cs="Times New Roman"/>
          <w:b/>
          <w:sz w:val="26"/>
          <w:szCs w:val="26"/>
        </w:rPr>
        <w:t>2.Содержание</w:t>
      </w:r>
      <w:proofErr w:type="gramEnd"/>
      <w:r w:rsidRPr="0014672B">
        <w:rPr>
          <w:rFonts w:ascii="Times New Roman" w:hAnsi="Times New Roman" w:cs="Times New Roman"/>
          <w:b/>
          <w:sz w:val="26"/>
          <w:szCs w:val="26"/>
        </w:rPr>
        <w:t xml:space="preserve"> проблемы и обоснование необходимости её решения программными методами.</w:t>
      </w:r>
    </w:p>
    <w:p w14:paraId="264032CF" w14:textId="77777777" w:rsidR="00DC2BB7" w:rsidRPr="0014672B" w:rsidRDefault="00DC2BB7" w:rsidP="004F6155">
      <w:pPr>
        <w:pStyle w:val="ConsNormal"/>
        <w:widowControl/>
        <w:tabs>
          <w:tab w:val="left" w:pos="3948"/>
        </w:tabs>
        <w:ind w:left="30" w:right="0" w:firstLine="0"/>
        <w:jc w:val="center"/>
        <w:rPr>
          <w:rFonts w:ascii="Times New Roman" w:hAnsi="Times New Roman" w:cs="Times New Roman"/>
          <w:b/>
          <w:sz w:val="26"/>
          <w:szCs w:val="26"/>
        </w:rPr>
      </w:pPr>
    </w:p>
    <w:p w14:paraId="3F09556C" w14:textId="77777777" w:rsidR="001462E6" w:rsidRPr="0014672B" w:rsidRDefault="001462E6" w:rsidP="001462E6">
      <w:pPr>
        <w:spacing w:line="240" w:lineRule="atLeast"/>
        <w:ind w:firstLine="1092"/>
        <w:jc w:val="both"/>
        <w:rPr>
          <w:sz w:val="26"/>
          <w:szCs w:val="26"/>
        </w:rPr>
      </w:pPr>
      <w:r w:rsidRPr="0014672B">
        <w:rPr>
          <w:sz w:val="26"/>
          <w:szCs w:val="26"/>
        </w:rPr>
        <w:t xml:space="preserve">1.Малое и среднее предпринимательство </w:t>
      </w:r>
      <w:proofErr w:type="gramStart"/>
      <w:r w:rsidRPr="0014672B">
        <w:rPr>
          <w:sz w:val="26"/>
          <w:szCs w:val="26"/>
        </w:rPr>
        <w:t>- это</w:t>
      </w:r>
      <w:proofErr w:type="gramEnd"/>
      <w:r w:rsidRPr="0014672B">
        <w:rPr>
          <w:sz w:val="26"/>
          <w:szCs w:val="26"/>
        </w:rPr>
        <w:t xml:space="preserve"> неотъемлемая часть экономики Черниговского района, источник создания новых рабочих мест, пополнения местного бюджета, обеспечивающий устойчивое улучшение социально-экономической ситуации.</w:t>
      </w:r>
    </w:p>
    <w:p w14:paraId="0FF5BA92" w14:textId="00297EDD" w:rsidR="00352A9F" w:rsidRPr="0014672B" w:rsidRDefault="001462E6" w:rsidP="001462E6">
      <w:pPr>
        <w:spacing w:line="240" w:lineRule="atLeast"/>
        <w:ind w:firstLine="1092"/>
        <w:jc w:val="both"/>
        <w:rPr>
          <w:rFonts w:eastAsia="Arial"/>
          <w:sz w:val="26"/>
          <w:szCs w:val="26"/>
        </w:rPr>
      </w:pPr>
      <w:r w:rsidRPr="0014672B">
        <w:rPr>
          <w:rFonts w:eastAsia="Arial"/>
          <w:sz w:val="26"/>
          <w:szCs w:val="26"/>
        </w:rPr>
        <w:t>2.Ситуацию, характеризующую развитие малого предпринимательства в Черниговском районе за 20</w:t>
      </w:r>
      <w:r w:rsidR="00981905" w:rsidRPr="0014672B">
        <w:rPr>
          <w:rFonts w:eastAsia="Arial"/>
          <w:sz w:val="26"/>
          <w:szCs w:val="26"/>
        </w:rPr>
        <w:t>1</w:t>
      </w:r>
      <w:r w:rsidR="00450650" w:rsidRPr="0014672B">
        <w:rPr>
          <w:rFonts w:eastAsia="Arial"/>
          <w:sz w:val="26"/>
          <w:szCs w:val="26"/>
        </w:rPr>
        <w:t>5</w:t>
      </w:r>
      <w:r w:rsidRPr="0014672B">
        <w:rPr>
          <w:rFonts w:eastAsia="Arial"/>
          <w:sz w:val="26"/>
          <w:szCs w:val="26"/>
        </w:rPr>
        <w:t>-20</w:t>
      </w:r>
      <w:r w:rsidR="00DC2BB7">
        <w:rPr>
          <w:rFonts w:eastAsia="Arial"/>
          <w:sz w:val="26"/>
          <w:szCs w:val="26"/>
        </w:rPr>
        <w:t>20</w:t>
      </w:r>
      <w:r w:rsidRPr="0014672B">
        <w:rPr>
          <w:rFonts w:eastAsia="Arial"/>
          <w:sz w:val="26"/>
          <w:szCs w:val="26"/>
        </w:rPr>
        <w:t xml:space="preserve"> годы, можно оценить по показателям, </w:t>
      </w:r>
      <w:r w:rsidR="00F71304" w:rsidRPr="0014672B">
        <w:rPr>
          <w:rFonts w:eastAsia="Arial"/>
          <w:sz w:val="26"/>
          <w:szCs w:val="26"/>
        </w:rPr>
        <w:t>(</w:t>
      </w:r>
      <w:r w:rsidRPr="0014672B">
        <w:rPr>
          <w:rFonts w:eastAsia="Arial"/>
          <w:sz w:val="26"/>
          <w:szCs w:val="26"/>
        </w:rPr>
        <w:t>представленным в таблице 1</w:t>
      </w:r>
      <w:r w:rsidR="00F71304" w:rsidRPr="0014672B">
        <w:rPr>
          <w:rFonts w:eastAsia="Arial"/>
          <w:sz w:val="26"/>
          <w:szCs w:val="26"/>
        </w:rPr>
        <w:t>)</w:t>
      </w:r>
      <w:r w:rsidRPr="0014672B">
        <w:rPr>
          <w:rFonts w:eastAsia="Arial"/>
          <w:sz w:val="26"/>
          <w:szCs w:val="26"/>
        </w:rPr>
        <w:t xml:space="preserve">. </w:t>
      </w:r>
    </w:p>
    <w:p w14:paraId="4899FDA4" w14:textId="77777777" w:rsidR="00DC2BB7" w:rsidRDefault="001462E6" w:rsidP="00DC2BB7">
      <w:pPr>
        <w:spacing w:line="240" w:lineRule="atLeast"/>
        <w:ind w:firstLine="1092"/>
        <w:jc w:val="both"/>
        <w:rPr>
          <w:rFonts w:eastAsia="Arial"/>
          <w:sz w:val="26"/>
          <w:szCs w:val="26"/>
        </w:rPr>
      </w:pPr>
      <w:r w:rsidRPr="0014672B">
        <w:rPr>
          <w:rFonts w:eastAsia="Arial"/>
          <w:sz w:val="26"/>
          <w:szCs w:val="26"/>
        </w:rPr>
        <w:t>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r w:rsidR="00DC2BB7">
        <w:rPr>
          <w:rFonts w:eastAsia="Arial"/>
          <w:sz w:val="26"/>
          <w:szCs w:val="26"/>
        </w:rPr>
        <w:t xml:space="preserve"> </w:t>
      </w:r>
    </w:p>
    <w:p w14:paraId="7C2EFA89" w14:textId="77777777" w:rsidR="00DC2BB7" w:rsidRDefault="00DC2BB7" w:rsidP="00DC2BB7">
      <w:pPr>
        <w:spacing w:line="240" w:lineRule="atLeast"/>
        <w:ind w:firstLine="1092"/>
        <w:jc w:val="right"/>
        <w:rPr>
          <w:rFonts w:eastAsia="Arial"/>
          <w:sz w:val="26"/>
          <w:szCs w:val="26"/>
        </w:rPr>
      </w:pPr>
    </w:p>
    <w:p w14:paraId="11C4640B" w14:textId="56A467CD" w:rsidR="001462E6" w:rsidRPr="0014672B" w:rsidRDefault="001462E6" w:rsidP="00DC2BB7">
      <w:pPr>
        <w:spacing w:line="240" w:lineRule="atLeast"/>
        <w:ind w:firstLine="1092"/>
        <w:jc w:val="right"/>
        <w:rPr>
          <w:sz w:val="26"/>
          <w:szCs w:val="26"/>
        </w:rPr>
      </w:pPr>
      <w:r w:rsidRPr="0014672B">
        <w:rPr>
          <w:sz w:val="26"/>
          <w:szCs w:val="26"/>
        </w:rPr>
        <w:t>Таблица 1</w:t>
      </w:r>
    </w:p>
    <w:tbl>
      <w:tblPr>
        <w:tblW w:w="9923" w:type="dxa"/>
        <w:tblInd w:w="108" w:type="dxa"/>
        <w:tblLayout w:type="fixed"/>
        <w:tblLook w:val="0000" w:firstRow="0" w:lastRow="0" w:firstColumn="0" w:lastColumn="0" w:noHBand="0" w:noVBand="0"/>
      </w:tblPr>
      <w:tblGrid>
        <w:gridCol w:w="2550"/>
        <w:gridCol w:w="1015"/>
        <w:gridCol w:w="998"/>
        <w:gridCol w:w="992"/>
        <w:gridCol w:w="1134"/>
        <w:gridCol w:w="1276"/>
        <w:gridCol w:w="992"/>
        <w:gridCol w:w="966"/>
      </w:tblGrid>
      <w:tr w:rsidR="00DC2BB7" w:rsidRPr="0014672B" w14:paraId="1906580B" w14:textId="1112398D" w:rsidTr="00DC2BB7">
        <w:trPr>
          <w:trHeight w:val="651"/>
        </w:trPr>
        <w:tc>
          <w:tcPr>
            <w:tcW w:w="2550" w:type="dxa"/>
            <w:tcBorders>
              <w:top w:val="single" w:sz="4" w:space="0" w:color="000000"/>
              <w:left w:val="single" w:sz="4" w:space="0" w:color="000000"/>
              <w:bottom w:val="single" w:sz="4" w:space="0" w:color="000000"/>
            </w:tcBorders>
            <w:vAlign w:val="center"/>
          </w:tcPr>
          <w:p w14:paraId="1CFC535B" w14:textId="77777777" w:rsidR="00DC2BB7" w:rsidRPr="00DC2BB7" w:rsidRDefault="00DC2BB7" w:rsidP="00450650">
            <w:pPr>
              <w:snapToGrid w:val="0"/>
              <w:ind w:firstLine="12"/>
              <w:jc w:val="center"/>
              <w:rPr>
                <w:b/>
                <w:bCs/>
                <w:spacing w:val="-4"/>
                <w:sz w:val="24"/>
                <w:szCs w:val="24"/>
              </w:rPr>
            </w:pPr>
            <w:r w:rsidRPr="00DC2BB7">
              <w:rPr>
                <w:b/>
                <w:bCs/>
                <w:spacing w:val="-4"/>
                <w:sz w:val="24"/>
                <w:szCs w:val="24"/>
              </w:rPr>
              <w:t>Наименование</w:t>
            </w:r>
          </w:p>
          <w:p w14:paraId="17169391" w14:textId="77777777" w:rsidR="00DC2BB7" w:rsidRPr="00DC2BB7" w:rsidRDefault="00DC2BB7" w:rsidP="00450650">
            <w:pPr>
              <w:ind w:firstLine="12"/>
              <w:jc w:val="center"/>
              <w:rPr>
                <w:b/>
                <w:bCs/>
                <w:spacing w:val="-4"/>
                <w:sz w:val="24"/>
                <w:szCs w:val="24"/>
              </w:rPr>
            </w:pPr>
            <w:r w:rsidRPr="00DC2BB7">
              <w:rPr>
                <w:b/>
                <w:bCs/>
                <w:spacing w:val="-4"/>
                <w:sz w:val="24"/>
                <w:szCs w:val="24"/>
              </w:rPr>
              <w:t>показателей</w:t>
            </w:r>
          </w:p>
        </w:tc>
        <w:tc>
          <w:tcPr>
            <w:tcW w:w="1015" w:type="dxa"/>
            <w:tcBorders>
              <w:top w:val="single" w:sz="4" w:space="0" w:color="000000"/>
              <w:left w:val="single" w:sz="4" w:space="0" w:color="000000"/>
              <w:bottom w:val="single" w:sz="4" w:space="0" w:color="000000"/>
            </w:tcBorders>
            <w:vAlign w:val="center"/>
          </w:tcPr>
          <w:p w14:paraId="5827DC6B" w14:textId="77777777" w:rsidR="00DC2BB7" w:rsidRPr="00DC2BB7" w:rsidRDefault="00DC2BB7" w:rsidP="00450650">
            <w:pPr>
              <w:snapToGrid w:val="0"/>
              <w:ind w:firstLine="2"/>
              <w:jc w:val="center"/>
              <w:rPr>
                <w:b/>
                <w:bCs/>
                <w:sz w:val="24"/>
                <w:szCs w:val="24"/>
              </w:rPr>
            </w:pPr>
            <w:r w:rsidRPr="00DC2BB7">
              <w:rPr>
                <w:b/>
                <w:bCs/>
                <w:sz w:val="24"/>
                <w:szCs w:val="24"/>
              </w:rPr>
              <w:t>Ед. изм.</w:t>
            </w:r>
          </w:p>
        </w:tc>
        <w:tc>
          <w:tcPr>
            <w:tcW w:w="998" w:type="dxa"/>
            <w:tcBorders>
              <w:top w:val="single" w:sz="4" w:space="0" w:color="000000"/>
              <w:left w:val="single" w:sz="4" w:space="0" w:color="000000"/>
              <w:bottom w:val="single" w:sz="4" w:space="0" w:color="000000"/>
            </w:tcBorders>
            <w:vAlign w:val="center"/>
          </w:tcPr>
          <w:p w14:paraId="0C3FDE4C" w14:textId="0E721A04" w:rsidR="00DC2BB7" w:rsidRPr="00DC2BB7" w:rsidRDefault="00DC2BB7" w:rsidP="00450650">
            <w:pPr>
              <w:snapToGrid w:val="0"/>
              <w:jc w:val="center"/>
              <w:rPr>
                <w:b/>
                <w:bCs/>
                <w:sz w:val="24"/>
                <w:szCs w:val="24"/>
              </w:rPr>
            </w:pPr>
            <w:r w:rsidRPr="00DC2BB7">
              <w:rPr>
                <w:b/>
                <w:bCs/>
                <w:sz w:val="24"/>
                <w:szCs w:val="24"/>
              </w:rPr>
              <w:t>2015</w:t>
            </w:r>
          </w:p>
        </w:tc>
        <w:tc>
          <w:tcPr>
            <w:tcW w:w="992" w:type="dxa"/>
            <w:tcBorders>
              <w:top w:val="single" w:sz="4" w:space="0" w:color="000000"/>
              <w:left w:val="single" w:sz="4" w:space="0" w:color="000000"/>
              <w:bottom w:val="single" w:sz="4" w:space="0" w:color="000000"/>
            </w:tcBorders>
            <w:vAlign w:val="center"/>
          </w:tcPr>
          <w:p w14:paraId="093FD2E5" w14:textId="628B8857" w:rsidR="00DC2BB7" w:rsidRPr="00DC2BB7" w:rsidRDefault="00DC2BB7" w:rsidP="00450650">
            <w:pPr>
              <w:snapToGrid w:val="0"/>
              <w:jc w:val="center"/>
              <w:rPr>
                <w:b/>
                <w:bCs/>
                <w:sz w:val="24"/>
                <w:szCs w:val="24"/>
              </w:rPr>
            </w:pPr>
            <w:r w:rsidRPr="00DC2BB7">
              <w:rPr>
                <w:b/>
                <w:bCs/>
                <w:sz w:val="24"/>
                <w:szCs w:val="24"/>
              </w:rPr>
              <w:t>2016</w:t>
            </w:r>
          </w:p>
        </w:tc>
        <w:tc>
          <w:tcPr>
            <w:tcW w:w="1134" w:type="dxa"/>
            <w:tcBorders>
              <w:top w:val="single" w:sz="4" w:space="0" w:color="000000"/>
              <w:left w:val="single" w:sz="4" w:space="0" w:color="000000"/>
              <w:bottom w:val="single" w:sz="4" w:space="0" w:color="000000"/>
            </w:tcBorders>
            <w:vAlign w:val="center"/>
          </w:tcPr>
          <w:p w14:paraId="708A4107" w14:textId="2701DC85" w:rsidR="00DC2BB7" w:rsidRPr="00DC2BB7" w:rsidRDefault="00DC2BB7" w:rsidP="00450650">
            <w:pPr>
              <w:snapToGrid w:val="0"/>
              <w:jc w:val="center"/>
              <w:rPr>
                <w:b/>
                <w:bCs/>
                <w:sz w:val="24"/>
                <w:szCs w:val="24"/>
              </w:rPr>
            </w:pPr>
            <w:r w:rsidRPr="00DC2BB7">
              <w:rPr>
                <w:b/>
                <w:bCs/>
                <w:sz w:val="24"/>
                <w:szCs w:val="24"/>
              </w:rPr>
              <w:t>2017</w:t>
            </w:r>
          </w:p>
        </w:tc>
        <w:tc>
          <w:tcPr>
            <w:tcW w:w="1276" w:type="dxa"/>
            <w:tcBorders>
              <w:top w:val="single" w:sz="4" w:space="0" w:color="000000"/>
              <w:left w:val="single" w:sz="4" w:space="0" w:color="000000"/>
              <w:bottom w:val="single" w:sz="4" w:space="0" w:color="000000"/>
              <w:right w:val="single" w:sz="4" w:space="0" w:color="000000"/>
            </w:tcBorders>
            <w:vAlign w:val="center"/>
          </w:tcPr>
          <w:p w14:paraId="02ED9F56" w14:textId="7206F3D4" w:rsidR="00DC2BB7" w:rsidRPr="00DC2BB7" w:rsidRDefault="00DC2BB7" w:rsidP="00450650">
            <w:pPr>
              <w:snapToGrid w:val="0"/>
              <w:jc w:val="center"/>
              <w:rPr>
                <w:b/>
                <w:bCs/>
                <w:sz w:val="24"/>
                <w:szCs w:val="24"/>
              </w:rPr>
            </w:pPr>
            <w:r w:rsidRPr="00DC2BB7">
              <w:rPr>
                <w:b/>
                <w:bCs/>
                <w:sz w:val="24"/>
                <w:szCs w:val="24"/>
              </w:rPr>
              <w:t>2018</w:t>
            </w:r>
          </w:p>
        </w:tc>
        <w:tc>
          <w:tcPr>
            <w:tcW w:w="992" w:type="dxa"/>
            <w:tcBorders>
              <w:top w:val="single" w:sz="4" w:space="0" w:color="000000"/>
              <w:left w:val="single" w:sz="4" w:space="0" w:color="000000"/>
              <w:bottom w:val="single" w:sz="4" w:space="0" w:color="000000"/>
              <w:right w:val="single" w:sz="4" w:space="0" w:color="auto"/>
            </w:tcBorders>
            <w:vAlign w:val="center"/>
          </w:tcPr>
          <w:p w14:paraId="71064808" w14:textId="4CE5FCCF" w:rsidR="00DC2BB7" w:rsidRPr="00DC2BB7" w:rsidRDefault="00DC2BB7" w:rsidP="00450650">
            <w:pPr>
              <w:snapToGrid w:val="0"/>
              <w:jc w:val="center"/>
              <w:rPr>
                <w:b/>
                <w:bCs/>
                <w:sz w:val="24"/>
                <w:szCs w:val="24"/>
              </w:rPr>
            </w:pPr>
            <w:r w:rsidRPr="00DC2BB7">
              <w:rPr>
                <w:b/>
                <w:bCs/>
                <w:sz w:val="24"/>
                <w:szCs w:val="24"/>
              </w:rPr>
              <w:t>2019</w:t>
            </w:r>
          </w:p>
        </w:tc>
        <w:tc>
          <w:tcPr>
            <w:tcW w:w="966" w:type="dxa"/>
            <w:tcBorders>
              <w:top w:val="single" w:sz="4" w:space="0" w:color="000000"/>
              <w:left w:val="single" w:sz="4" w:space="0" w:color="auto"/>
              <w:bottom w:val="single" w:sz="4" w:space="0" w:color="000000"/>
              <w:right w:val="single" w:sz="4" w:space="0" w:color="000000"/>
            </w:tcBorders>
            <w:vAlign w:val="center"/>
          </w:tcPr>
          <w:p w14:paraId="033683C9" w14:textId="14FE532D" w:rsidR="00DC2BB7" w:rsidRPr="00DC2BB7" w:rsidRDefault="00DC2BB7" w:rsidP="00DC2BB7">
            <w:pPr>
              <w:snapToGrid w:val="0"/>
              <w:jc w:val="center"/>
              <w:rPr>
                <w:b/>
                <w:bCs/>
                <w:sz w:val="24"/>
                <w:szCs w:val="24"/>
              </w:rPr>
            </w:pPr>
            <w:r w:rsidRPr="00DC2BB7">
              <w:rPr>
                <w:b/>
                <w:bCs/>
                <w:sz w:val="24"/>
                <w:szCs w:val="24"/>
              </w:rPr>
              <w:t>2020</w:t>
            </w:r>
          </w:p>
        </w:tc>
      </w:tr>
      <w:tr w:rsidR="00DC2BB7" w:rsidRPr="0014672B" w14:paraId="00A0EFA5" w14:textId="486780D3" w:rsidTr="00DC2BB7">
        <w:trPr>
          <w:trHeight w:val="382"/>
        </w:trPr>
        <w:tc>
          <w:tcPr>
            <w:tcW w:w="2550" w:type="dxa"/>
            <w:tcBorders>
              <w:left w:val="single" w:sz="4" w:space="0" w:color="000000"/>
              <w:bottom w:val="single" w:sz="4" w:space="0" w:color="000000"/>
            </w:tcBorders>
            <w:vAlign w:val="center"/>
          </w:tcPr>
          <w:p w14:paraId="236C4F3A" w14:textId="77777777" w:rsidR="00DC2BB7" w:rsidRPr="00DC2BB7" w:rsidRDefault="00DC2BB7" w:rsidP="00450650">
            <w:pPr>
              <w:snapToGrid w:val="0"/>
              <w:ind w:firstLine="142"/>
              <w:jc w:val="both"/>
              <w:rPr>
                <w:sz w:val="24"/>
                <w:szCs w:val="24"/>
              </w:rPr>
            </w:pPr>
            <w:r w:rsidRPr="00DC2BB7">
              <w:rPr>
                <w:sz w:val="24"/>
                <w:szCs w:val="24"/>
              </w:rPr>
              <w:t>Число МП</w:t>
            </w:r>
          </w:p>
        </w:tc>
        <w:tc>
          <w:tcPr>
            <w:tcW w:w="1015" w:type="dxa"/>
            <w:tcBorders>
              <w:left w:val="single" w:sz="4" w:space="0" w:color="000000"/>
              <w:bottom w:val="single" w:sz="4" w:space="0" w:color="000000"/>
            </w:tcBorders>
            <w:vAlign w:val="center"/>
          </w:tcPr>
          <w:p w14:paraId="0D282483" w14:textId="77777777" w:rsidR="00DC2BB7" w:rsidRPr="00DC2BB7" w:rsidRDefault="00DC2BB7" w:rsidP="00450650">
            <w:pPr>
              <w:snapToGrid w:val="0"/>
              <w:ind w:firstLine="2"/>
              <w:jc w:val="center"/>
              <w:rPr>
                <w:sz w:val="24"/>
                <w:szCs w:val="24"/>
              </w:rPr>
            </w:pPr>
            <w:r w:rsidRPr="00DC2BB7">
              <w:rPr>
                <w:sz w:val="24"/>
                <w:szCs w:val="24"/>
              </w:rPr>
              <w:t>единиц</w:t>
            </w:r>
          </w:p>
        </w:tc>
        <w:tc>
          <w:tcPr>
            <w:tcW w:w="998" w:type="dxa"/>
            <w:tcBorders>
              <w:left w:val="single" w:sz="4" w:space="0" w:color="000000"/>
              <w:bottom w:val="single" w:sz="4" w:space="0" w:color="000000"/>
            </w:tcBorders>
            <w:vAlign w:val="center"/>
          </w:tcPr>
          <w:p w14:paraId="580D7128" w14:textId="1486DCB3" w:rsidR="00DC2BB7" w:rsidRPr="00DC2BB7" w:rsidRDefault="00DC2BB7" w:rsidP="00450650">
            <w:pPr>
              <w:snapToGrid w:val="0"/>
              <w:jc w:val="center"/>
              <w:rPr>
                <w:sz w:val="24"/>
                <w:szCs w:val="24"/>
              </w:rPr>
            </w:pPr>
            <w:r w:rsidRPr="00DC2BB7">
              <w:rPr>
                <w:sz w:val="24"/>
                <w:szCs w:val="24"/>
              </w:rPr>
              <w:t>98</w:t>
            </w:r>
          </w:p>
        </w:tc>
        <w:tc>
          <w:tcPr>
            <w:tcW w:w="992" w:type="dxa"/>
            <w:tcBorders>
              <w:left w:val="single" w:sz="4" w:space="0" w:color="000000"/>
              <w:bottom w:val="single" w:sz="4" w:space="0" w:color="000000"/>
            </w:tcBorders>
            <w:vAlign w:val="center"/>
          </w:tcPr>
          <w:p w14:paraId="16BAF4E2" w14:textId="288EF1F6" w:rsidR="00DC2BB7" w:rsidRPr="00DC2BB7" w:rsidRDefault="00DC2BB7" w:rsidP="00450650">
            <w:pPr>
              <w:snapToGrid w:val="0"/>
              <w:jc w:val="center"/>
              <w:rPr>
                <w:sz w:val="24"/>
                <w:szCs w:val="24"/>
              </w:rPr>
            </w:pPr>
            <w:r w:rsidRPr="00DC2BB7">
              <w:rPr>
                <w:sz w:val="24"/>
                <w:szCs w:val="24"/>
              </w:rPr>
              <w:t>90</w:t>
            </w:r>
          </w:p>
        </w:tc>
        <w:tc>
          <w:tcPr>
            <w:tcW w:w="1134" w:type="dxa"/>
            <w:tcBorders>
              <w:left w:val="single" w:sz="4" w:space="0" w:color="000000"/>
              <w:bottom w:val="single" w:sz="4" w:space="0" w:color="000000"/>
            </w:tcBorders>
            <w:vAlign w:val="center"/>
          </w:tcPr>
          <w:p w14:paraId="1D51446A" w14:textId="07B0CDE5" w:rsidR="00DC2BB7" w:rsidRPr="00DC2BB7" w:rsidRDefault="00DC2BB7" w:rsidP="00450650">
            <w:pPr>
              <w:snapToGrid w:val="0"/>
              <w:jc w:val="center"/>
              <w:rPr>
                <w:sz w:val="24"/>
                <w:szCs w:val="24"/>
              </w:rPr>
            </w:pPr>
            <w:r w:rsidRPr="00DC2BB7">
              <w:rPr>
                <w:sz w:val="24"/>
                <w:szCs w:val="24"/>
              </w:rPr>
              <w:t>98</w:t>
            </w:r>
          </w:p>
        </w:tc>
        <w:tc>
          <w:tcPr>
            <w:tcW w:w="1276" w:type="dxa"/>
            <w:tcBorders>
              <w:left w:val="single" w:sz="4" w:space="0" w:color="000000"/>
              <w:bottom w:val="single" w:sz="4" w:space="0" w:color="000000"/>
              <w:right w:val="single" w:sz="4" w:space="0" w:color="000000"/>
            </w:tcBorders>
            <w:vAlign w:val="center"/>
          </w:tcPr>
          <w:p w14:paraId="51BA66D5" w14:textId="77EED275" w:rsidR="00DC2BB7" w:rsidRPr="00DC2BB7" w:rsidRDefault="00DC2BB7" w:rsidP="00450650">
            <w:pPr>
              <w:snapToGrid w:val="0"/>
              <w:jc w:val="center"/>
              <w:rPr>
                <w:sz w:val="24"/>
                <w:szCs w:val="24"/>
              </w:rPr>
            </w:pPr>
            <w:r w:rsidRPr="00DC2BB7">
              <w:rPr>
                <w:sz w:val="24"/>
                <w:szCs w:val="24"/>
              </w:rPr>
              <w:t>98</w:t>
            </w:r>
          </w:p>
        </w:tc>
        <w:tc>
          <w:tcPr>
            <w:tcW w:w="992" w:type="dxa"/>
            <w:tcBorders>
              <w:left w:val="single" w:sz="4" w:space="0" w:color="000000"/>
              <w:bottom w:val="single" w:sz="4" w:space="0" w:color="000000"/>
              <w:right w:val="single" w:sz="4" w:space="0" w:color="auto"/>
            </w:tcBorders>
            <w:vAlign w:val="center"/>
          </w:tcPr>
          <w:p w14:paraId="7707C86D" w14:textId="1978EEBA" w:rsidR="00DC2BB7" w:rsidRPr="00DC2BB7" w:rsidRDefault="00DC2BB7" w:rsidP="00450650">
            <w:pPr>
              <w:snapToGrid w:val="0"/>
              <w:jc w:val="center"/>
              <w:rPr>
                <w:sz w:val="24"/>
                <w:szCs w:val="24"/>
              </w:rPr>
            </w:pPr>
            <w:r w:rsidRPr="00DC2BB7">
              <w:rPr>
                <w:sz w:val="24"/>
                <w:szCs w:val="24"/>
              </w:rPr>
              <w:t>96</w:t>
            </w:r>
          </w:p>
        </w:tc>
        <w:tc>
          <w:tcPr>
            <w:tcW w:w="966" w:type="dxa"/>
            <w:tcBorders>
              <w:left w:val="single" w:sz="4" w:space="0" w:color="auto"/>
              <w:bottom w:val="single" w:sz="4" w:space="0" w:color="000000"/>
              <w:right w:val="single" w:sz="4" w:space="0" w:color="000000"/>
            </w:tcBorders>
            <w:vAlign w:val="center"/>
          </w:tcPr>
          <w:p w14:paraId="45C60920" w14:textId="5B4992C4" w:rsidR="00DC2BB7" w:rsidRPr="00DC2BB7" w:rsidRDefault="00DC2BB7" w:rsidP="00DC2BB7">
            <w:pPr>
              <w:snapToGrid w:val="0"/>
              <w:jc w:val="center"/>
              <w:rPr>
                <w:sz w:val="24"/>
                <w:szCs w:val="24"/>
              </w:rPr>
            </w:pPr>
            <w:r w:rsidRPr="00DC2BB7">
              <w:rPr>
                <w:sz w:val="24"/>
                <w:szCs w:val="24"/>
              </w:rPr>
              <w:t>110</w:t>
            </w:r>
          </w:p>
        </w:tc>
      </w:tr>
      <w:tr w:rsidR="00DC2BB7" w:rsidRPr="0014672B" w14:paraId="175C093F" w14:textId="04718EF6" w:rsidTr="00DC2BB7">
        <w:trPr>
          <w:trHeight w:val="840"/>
        </w:trPr>
        <w:tc>
          <w:tcPr>
            <w:tcW w:w="2550" w:type="dxa"/>
            <w:tcBorders>
              <w:left w:val="single" w:sz="4" w:space="0" w:color="000000"/>
              <w:bottom w:val="single" w:sz="4" w:space="0" w:color="000000"/>
            </w:tcBorders>
            <w:vAlign w:val="center"/>
          </w:tcPr>
          <w:p w14:paraId="39162BBD" w14:textId="77777777" w:rsidR="00DC2BB7" w:rsidRPr="00DC2BB7" w:rsidRDefault="00DC2BB7" w:rsidP="00450650">
            <w:pPr>
              <w:snapToGrid w:val="0"/>
              <w:ind w:firstLine="142"/>
              <w:jc w:val="both"/>
              <w:rPr>
                <w:sz w:val="24"/>
                <w:szCs w:val="24"/>
              </w:rPr>
            </w:pPr>
            <w:r w:rsidRPr="00DC2BB7">
              <w:rPr>
                <w:sz w:val="24"/>
                <w:szCs w:val="24"/>
              </w:rPr>
              <w:t>Число индивидуальных предпринимателей (по данным УФНС)</w:t>
            </w:r>
          </w:p>
        </w:tc>
        <w:tc>
          <w:tcPr>
            <w:tcW w:w="1015" w:type="dxa"/>
            <w:tcBorders>
              <w:left w:val="single" w:sz="4" w:space="0" w:color="000000"/>
              <w:bottom w:val="single" w:sz="4" w:space="0" w:color="000000"/>
            </w:tcBorders>
            <w:vAlign w:val="center"/>
          </w:tcPr>
          <w:p w14:paraId="2298BE3D" w14:textId="77777777" w:rsidR="00DC2BB7" w:rsidRPr="00DC2BB7" w:rsidRDefault="00DC2BB7" w:rsidP="00450650">
            <w:pPr>
              <w:snapToGrid w:val="0"/>
              <w:ind w:firstLine="2"/>
              <w:jc w:val="center"/>
              <w:rPr>
                <w:sz w:val="24"/>
                <w:szCs w:val="24"/>
              </w:rPr>
            </w:pPr>
            <w:r w:rsidRPr="00DC2BB7">
              <w:rPr>
                <w:sz w:val="24"/>
                <w:szCs w:val="24"/>
              </w:rPr>
              <w:t>человек</w:t>
            </w:r>
          </w:p>
        </w:tc>
        <w:tc>
          <w:tcPr>
            <w:tcW w:w="998" w:type="dxa"/>
            <w:tcBorders>
              <w:left w:val="single" w:sz="4" w:space="0" w:color="000000"/>
              <w:bottom w:val="single" w:sz="4" w:space="0" w:color="000000"/>
            </w:tcBorders>
            <w:vAlign w:val="center"/>
          </w:tcPr>
          <w:p w14:paraId="58C70186" w14:textId="24F3F2FC" w:rsidR="00DC2BB7" w:rsidRPr="00DC2BB7" w:rsidRDefault="00DC2BB7" w:rsidP="00450650">
            <w:pPr>
              <w:snapToGrid w:val="0"/>
              <w:jc w:val="center"/>
              <w:rPr>
                <w:sz w:val="24"/>
                <w:szCs w:val="24"/>
              </w:rPr>
            </w:pPr>
            <w:r w:rsidRPr="00DC2BB7">
              <w:rPr>
                <w:sz w:val="24"/>
                <w:szCs w:val="24"/>
              </w:rPr>
              <w:t>621</w:t>
            </w:r>
          </w:p>
        </w:tc>
        <w:tc>
          <w:tcPr>
            <w:tcW w:w="992" w:type="dxa"/>
            <w:tcBorders>
              <w:left w:val="single" w:sz="4" w:space="0" w:color="000000"/>
              <w:bottom w:val="single" w:sz="4" w:space="0" w:color="000000"/>
            </w:tcBorders>
            <w:vAlign w:val="center"/>
          </w:tcPr>
          <w:p w14:paraId="659269F0" w14:textId="29D1E038" w:rsidR="00DC2BB7" w:rsidRPr="00DC2BB7" w:rsidRDefault="00DC2BB7" w:rsidP="00450650">
            <w:pPr>
              <w:snapToGrid w:val="0"/>
              <w:jc w:val="center"/>
              <w:rPr>
                <w:sz w:val="24"/>
                <w:szCs w:val="24"/>
              </w:rPr>
            </w:pPr>
            <w:r w:rsidRPr="00DC2BB7">
              <w:rPr>
                <w:sz w:val="24"/>
                <w:szCs w:val="24"/>
              </w:rPr>
              <w:t>582</w:t>
            </w:r>
          </w:p>
        </w:tc>
        <w:tc>
          <w:tcPr>
            <w:tcW w:w="1134" w:type="dxa"/>
            <w:tcBorders>
              <w:left w:val="single" w:sz="4" w:space="0" w:color="000000"/>
              <w:bottom w:val="single" w:sz="4" w:space="0" w:color="000000"/>
            </w:tcBorders>
            <w:vAlign w:val="center"/>
          </w:tcPr>
          <w:p w14:paraId="3CF70A7C" w14:textId="7CF2533D" w:rsidR="00DC2BB7" w:rsidRPr="00DC2BB7" w:rsidRDefault="00DC2BB7" w:rsidP="00450650">
            <w:pPr>
              <w:snapToGrid w:val="0"/>
              <w:jc w:val="center"/>
              <w:rPr>
                <w:sz w:val="24"/>
                <w:szCs w:val="24"/>
              </w:rPr>
            </w:pPr>
            <w:r w:rsidRPr="00DC2BB7">
              <w:rPr>
                <w:sz w:val="24"/>
                <w:szCs w:val="24"/>
              </w:rPr>
              <w:t>580</w:t>
            </w:r>
          </w:p>
        </w:tc>
        <w:tc>
          <w:tcPr>
            <w:tcW w:w="1276" w:type="dxa"/>
            <w:tcBorders>
              <w:left w:val="single" w:sz="4" w:space="0" w:color="000000"/>
              <w:bottom w:val="single" w:sz="4" w:space="0" w:color="000000"/>
              <w:right w:val="single" w:sz="4" w:space="0" w:color="000000"/>
            </w:tcBorders>
            <w:vAlign w:val="center"/>
          </w:tcPr>
          <w:p w14:paraId="6C59F8E8" w14:textId="2B9A6E6E" w:rsidR="00DC2BB7" w:rsidRPr="00DC2BB7" w:rsidRDefault="00DC2BB7" w:rsidP="00450650">
            <w:pPr>
              <w:snapToGrid w:val="0"/>
              <w:jc w:val="center"/>
              <w:rPr>
                <w:sz w:val="24"/>
                <w:szCs w:val="24"/>
              </w:rPr>
            </w:pPr>
            <w:r w:rsidRPr="00DC2BB7">
              <w:rPr>
                <w:sz w:val="24"/>
                <w:szCs w:val="24"/>
              </w:rPr>
              <w:t>587</w:t>
            </w:r>
          </w:p>
        </w:tc>
        <w:tc>
          <w:tcPr>
            <w:tcW w:w="992" w:type="dxa"/>
            <w:tcBorders>
              <w:left w:val="single" w:sz="4" w:space="0" w:color="000000"/>
              <w:bottom w:val="single" w:sz="4" w:space="0" w:color="000000"/>
              <w:right w:val="single" w:sz="4" w:space="0" w:color="auto"/>
            </w:tcBorders>
            <w:vAlign w:val="center"/>
          </w:tcPr>
          <w:p w14:paraId="52AECF85" w14:textId="48461BBF" w:rsidR="00DC2BB7" w:rsidRPr="00DC2BB7" w:rsidRDefault="00DC2BB7" w:rsidP="00450650">
            <w:pPr>
              <w:snapToGrid w:val="0"/>
              <w:jc w:val="center"/>
              <w:rPr>
                <w:sz w:val="24"/>
                <w:szCs w:val="24"/>
              </w:rPr>
            </w:pPr>
            <w:r w:rsidRPr="00DC2BB7">
              <w:rPr>
                <w:sz w:val="24"/>
                <w:szCs w:val="24"/>
              </w:rPr>
              <w:t>572</w:t>
            </w:r>
          </w:p>
        </w:tc>
        <w:tc>
          <w:tcPr>
            <w:tcW w:w="966" w:type="dxa"/>
            <w:tcBorders>
              <w:left w:val="single" w:sz="4" w:space="0" w:color="auto"/>
              <w:bottom w:val="single" w:sz="4" w:space="0" w:color="000000"/>
              <w:right w:val="single" w:sz="4" w:space="0" w:color="000000"/>
            </w:tcBorders>
            <w:vAlign w:val="center"/>
          </w:tcPr>
          <w:p w14:paraId="13862EB7" w14:textId="2A710F72" w:rsidR="00DC2BB7" w:rsidRPr="00DC2BB7" w:rsidRDefault="00DC2BB7" w:rsidP="00DC2BB7">
            <w:pPr>
              <w:snapToGrid w:val="0"/>
              <w:jc w:val="center"/>
              <w:rPr>
                <w:sz w:val="24"/>
                <w:szCs w:val="24"/>
              </w:rPr>
            </w:pPr>
            <w:r w:rsidRPr="00DC2BB7">
              <w:rPr>
                <w:sz w:val="24"/>
                <w:szCs w:val="24"/>
              </w:rPr>
              <w:t>545</w:t>
            </w:r>
          </w:p>
        </w:tc>
      </w:tr>
      <w:tr w:rsidR="00DC2BB7" w:rsidRPr="0014672B" w14:paraId="4B3A8ADA" w14:textId="65D5FC26" w:rsidTr="00DC2BB7">
        <w:trPr>
          <w:trHeight w:val="426"/>
        </w:trPr>
        <w:tc>
          <w:tcPr>
            <w:tcW w:w="2550" w:type="dxa"/>
            <w:tcBorders>
              <w:left w:val="single" w:sz="4" w:space="0" w:color="000000"/>
              <w:bottom w:val="single" w:sz="4" w:space="0" w:color="000000"/>
            </w:tcBorders>
            <w:vAlign w:val="center"/>
          </w:tcPr>
          <w:p w14:paraId="40DB66E4" w14:textId="77777777" w:rsidR="00DC2BB7" w:rsidRPr="00DC2BB7" w:rsidRDefault="00DC2BB7" w:rsidP="00450650">
            <w:pPr>
              <w:snapToGrid w:val="0"/>
              <w:ind w:firstLine="142"/>
              <w:jc w:val="both"/>
              <w:rPr>
                <w:sz w:val="24"/>
                <w:szCs w:val="24"/>
              </w:rPr>
            </w:pPr>
            <w:r w:rsidRPr="00DC2BB7">
              <w:rPr>
                <w:sz w:val="24"/>
                <w:szCs w:val="24"/>
              </w:rPr>
              <w:t>Численность работающих на малых и средних предприятиях</w:t>
            </w:r>
          </w:p>
        </w:tc>
        <w:tc>
          <w:tcPr>
            <w:tcW w:w="1015" w:type="dxa"/>
            <w:tcBorders>
              <w:left w:val="single" w:sz="4" w:space="0" w:color="000000"/>
              <w:bottom w:val="single" w:sz="4" w:space="0" w:color="000000"/>
            </w:tcBorders>
            <w:vAlign w:val="center"/>
          </w:tcPr>
          <w:p w14:paraId="3C070ABA" w14:textId="77777777" w:rsidR="00DC2BB7" w:rsidRPr="00DC2BB7" w:rsidRDefault="00DC2BB7" w:rsidP="00450650">
            <w:pPr>
              <w:snapToGrid w:val="0"/>
              <w:ind w:firstLine="2"/>
              <w:jc w:val="center"/>
              <w:rPr>
                <w:sz w:val="24"/>
                <w:szCs w:val="24"/>
              </w:rPr>
            </w:pPr>
            <w:r w:rsidRPr="00DC2BB7">
              <w:rPr>
                <w:sz w:val="24"/>
                <w:szCs w:val="24"/>
              </w:rPr>
              <w:t>человек</w:t>
            </w:r>
          </w:p>
        </w:tc>
        <w:tc>
          <w:tcPr>
            <w:tcW w:w="998" w:type="dxa"/>
            <w:tcBorders>
              <w:left w:val="single" w:sz="4" w:space="0" w:color="000000"/>
              <w:bottom w:val="single" w:sz="4" w:space="0" w:color="000000"/>
            </w:tcBorders>
            <w:vAlign w:val="center"/>
          </w:tcPr>
          <w:p w14:paraId="75334980" w14:textId="1BEB8291" w:rsidR="00DC2BB7" w:rsidRPr="00DC2BB7" w:rsidRDefault="00DC2BB7" w:rsidP="00450650">
            <w:pPr>
              <w:snapToGrid w:val="0"/>
              <w:jc w:val="center"/>
              <w:rPr>
                <w:sz w:val="24"/>
                <w:szCs w:val="24"/>
              </w:rPr>
            </w:pPr>
            <w:r w:rsidRPr="00DC2BB7">
              <w:rPr>
                <w:sz w:val="24"/>
                <w:szCs w:val="24"/>
              </w:rPr>
              <w:t>3900</w:t>
            </w:r>
          </w:p>
        </w:tc>
        <w:tc>
          <w:tcPr>
            <w:tcW w:w="992" w:type="dxa"/>
            <w:tcBorders>
              <w:left w:val="single" w:sz="4" w:space="0" w:color="000000"/>
              <w:bottom w:val="single" w:sz="4" w:space="0" w:color="000000"/>
            </w:tcBorders>
            <w:vAlign w:val="center"/>
          </w:tcPr>
          <w:p w14:paraId="4B979BBA" w14:textId="5FB9C493" w:rsidR="00DC2BB7" w:rsidRPr="00DC2BB7" w:rsidRDefault="00DC2BB7" w:rsidP="00450650">
            <w:pPr>
              <w:snapToGrid w:val="0"/>
              <w:jc w:val="center"/>
              <w:rPr>
                <w:sz w:val="24"/>
                <w:szCs w:val="24"/>
              </w:rPr>
            </w:pPr>
            <w:r w:rsidRPr="00DC2BB7">
              <w:rPr>
                <w:sz w:val="24"/>
                <w:szCs w:val="24"/>
              </w:rPr>
              <w:t>3750</w:t>
            </w:r>
          </w:p>
        </w:tc>
        <w:tc>
          <w:tcPr>
            <w:tcW w:w="1134" w:type="dxa"/>
            <w:tcBorders>
              <w:left w:val="single" w:sz="4" w:space="0" w:color="000000"/>
              <w:bottom w:val="single" w:sz="4" w:space="0" w:color="000000"/>
            </w:tcBorders>
            <w:vAlign w:val="center"/>
          </w:tcPr>
          <w:p w14:paraId="123DFB86" w14:textId="30F5A355" w:rsidR="00DC2BB7" w:rsidRPr="00DC2BB7" w:rsidRDefault="00DC2BB7" w:rsidP="00450650">
            <w:pPr>
              <w:snapToGrid w:val="0"/>
              <w:jc w:val="center"/>
              <w:rPr>
                <w:sz w:val="24"/>
                <w:szCs w:val="24"/>
              </w:rPr>
            </w:pPr>
            <w:r w:rsidRPr="00DC2BB7">
              <w:rPr>
                <w:sz w:val="24"/>
                <w:szCs w:val="24"/>
              </w:rPr>
              <w:t>3310</w:t>
            </w:r>
          </w:p>
        </w:tc>
        <w:tc>
          <w:tcPr>
            <w:tcW w:w="1276" w:type="dxa"/>
            <w:tcBorders>
              <w:left w:val="single" w:sz="4" w:space="0" w:color="000000"/>
              <w:bottom w:val="single" w:sz="4" w:space="0" w:color="000000"/>
              <w:right w:val="single" w:sz="4" w:space="0" w:color="000000"/>
            </w:tcBorders>
            <w:vAlign w:val="center"/>
          </w:tcPr>
          <w:p w14:paraId="6EE70C0F" w14:textId="24177E1C" w:rsidR="00DC2BB7" w:rsidRPr="00DC2BB7" w:rsidRDefault="00DC2BB7" w:rsidP="00450650">
            <w:pPr>
              <w:snapToGrid w:val="0"/>
              <w:jc w:val="center"/>
              <w:rPr>
                <w:sz w:val="24"/>
                <w:szCs w:val="24"/>
              </w:rPr>
            </w:pPr>
            <w:r w:rsidRPr="00DC2BB7">
              <w:rPr>
                <w:sz w:val="24"/>
                <w:szCs w:val="24"/>
              </w:rPr>
              <w:t>2345</w:t>
            </w:r>
          </w:p>
        </w:tc>
        <w:tc>
          <w:tcPr>
            <w:tcW w:w="992" w:type="dxa"/>
            <w:tcBorders>
              <w:left w:val="single" w:sz="4" w:space="0" w:color="000000"/>
              <w:bottom w:val="single" w:sz="4" w:space="0" w:color="000000"/>
              <w:right w:val="single" w:sz="4" w:space="0" w:color="auto"/>
            </w:tcBorders>
            <w:vAlign w:val="center"/>
          </w:tcPr>
          <w:p w14:paraId="30C6871F" w14:textId="4A14614E" w:rsidR="00DC2BB7" w:rsidRPr="00DC2BB7" w:rsidRDefault="00DC2BB7" w:rsidP="00450650">
            <w:pPr>
              <w:snapToGrid w:val="0"/>
              <w:jc w:val="center"/>
              <w:rPr>
                <w:sz w:val="24"/>
                <w:szCs w:val="24"/>
              </w:rPr>
            </w:pPr>
            <w:r w:rsidRPr="00DC2BB7">
              <w:rPr>
                <w:sz w:val="24"/>
                <w:szCs w:val="24"/>
              </w:rPr>
              <w:t>2300</w:t>
            </w:r>
          </w:p>
        </w:tc>
        <w:tc>
          <w:tcPr>
            <w:tcW w:w="966" w:type="dxa"/>
            <w:tcBorders>
              <w:left w:val="single" w:sz="4" w:space="0" w:color="auto"/>
              <w:bottom w:val="single" w:sz="4" w:space="0" w:color="000000"/>
              <w:right w:val="single" w:sz="4" w:space="0" w:color="000000"/>
            </w:tcBorders>
            <w:vAlign w:val="center"/>
          </w:tcPr>
          <w:p w14:paraId="5D37238E" w14:textId="7063EECB" w:rsidR="00DC2BB7" w:rsidRPr="00DC2BB7" w:rsidRDefault="00DC2BB7" w:rsidP="00DC2BB7">
            <w:pPr>
              <w:snapToGrid w:val="0"/>
              <w:jc w:val="center"/>
              <w:rPr>
                <w:sz w:val="24"/>
                <w:szCs w:val="24"/>
              </w:rPr>
            </w:pPr>
            <w:r w:rsidRPr="00DC2BB7">
              <w:rPr>
                <w:sz w:val="24"/>
                <w:szCs w:val="24"/>
              </w:rPr>
              <w:t>1900</w:t>
            </w:r>
          </w:p>
        </w:tc>
      </w:tr>
      <w:tr w:rsidR="00DC2BB7" w:rsidRPr="0014672B" w14:paraId="4C4E377E" w14:textId="0D639309" w:rsidTr="00DC2BB7">
        <w:trPr>
          <w:trHeight w:val="382"/>
        </w:trPr>
        <w:tc>
          <w:tcPr>
            <w:tcW w:w="2550" w:type="dxa"/>
            <w:tcBorders>
              <w:left w:val="single" w:sz="4" w:space="0" w:color="000000"/>
              <w:bottom w:val="single" w:sz="4" w:space="0" w:color="000000"/>
            </w:tcBorders>
            <w:vAlign w:val="center"/>
          </w:tcPr>
          <w:p w14:paraId="1FED97D4" w14:textId="77777777" w:rsidR="00DC2BB7" w:rsidRPr="00DC2BB7" w:rsidRDefault="00DC2BB7" w:rsidP="00450650">
            <w:pPr>
              <w:snapToGrid w:val="0"/>
              <w:ind w:firstLine="142"/>
              <w:jc w:val="both"/>
              <w:rPr>
                <w:sz w:val="24"/>
                <w:szCs w:val="24"/>
              </w:rPr>
            </w:pPr>
            <w:r w:rsidRPr="00DC2BB7">
              <w:rPr>
                <w:sz w:val="24"/>
                <w:szCs w:val="24"/>
              </w:rPr>
              <w:lastRenderedPageBreak/>
              <w:t>Объем выпуска продукции малых и средних предприятий</w:t>
            </w:r>
          </w:p>
        </w:tc>
        <w:tc>
          <w:tcPr>
            <w:tcW w:w="1015" w:type="dxa"/>
            <w:tcBorders>
              <w:left w:val="single" w:sz="4" w:space="0" w:color="000000"/>
              <w:bottom w:val="single" w:sz="4" w:space="0" w:color="000000"/>
            </w:tcBorders>
            <w:vAlign w:val="center"/>
          </w:tcPr>
          <w:p w14:paraId="78E65031" w14:textId="77777777" w:rsidR="00DC2BB7" w:rsidRPr="00DC2BB7" w:rsidRDefault="00DC2BB7" w:rsidP="00450650">
            <w:pPr>
              <w:snapToGrid w:val="0"/>
              <w:ind w:firstLine="2"/>
              <w:jc w:val="center"/>
              <w:rPr>
                <w:sz w:val="24"/>
                <w:szCs w:val="24"/>
              </w:rPr>
            </w:pPr>
            <w:r w:rsidRPr="00DC2BB7">
              <w:rPr>
                <w:sz w:val="24"/>
                <w:szCs w:val="24"/>
              </w:rPr>
              <w:t>млн. руб.</w:t>
            </w:r>
          </w:p>
        </w:tc>
        <w:tc>
          <w:tcPr>
            <w:tcW w:w="998" w:type="dxa"/>
            <w:tcBorders>
              <w:left w:val="single" w:sz="4" w:space="0" w:color="000000"/>
              <w:bottom w:val="single" w:sz="4" w:space="0" w:color="000000"/>
            </w:tcBorders>
            <w:vAlign w:val="center"/>
          </w:tcPr>
          <w:p w14:paraId="369F6023" w14:textId="23150D19" w:rsidR="00DC2BB7" w:rsidRPr="00DC2BB7" w:rsidRDefault="00DC2BB7" w:rsidP="00450650">
            <w:pPr>
              <w:snapToGrid w:val="0"/>
              <w:jc w:val="center"/>
              <w:rPr>
                <w:sz w:val="24"/>
                <w:szCs w:val="24"/>
              </w:rPr>
            </w:pPr>
            <w:r w:rsidRPr="00DC2BB7">
              <w:rPr>
                <w:sz w:val="24"/>
                <w:szCs w:val="24"/>
              </w:rPr>
              <w:t>3750,0</w:t>
            </w:r>
          </w:p>
        </w:tc>
        <w:tc>
          <w:tcPr>
            <w:tcW w:w="992" w:type="dxa"/>
            <w:tcBorders>
              <w:left w:val="single" w:sz="4" w:space="0" w:color="000000"/>
              <w:bottom w:val="single" w:sz="4" w:space="0" w:color="000000"/>
            </w:tcBorders>
            <w:vAlign w:val="center"/>
          </w:tcPr>
          <w:p w14:paraId="1B37EDC4" w14:textId="2E8EABED" w:rsidR="00DC2BB7" w:rsidRPr="00DC2BB7" w:rsidRDefault="00DC2BB7" w:rsidP="00450650">
            <w:pPr>
              <w:snapToGrid w:val="0"/>
              <w:jc w:val="center"/>
              <w:rPr>
                <w:sz w:val="24"/>
                <w:szCs w:val="24"/>
              </w:rPr>
            </w:pPr>
            <w:r w:rsidRPr="00DC2BB7">
              <w:rPr>
                <w:sz w:val="24"/>
                <w:szCs w:val="24"/>
              </w:rPr>
              <w:t>3897,1</w:t>
            </w:r>
          </w:p>
        </w:tc>
        <w:tc>
          <w:tcPr>
            <w:tcW w:w="1134" w:type="dxa"/>
            <w:tcBorders>
              <w:left w:val="single" w:sz="4" w:space="0" w:color="000000"/>
              <w:bottom w:val="single" w:sz="4" w:space="0" w:color="000000"/>
            </w:tcBorders>
            <w:vAlign w:val="center"/>
          </w:tcPr>
          <w:p w14:paraId="4BA943E1" w14:textId="20275C9F" w:rsidR="00DC2BB7" w:rsidRPr="00DC2BB7" w:rsidRDefault="00DC2BB7" w:rsidP="00450650">
            <w:pPr>
              <w:snapToGrid w:val="0"/>
              <w:jc w:val="center"/>
              <w:rPr>
                <w:sz w:val="24"/>
                <w:szCs w:val="24"/>
              </w:rPr>
            </w:pPr>
            <w:r w:rsidRPr="00DC2BB7">
              <w:rPr>
                <w:sz w:val="24"/>
                <w:szCs w:val="24"/>
              </w:rPr>
              <w:t>4015,8</w:t>
            </w:r>
          </w:p>
        </w:tc>
        <w:tc>
          <w:tcPr>
            <w:tcW w:w="1276" w:type="dxa"/>
            <w:tcBorders>
              <w:left w:val="single" w:sz="4" w:space="0" w:color="000000"/>
              <w:bottom w:val="single" w:sz="4" w:space="0" w:color="000000"/>
              <w:right w:val="single" w:sz="4" w:space="0" w:color="000000"/>
            </w:tcBorders>
            <w:vAlign w:val="center"/>
          </w:tcPr>
          <w:p w14:paraId="379DFA1D" w14:textId="57B6601F" w:rsidR="00DC2BB7" w:rsidRPr="00DC2BB7" w:rsidRDefault="00DC2BB7" w:rsidP="00450650">
            <w:pPr>
              <w:snapToGrid w:val="0"/>
              <w:jc w:val="center"/>
              <w:rPr>
                <w:sz w:val="24"/>
                <w:szCs w:val="24"/>
              </w:rPr>
            </w:pPr>
            <w:r w:rsidRPr="00DC2BB7">
              <w:rPr>
                <w:sz w:val="24"/>
                <w:szCs w:val="24"/>
              </w:rPr>
              <w:t>4117,0</w:t>
            </w:r>
          </w:p>
        </w:tc>
        <w:tc>
          <w:tcPr>
            <w:tcW w:w="992" w:type="dxa"/>
            <w:tcBorders>
              <w:left w:val="single" w:sz="4" w:space="0" w:color="000000"/>
              <w:bottom w:val="single" w:sz="4" w:space="0" w:color="000000"/>
              <w:right w:val="single" w:sz="4" w:space="0" w:color="auto"/>
            </w:tcBorders>
            <w:vAlign w:val="center"/>
          </w:tcPr>
          <w:p w14:paraId="4290E92D" w14:textId="1D2883B2" w:rsidR="00DC2BB7" w:rsidRPr="00DC2BB7" w:rsidRDefault="00DC2BB7" w:rsidP="00450650">
            <w:pPr>
              <w:snapToGrid w:val="0"/>
              <w:jc w:val="center"/>
              <w:rPr>
                <w:sz w:val="24"/>
                <w:szCs w:val="24"/>
              </w:rPr>
            </w:pPr>
            <w:r w:rsidRPr="00DC2BB7">
              <w:rPr>
                <w:sz w:val="24"/>
                <w:szCs w:val="24"/>
              </w:rPr>
              <w:t>4240,5</w:t>
            </w:r>
          </w:p>
        </w:tc>
        <w:tc>
          <w:tcPr>
            <w:tcW w:w="966" w:type="dxa"/>
            <w:tcBorders>
              <w:left w:val="single" w:sz="4" w:space="0" w:color="auto"/>
              <w:bottom w:val="single" w:sz="4" w:space="0" w:color="000000"/>
              <w:right w:val="single" w:sz="4" w:space="0" w:color="000000"/>
            </w:tcBorders>
            <w:vAlign w:val="center"/>
          </w:tcPr>
          <w:p w14:paraId="400C7FA9" w14:textId="747D0DDA" w:rsidR="00DC2BB7" w:rsidRPr="00DC2BB7" w:rsidRDefault="00DC2BB7" w:rsidP="00450650">
            <w:pPr>
              <w:snapToGrid w:val="0"/>
              <w:jc w:val="center"/>
              <w:rPr>
                <w:sz w:val="24"/>
                <w:szCs w:val="24"/>
              </w:rPr>
            </w:pPr>
            <w:r w:rsidRPr="00DC2BB7">
              <w:rPr>
                <w:sz w:val="24"/>
                <w:szCs w:val="24"/>
              </w:rPr>
              <w:t>4369</w:t>
            </w:r>
          </w:p>
        </w:tc>
      </w:tr>
      <w:tr w:rsidR="00DC2BB7" w:rsidRPr="0014672B" w14:paraId="1161C9E3" w14:textId="7038EEF3" w:rsidTr="00DC2BB7">
        <w:trPr>
          <w:trHeight w:val="382"/>
        </w:trPr>
        <w:tc>
          <w:tcPr>
            <w:tcW w:w="2550" w:type="dxa"/>
            <w:tcBorders>
              <w:left w:val="single" w:sz="4" w:space="0" w:color="000000"/>
              <w:bottom w:val="single" w:sz="4" w:space="0" w:color="000000"/>
            </w:tcBorders>
            <w:vAlign w:val="center"/>
          </w:tcPr>
          <w:p w14:paraId="6FB3B5EF" w14:textId="77777777" w:rsidR="00DC2BB7" w:rsidRPr="00DC2BB7" w:rsidRDefault="00DC2BB7" w:rsidP="00450650">
            <w:pPr>
              <w:snapToGrid w:val="0"/>
              <w:ind w:firstLine="142"/>
              <w:jc w:val="both"/>
              <w:rPr>
                <w:sz w:val="24"/>
                <w:szCs w:val="24"/>
              </w:rPr>
            </w:pPr>
            <w:r w:rsidRPr="00DC2BB7">
              <w:rPr>
                <w:sz w:val="24"/>
                <w:szCs w:val="24"/>
              </w:rPr>
              <w:t>Среднемесячная зарплата в СМП</w:t>
            </w:r>
          </w:p>
        </w:tc>
        <w:tc>
          <w:tcPr>
            <w:tcW w:w="1015" w:type="dxa"/>
            <w:tcBorders>
              <w:left w:val="single" w:sz="4" w:space="0" w:color="000000"/>
              <w:bottom w:val="single" w:sz="4" w:space="0" w:color="000000"/>
            </w:tcBorders>
            <w:vAlign w:val="center"/>
          </w:tcPr>
          <w:p w14:paraId="5C5797DF" w14:textId="77777777" w:rsidR="00DC2BB7" w:rsidRPr="00DC2BB7" w:rsidRDefault="00DC2BB7" w:rsidP="00450650">
            <w:pPr>
              <w:snapToGrid w:val="0"/>
              <w:ind w:firstLine="2"/>
              <w:jc w:val="center"/>
              <w:rPr>
                <w:sz w:val="24"/>
                <w:szCs w:val="24"/>
              </w:rPr>
            </w:pPr>
            <w:r w:rsidRPr="00DC2BB7">
              <w:rPr>
                <w:sz w:val="24"/>
                <w:szCs w:val="24"/>
              </w:rPr>
              <w:t>руб.</w:t>
            </w:r>
          </w:p>
        </w:tc>
        <w:tc>
          <w:tcPr>
            <w:tcW w:w="998" w:type="dxa"/>
            <w:tcBorders>
              <w:left w:val="single" w:sz="4" w:space="0" w:color="000000"/>
              <w:bottom w:val="single" w:sz="4" w:space="0" w:color="000000"/>
            </w:tcBorders>
            <w:vAlign w:val="center"/>
          </w:tcPr>
          <w:p w14:paraId="276A1E34" w14:textId="2D2630CF" w:rsidR="00DC2BB7" w:rsidRPr="00DC2BB7" w:rsidRDefault="00DC2BB7" w:rsidP="00450650">
            <w:pPr>
              <w:snapToGrid w:val="0"/>
              <w:jc w:val="center"/>
              <w:rPr>
                <w:sz w:val="24"/>
                <w:szCs w:val="24"/>
              </w:rPr>
            </w:pPr>
            <w:r w:rsidRPr="00DC2BB7">
              <w:rPr>
                <w:sz w:val="24"/>
                <w:szCs w:val="24"/>
              </w:rPr>
              <w:t>21100</w:t>
            </w:r>
          </w:p>
        </w:tc>
        <w:tc>
          <w:tcPr>
            <w:tcW w:w="992" w:type="dxa"/>
            <w:tcBorders>
              <w:left w:val="single" w:sz="4" w:space="0" w:color="000000"/>
              <w:bottom w:val="single" w:sz="4" w:space="0" w:color="000000"/>
            </w:tcBorders>
            <w:vAlign w:val="center"/>
          </w:tcPr>
          <w:p w14:paraId="2D1582B7" w14:textId="6D39F5B4" w:rsidR="00DC2BB7" w:rsidRPr="00DC2BB7" w:rsidRDefault="00DC2BB7" w:rsidP="00450650">
            <w:pPr>
              <w:snapToGrid w:val="0"/>
              <w:jc w:val="center"/>
              <w:rPr>
                <w:sz w:val="24"/>
                <w:szCs w:val="24"/>
              </w:rPr>
            </w:pPr>
            <w:r w:rsidRPr="00DC2BB7">
              <w:rPr>
                <w:sz w:val="24"/>
                <w:szCs w:val="24"/>
              </w:rPr>
              <w:t>22500</w:t>
            </w:r>
          </w:p>
        </w:tc>
        <w:tc>
          <w:tcPr>
            <w:tcW w:w="1134" w:type="dxa"/>
            <w:tcBorders>
              <w:left w:val="single" w:sz="4" w:space="0" w:color="000000"/>
              <w:bottom w:val="single" w:sz="4" w:space="0" w:color="000000"/>
            </w:tcBorders>
            <w:vAlign w:val="center"/>
          </w:tcPr>
          <w:p w14:paraId="2D446772" w14:textId="3F23E96A" w:rsidR="00DC2BB7" w:rsidRPr="00DC2BB7" w:rsidRDefault="00DC2BB7" w:rsidP="00450650">
            <w:pPr>
              <w:snapToGrid w:val="0"/>
              <w:jc w:val="center"/>
              <w:rPr>
                <w:sz w:val="24"/>
                <w:szCs w:val="24"/>
              </w:rPr>
            </w:pPr>
            <w:r w:rsidRPr="00DC2BB7">
              <w:rPr>
                <w:sz w:val="24"/>
                <w:szCs w:val="24"/>
              </w:rPr>
              <w:t>25500</w:t>
            </w:r>
          </w:p>
        </w:tc>
        <w:tc>
          <w:tcPr>
            <w:tcW w:w="1276" w:type="dxa"/>
            <w:tcBorders>
              <w:left w:val="single" w:sz="4" w:space="0" w:color="000000"/>
              <w:bottom w:val="single" w:sz="4" w:space="0" w:color="000000"/>
              <w:right w:val="single" w:sz="4" w:space="0" w:color="000000"/>
            </w:tcBorders>
            <w:vAlign w:val="center"/>
          </w:tcPr>
          <w:p w14:paraId="34414666" w14:textId="24FA0CE5" w:rsidR="00DC2BB7" w:rsidRPr="00DC2BB7" w:rsidRDefault="00DC2BB7" w:rsidP="00450650">
            <w:pPr>
              <w:snapToGrid w:val="0"/>
              <w:jc w:val="center"/>
              <w:rPr>
                <w:sz w:val="24"/>
                <w:szCs w:val="24"/>
              </w:rPr>
            </w:pPr>
            <w:r w:rsidRPr="00DC2BB7">
              <w:rPr>
                <w:sz w:val="24"/>
                <w:szCs w:val="24"/>
              </w:rPr>
              <w:t>25500</w:t>
            </w:r>
          </w:p>
        </w:tc>
        <w:tc>
          <w:tcPr>
            <w:tcW w:w="992" w:type="dxa"/>
            <w:tcBorders>
              <w:left w:val="single" w:sz="4" w:space="0" w:color="000000"/>
              <w:bottom w:val="single" w:sz="4" w:space="0" w:color="000000"/>
              <w:right w:val="single" w:sz="4" w:space="0" w:color="auto"/>
            </w:tcBorders>
            <w:vAlign w:val="center"/>
          </w:tcPr>
          <w:p w14:paraId="4736838E" w14:textId="5BBB6B06" w:rsidR="00DC2BB7" w:rsidRPr="00DC2BB7" w:rsidRDefault="00DC2BB7" w:rsidP="00450650">
            <w:pPr>
              <w:snapToGrid w:val="0"/>
              <w:jc w:val="center"/>
              <w:rPr>
                <w:sz w:val="24"/>
                <w:szCs w:val="24"/>
              </w:rPr>
            </w:pPr>
            <w:r w:rsidRPr="00DC2BB7">
              <w:rPr>
                <w:sz w:val="24"/>
                <w:szCs w:val="24"/>
              </w:rPr>
              <w:t>29500</w:t>
            </w:r>
          </w:p>
        </w:tc>
        <w:tc>
          <w:tcPr>
            <w:tcW w:w="966" w:type="dxa"/>
            <w:tcBorders>
              <w:left w:val="single" w:sz="4" w:space="0" w:color="auto"/>
              <w:bottom w:val="single" w:sz="4" w:space="0" w:color="000000"/>
              <w:right w:val="single" w:sz="4" w:space="0" w:color="000000"/>
            </w:tcBorders>
            <w:vAlign w:val="center"/>
          </w:tcPr>
          <w:p w14:paraId="5333DE75" w14:textId="6C65E05F" w:rsidR="00DC2BB7" w:rsidRPr="00DC2BB7" w:rsidRDefault="00DC2BB7" w:rsidP="00450650">
            <w:pPr>
              <w:snapToGrid w:val="0"/>
              <w:jc w:val="center"/>
              <w:rPr>
                <w:sz w:val="24"/>
                <w:szCs w:val="24"/>
              </w:rPr>
            </w:pPr>
            <w:r w:rsidRPr="00DC2BB7">
              <w:rPr>
                <w:sz w:val="24"/>
                <w:szCs w:val="24"/>
              </w:rPr>
              <w:t>30300</w:t>
            </w:r>
          </w:p>
        </w:tc>
      </w:tr>
      <w:tr w:rsidR="00DC2BB7" w:rsidRPr="0014672B" w14:paraId="5E5A714B" w14:textId="1D9E63AC" w:rsidTr="00DC2BB7">
        <w:trPr>
          <w:trHeight w:val="367"/>
        </w:trPr>
        <w:tc>
          <w:tcPr>
            <w:tcW w:w="2550" w:type="dxa"/>
            <w:tcBorders>
              <w:left w:val="single" w:sz="4" w:space="0" w:color="000000"/>
              <w:bottom w:val="single" w:sz="4" w:space="0" w:color="000000"/>
            </w:tcBorders>
            <w:vAlign w:val="center"/>
          </w:tcPr>
          <w:p w14:paraId="6F8AC122" w14:textId="77777777" w:rsidR="00DC2BB7" w:rsidRPr="00DC2BB7" w:rsidRDefault="00DC2BB7" w:rsidP="00450650">
            <w:pPr>
              <w:snapToGrid w:val="0"/>
              <w:ind w:firstLine="142"/>
              <w:jc w:val="both"/>
              <w:rPr>
                <w:sz w:val="24"/>
                <w:szCs w:val="24"/>
              </w:rPr>
            </w:pPr>
            <w:r w:rsidRPr="00DC2BB7">
              <w:rPr>
                <w:sz w:val="24"/>
                <w:szCs w:val="24"/>
              </w:rPr>
              <w:t xml:space="preserve">Инвестиции в основной </w:t>
            </w:r>
            <w:proofErr w:type="gramStart"/>
            <w:r w:rsidRPr="00DC2BB7">
              <w:rPr>
                <w:sz w:val="24"/>
                <w:szCs w:val="24"/>
              </w:rPr>
              <w:t>капитал  СМП</w:t>
            </w:r>
            <w:proofErr w:type="gramEnd"/>
          </w:p>
        </w:tc>
        <w:tc>
          <w:tcPr>
            <w:tcW w:w="1015" w:type="dxa"/>
            <w:tcBorders>
              <w:left w:val="single" w:sz="4" w:space="0" w:color="000000"/>
              <w:bottom w:val="single" w:sz="4" w:space="0" w:color="000000"/>
            </w:tcBorders>
            <w:vAlign w:val="center"/>
          </w:tcPr>
          <w:p w14:paraId="392033FB" w14:textId="77777777" w:rsidR="00DC2BB7" w:rsidRPr="00DC2BB7" w:rsidRDefault="00DC2BB7" w:rsidP="00450650">
            <w:pPr>
              <w:snapToGrid w:val="0"/>
              <w:ind w:firstLine="2"/>
              <w:jc w:val="center"/>
              <w:rPr>
                <w:sz w:val="24"/>
                <w:szCs w:val="24"/>
              </w:rPr>
            </w:pPr>
            <w:r w:rsidRPr="00DC2BB7">
              <w:rPr>
                <w:sz w:val="24"/>
                <w:szCs w:val="24"/>
              </w:rPr>
              <w:t>млн. руб.</w:t>
            </w:r>
          </w:p>
        </w:tc>
        <w:tc>
          <w:tcPr>
            <w:tcW w:w="998" w:type="dxa"/>
            <w:tcBorders>
              <w:left w:val="single" w:sz="4" w:space="0" w:color="000000"/>
              <w:bottom w:val="single" w:sz="4" w:space="0" w:color="000000"/>
            </w:tcBorders>
            <w:vAlign w:val="center"/>
          </w:tcPr>
          <w:p w14:paraId="2376FD20" w14:textId="101E8DF9" w:rsidR="00DC2BB7" w:rsidRPr="00DC2BB7" w:rsidRDefault="00DC2BB7" w:rsidP="00450650">
            <w:pPr>
              <w:snapToGrid w:val="0"/>
              <w:jc w:val="center"/>
              <w:rPr>
                <w:sz w:val="24"/>
                <w:szCs w:val="24"/>
              </w:rPr>
            </w:pPr>
            <w:r w:rsidRPr="00DC2BB7">
              <w:rPr>
                <w:sz w:val="24"/>
                <w:szCs w:val="24"/>
              </w:rPr>
              <w:t>167,2</w:t>
            </w:r>
          </w:p>
        </w:tc>
        <w:tc>
          <w:tcPr>
            <w:tcW w:w="992" w:type="dxa"/>
            <w:tcBorders>
              <w:left w:val="single" w:sz="4" w:space="0" w:color="000000"/>
              <w:bottom w:val="single" w:sz="4" w:space="0" w:color="000000"/>
            </w:tcBorders>
            <w:vAlign w:val="center"/>
          </w:tcPr>
          <w:p w14:paraId="26D97F68" w14:textId="53397F1B" w:rsidR="00DC2BB7" w:rsidRPr="00DC2BB7" w:rsidRDefault="00DC2BB7" w:rsidP="00450650">
            <w:pPr>
              <w:snapToGrid w:val="0"/>
              <w:jc w:val="center"/>
              <w:rPr>
                <w:sz w:val="24"/>
                <w:szCs w:val="24"/>
              </w:rPr>
            </w:pPr>
            <w:r w:rsidRPr="00DC2BB7">
              <w:rPr>
                <w:sz w:val="24"/>
                <w:szCs w:val="24"/>
              </w:rPr>
              <w:t>100,8</w:t>
            </w:r>
          </w:p>
        </w:tc>
        <w:tc>
          <w:tcPr>
            <w:tcW w:w="1134" w:type="dxa"/>
            <w:tcBorders>
              <w:left w:val="single" w:sz="4" w:space="0" w:color="000000"/>
              <w:bottom w:val="single" w:sz="4" w:space="0" w:color="000000"/>
            </w:tcBorders>
            <w:vAlign w:val="center"/>
          </w:tcPr>
          <w:p w14:paraId="00F976E7" w14:textId="7F5F4C44" w:rsidR="00DC2BB7" w:rsidRPr="00DC2BB7" w:rsidRDefault="00DC2BB7" w:rsidP="00450650">
            <w:pPr>
              <w:snapToGrid w:val="0"/>
              <w:jc w:val="center"/>
              <w:rPr>
                <w:sz w:val="24"/>
                <w:szCs w:val="24"/>
              </w:rPr>
            </w:pPr>
            <w:r w:rsidRPr="00DC2BB7">
              <w:rPr>
                <w:sz w:val="24"/>
                <w:szCs w:val="24"/>
              </w:rPr>
              <w:t>98,3</w:t>
            </w:r>
          </w:p>
        </w:tc>
        <w:tc>
          <w:tcPr>
            <w:tcW w:w="1276" w:type="dxa"/>
            <w:tcBorders>
              <w:left w:val="single" w:sz="4" w:space="0" w:color="000000"/>
              <w:bottom w:val="single" w:sz="4" w:space="0" w:color="000000"/>
              <w:right w:val="single" w:sz="4" w:space="0" w:color="000000"/>
            </w:tcBorders>
            <w:vAlign w:val="center"/>
          </w:tcPr>
          <w:p w14:paraId="7D531F48" w14:textId="72604C68" w:rsidR="00DC2BB7" w:rsidRPr="00DC2BB7" w:rsidRDefault="00DC2BB7" w:rsidP="00450650">
            <w:pPr>
              <w:snapToGrid w:val="0"/>
              <w:jc w:val="center"/>
              <w:rPr>
                <w:sz w:val="24"/>
                <w:szCs w:val="24"/>
              </w:rPr>
            </w:pPr>
            <w:r w:rsidRPr="00DC2BB7">
              <w:rPr>
                <w:sz w:val="24"/>
                <w:szCs w:val="24"/>
              </w:rPr>
              <w:t>226</w:t>
            </w:r>
          </w:p>
        </w:tc>
        <w:tc>
          <w:tcPr>
            <w:tcW w:w="992" w:type="dxa"/>
            <w:tcBorders>
              <w:left w:val="single" w:sz="4" w:space="0" w:color="000000"/>
              <w:bottom w:val="single" w:sz="4" w:space="0" w:color="000000"/>
              <w:right w:val="single" w:sz="4" w:space="0" w:color="auto"/>
            </w:tcBorders>
            <w:vAlign w:val="center"/>
          </w:tcPr>
          <w:p w14:paraId="78E4032B" w14:textId="6007AF6F" w:rsidR="00DC2BB7" w:rsidRPr="00DC2BB7" w:rsidRDefault="00DC2BB7" w:rsidP="00450650">
            <w:pPr>
              <w:snapToGrid w:val="0"/>
              <w:jc w:val="center"/>
              <w:rPr>
                <w:sz w:val="24"/>
                <w:szCs w:val="24"/>
              </w:rPr>
            </w:pPr>
            <w:r w:rsidRPr="00DC2BB7">
              <w:rPr>
                <w:sz w:val="24"/>
                <w:szCs w:val="24"/>
              </w:rPr>
              <w:t>148,7</w:t>
            </w:r>
          </w:p>
        </w:tc>
        <w:tc>
          <w:tcPr>
            <w:tcW w:w="966" w:type="dxa"/>
            <w:tcBorders>
              <w:left w:val="single" w:sz="4" w:space="0" w:color="auto"/>
              <w:bottom w:val="single" w:sz="4" w:space="0" w:color="000000"/>
              <w:right w:val="single" w:sz="4" w:space="0" w:color="000000"/>
            </w:tcBorders>
            <w:vAlign w:val="center"/>
          </w:tcPr>
          <w:p w14:paraId="60628783" w14:textId="6102BBAD" w:rsidR="00DC2BB7" w:rsidRPr="00DC2BB7" w:rsidRDefault="00DC2BB7" w:rsidP="00450650">
            <w:pPr>
              <w:snapToGrid w:val="0"/>
              <w:jc w:val="center"/>
              <w:rPr>
                <w:sz w:val="24"/>
                <w:szCs w:val="24"/>
              </w:rPr>
            </w:pPr>
            <w:r w:rsidRPr="00DC2BB7">
              <w:rPr>
                <w:sz w:val="24"/>
                <w:szCs w:val="24"/>
              </w:rPr>
              <w:t>41,0</w:t>
            </w:r>
          </w:p>
        </w:tc>
      </w:tr>
    </w:tbl>
    <w:p w14:paraId="4EB94102" w14:textId="77777777" w:rsidR="001462E6" w:rsidRPr="0014672B" w:rsidRDefault="001462E6" w:rsidP="001462E6">
      <w:pPr>
        <w:ind w:firstLine="1136"/>
        <w:jc w:val="both"/>
        <w:rPr>
          <w:sz w:val="26"/>
          <w:szCs w:val="26"/>
        </w:rPr>
      </w:pPr>
      <w:r w:rsidRPr="0014672B">
        <w:rPr>
          <w:sz w:val="26"/>
          <w:szCs w:val="26"/>
        </w:rPr>
        <w:t>3.Общие данные, характеризующие развитие малого предпринимательства в Черниговском районе, свидетельствуют о позитивных тенденциях в его развитии.</w:t>
      </w:r>
    </w:p>
    <w:p w14:paraId="33FFBFBF" w14:textId="49F371BE" w:rsidR="001462E6" w:rsidRPr="0014672B" w:rsidRDefault="001462E6" w:rsidP="001462E6">
      <w:pPr>
        <w:ind w:firstLine="1136"/>
        <w:jc w:val="both"/>
        <w:rPr>
          <w:color w:val="FF0000"/>
          <w:sz w:val="26"/>
          <w:szCs w:val="26"/>
        </w:rPr>
      </w:pPr>
      <w:r w:rsidRPr="0014672B">
        <w:rPr>
          <w:sz w:val="26"/>
          <w:szCs w:val="26"/>
        </w:rPr>
        <w:t>Малое предпринимательство в 20</w:t>
      </w:r>
      <w:r w:rsidR="00DC2BB7">
        <w:rPr>
          <w:sz w:val="26"/>
          <w:szCs w:val="26"/>
        </w:rPr>
        <w:t>20</w:t>
      </w:r>
      <w:r w:rsidRPr="0014672B">
        <w:rPr>
          <w:sz w:val="26"/>
          <w:szCs w:val="26"/>
        </w:rPr>
        <w:t xml:space="preserve"> году представлено в районе </w:t>
      </w:r>
      <w:r w:rsidR="00DC2BB7">
        <w:rPr>
          <w:sz w:val="26"/>
          <w:szCs w:val="26"/>
        </w:rPr>
        <w:t>110</w:t>
      </w:r>
      <w:r w:rsidRPr="0014672B">
        <w:rPr>
          <w:sz w:val="26"/>
          <w:szCs w:val="26"/>
        </w:rPr>
        <w:t xml:space="preserve"> малыми предприятиями</w:t>
      </w:r>
      <w:r w:rsidR="009A0C5D" w:rsidRPr="0014672B">
        <w:rPr>
          <w:sz w:val="26"/>
          <w:szCs w:val="26"/>
        </w:rPr>
        <w:t xml:space="preserve"> и</w:t>
      </w:r>
      <w:r w:rsidR="00450650" w:rsidRPr="0014672B">
        <w:rPr>
          <w:sz w:val="26"/>
          <w:szCs w:val="26"/>
        </w:rPr>
        <w:t xml:space="preserve"> </w:t>
      </w:r>
      <w:r w:rsidR="00DC2BB7">
        <w:rPr>
          <w:sz w:val="26"/>
          <w:szCs w:val="26"/>
        </w:rPr>
        <w:t>545</w:t>
      </w:r>
      <w:r w:rsidRPr="0014672B">
        <w:rPr>
          <w:sz w:val="26"/>
          <w:szCs w:val="26"/>
        </w:rPr>
        <w:t xml:space="preserve"> индивидуальны</w:t>
      </w:r>
      <w:r w:rsidR="009A0C5D" w:rsidRPr="0014672B">
        <w:rPr>
          <w:sz w:val="26"/>
          <w:szCs w:val="26"/>
        </w:rPr>
        <w:t>х предпринимателей</w:t>
      </w:r>
      <w:r w:rsidRPr="0014672B">
        <w:rPr>
          <w:sz w:val="26"/>
          <w:szCs w:val="26"/>
        </w:rPr>
        <w:t>.</w:t>
      </w:r>
    </w:p>
    <w:p w14:paraId="756BC9F1" w14:textId="37E47E96" w:rsidR="001462E6" w:rsidRPr="0014672B" w:rsidRDefault="001462E6" w:rsidP="001462E6">
      <w:pPr>
        <w:ind w:firstLine="1136"/>
        <w:jc w:val="both"/>
        <w:rPr>
          <w:sz w:val="26"/>
          <w:szCs w:val="26"/>
        </w:rPr>
      </w:pPr>
      <w:r w:rsidRPr="0014672B">
        <w:rPr>
          <w:sz w:val="26"/>
          <w:szCs w:val="26"/>
        </w:rPr>
        <w:t xml:space="preserve">Средняя численность работников, занятых в малых предприятиях, составила </w:t>
      </w:r>
      <w:r w:rsidR="00DC2BB7">
        <w:rPr>
          <w:sz w:val="26"/>
          <w:szCs w:val="26"/>
        </w:rPr>
        <w:t>1,90</w:t>
      </w:r>
      <w:r w:rsidR="00F30076" w:rsidRPr="0014672B">
        <w:rPr>
          <w:sz w:val="26"/>
          <w:szCs w:val="26"/>
        </w:rPr>
        <w:t>0</w:t>
      </w:r>
      <w:r w:rsidRPr="0014672B">
        <w:rPr>
          <w:sz w:val="26"/>
          <w:szCs w:val="26"/>
        </w:rPr>
        <w:t xml:space="preserve"> тыс. человек, или </w:t>
      </w:r>
      <w:r w:rsidR="00DC2BB7">
        <w:rPr>
          <w:sz w:val="26"/>
          <w:szCs w:val="26"/>
        </w:rPr>
        <w:t>20</w:t>
      </w:r>
      <w:r w:rsidRPr="0014672B">
        <w:rPr>
          <w:sz w:val="26"/>
          <w:szCs w:val="26"/>
        </w:rPr>
        <w:t xml:space="preserve"> </w:t>
      </w:r>
      <w:r w:rsidR="00DC2BB7">
        <w:rPr>
          <w:sz w:val="26"/>
          <w:szCs w:val="26"/>
        </w:rPr>
        <w:t>%</w:t>
      </w:r>
      <w:r w:rsidRPr="0014672B">
        <w:rPr>
          <w:sz w:val="26"/>
          <w:szCs w:val="26"/>
        </w:rPr>
        <w:t xml:space="preserve"> от занятого в экономике населения района.</w:t>
      </w:r>
    </w:p>
    <w:p w14:paraId="432F0E4C" w14:textId="0B9D2229" w:rsidR="001462E6" w:rsidRPr="0014672B" w:rsidRDefault="001462E6" w:rsidP="001462E6">
      <w:pPr>
        <w:ind w:firstLine="1107"/>
        <w:jc w:val="both"/>
        <w:rPr>
          <w:rFonts w:eastAsia="Arial"/>
          <w:sz w:val="26"/>
          <w:szCs w:val="26"/>
        </w:rPr>
      </w:pPr>
      <w:r w:rsidRPr="0014672B">
        <w:rPr>
          <w:sz w:val="26"/>
          <w:szCs w:val="26"/>
        </w:rPr>
        <w:t xml:space="preserve">Структура малых предприятий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За период </w:t>
      </w:r>
      <w:r w:rsidR="00AA0AC9" w:rsidRPr="0014672B">
        <w:rPr>
          <w:rFonts w:eastAsia="Arial"/>
          <w:sz w:val="26"/>
          <w:szCs w:val="26"/>
        </w:rPr>
        <w:t>201</w:t>
      </w:r>
      <w:r w:rsidR="00450650" w:rsidRPr="0014672B">
        <w:rPr>
          <w:rFonts w:eastAsia="Arial"/>
          <w:sz w:val="26"/>
          <w:szCs w:val="26"/>
        </w:rPr>
        <w:t>5</w:t>
      </w:r>
      <w:r w:rsidR="00AA0AC9" w:rsidRPr="0014672B">
        <w:rPr>
          <w:rFonts w:eastAsia="Arial"/>
          <w:sz w:val="26"/>
          <w:szCs w:val="26"/>
        </w:rPr>
        <w:t>-20</w:t>
      </w:r>
      <w:r w:rsidR="00DC2BB7">
        <w:rPr>
          <w:rFonts w:eastAsia="Arial"/>
          <w:sz w:val="26"/>
          <w:szCs w:val="26"/>
        </w:rPr>
        <w:t>20</w:t>
      </w:r>
      <w:r w:rsidR="00AA0AC9" w:rsidRPr="0014672B">
        <w:rPr>
          <w:rFonts w:eastAsia="Arial"/>
          <w:sz w:val="26"/>
          <w:szCs w:val="26"/>
        </w:rPr>
        <w:t xml:space="preserve"> </w:t>
      </w:r>
      <w:r w:rsidRPr="0014672B">
        <w:rPr>
          <w:sz w:val="26"/>
          <w:szCs w:val="26"/>
        </w:rPr>
        <w:t>годы, в общем количестве малых предприятий предприятия торговли занимают наибольший удельный вес (</w:t>
      </w:r>
      <w:r w:rsidR="00DC2BB7">
        <w:rPr>
          <w:sz w:val="26"/>
          <w:szCs w:val="26"/>
        </w:rPr>
        <w:t>45</w:t>
      </w:r>
      <w:r w:rsidRPr="0014672B">
        <w:rPr>
          <w:sz w:val="26"/>
          <w:szCs w:val="26"/>
        </w:rPr>
        <w:t>%). Вторыми по удельному весу в структуре по видам экономической деятельности следуют</w:t>
      </w:r>
      <w:r w:rsidR="009F5049" w:rsidRPr="0014672B">
        <w:rPr>
          <w:sz w:val="26"/>
          <w:szCs w:val="26"/>
        </w:rPr>
        <w:t xml:space="preserve"> </w:t>
      </w:r>
      <w:r w:rsidR="00DC2BB7" w:rsidRPr="0014672B">
        <w:rPr>
          <w:sz w:val="26"/>
          <w:szCs w:val="26"/>
        </w:rPr>
        <w:t>сельскохозяйственные предприятия –</w:t>
      </w:r>
      <w:r w:rsidR="00DC2BB7">
        <w:rPr>
          <w:sz w:val="26"/>
          <w:szCs w:val="26"/>
        </w:rPr>
        <w:t xml:space="preserve"> 9</w:t>
      </w:r>
      <w:r w:rsidR="00DC2BB7" w:rsidRPr="0014672B">
        <w:rPr>
          <w:sz w:val="26"/>
          <w:szCs w:val="26"/>
        </w:rPr>
        <w:t>%</w:t>
      </w:r>
      <w:r w:rsidR="00DC2BB7">
        <w:rPr>
          <w:sz w:val="26"/>
          <w:szCs w:val="26"/>
        </w:rPr>
        <w:t xml:space="preserve"> третьими </w:t>
      </w:r>
      <w:r w:rsidR="0086244E" w:rsidRPr="0014672B">
        <w:rPr>
          <w:sz w:val="26"/>
          <w:szCs w:val="26"/>
        </w:rPr>
        <w:t xml:space="preserve">организации обрабатывающего производства – 7%, </w:t>
      </w:r>
      <w:r w:rsidRPr="0014672B">
        <w:rPr>
          <w:rFonts w:eastAsia="Arial"/>
          <w:sz w:val="26"/>
          <w:szCs w:val="26"/>
        </w:rPr>
        <w:t>Малые предприятия и индивидуальные предприниматели активно участвуют в исполнении муниципального заказа. Объем размещения муниципального заказа у субъектов малого предпринимательства за 20</w:t>
      </w:r>
      <w:r w:rsidR="00DC2BB7">
        <w:rPr>
          <w:rFonts w:eastAsia="Arial"/>
          <w:sz w:val="26"/>
          <w:szCs w:val="26"/>
        </w:rPr>
        <w:t>20</w:t>
      </w:r>
      <w:r w:rsidRPr="0014672B">
        <w:rPr>
          <w:rFonts w:eastAsia="Arial"/>
          <w:sz w:val="26"/>
          <w:szCs w:val="26"/>
        </w:rPr>
        <w:t xml:space="preserve"> год составил </w:t>
      </w:r>
      <w:r w:rsidR="00DC2BB7">
        <w:rPr>
          <w:rFonts w:eastAsia="Arial"/>
          <w:sz w:val="26"/>
          <w:szCs w:val="26"/>
        </w:rPr>
        <w:t>28018,5</w:t>
      </w:r>
      <w:r w:rsidR="0035752C" w:rsidRPr="0014672B">
        <w:rPr>
          <w:rFonts w:eastAsia="Arial"/>
          <w:sz w:val="26"/>
          <w:szCs w:val="26"/>
        </w:rPr>
        <w:t xml:space="preserve"> тыс.</w:t>
      </w:r>
      <w:r w:rsidR="00F71304" w:rsidRPr="0014672B">
        <w:rPr>
          <w:rFonts w:eastAsia="Arial"/>
          <w:sz w:val="26"/>
          <w:szCs w:val="26"/>
        </w:rPr>
        <w:t xml:space="preserve"> </w:t>
      </w:r>
      <w:r w:rsidR="0035752C" w:rsidRPr="0014672B">
        <w:rPr>
          <w:rFonts w:eastAsia="Arial"/>
          <w:sz w:val="26"/>
          <w:szCs w:val="26"/>
        </w:rPr>
        <w:t>руб.</w:t>
      </w:r>
      <w:r w:rsidRPr="0014672B">
        <w:rPr>
          <w:rFonts w:eastAsia="Arial"/>
          <w:sz w:val="26"/>
          <w:szCs w:val="26"/>
        </w:rPr>
        <w:t xml:space="preserve"> (</w:t>
      </w:r>
      <w:r w:rsidR="00DC2BB7">
        <w:rPr>
          <w:rFonts w:eastAsia="Arial"/>
          <w:sz w:val="26"/>
          <w:szCs w:val="26"/>
        </w:rPr>
        <w:t>25</w:t>
      </w:r>
      <w:r w:rsidRPr="0014672B">
        <w:rPr>
          <w:rFonts w:eastAsia="Arial"/>
          <w:sz w:val="26"/>
          <w:szCs w:val="26"/>
        </w:rPr>
        <w:t xml:space="preserve"> % от общего объема), за 201</w:t>
      </w:r>
      <w:r w:rsidR="0086244E" w:rsidRPr="0014672B">
        <w:rPr>
          <w:rFonts w:eastAsia="Arial"/>
          <w:sz w:val="26"/>
          <w:szCs w:val="26"/>
        </w:rPr>
        <w:t>5</w:t>
      </w:r>
      <w:r w:rsidRPr="0014672B">
        <w:rPr>
          <w:rFonts w:eastAsia="Arial"/>
          <w:sz w:val="26"/>
          <w:szCs w:val="26"/>
        </w:rPr>
        <w:t xml:space="preserve"> год – </w:t>
      </w:r>
      <w:r w:rsidR="00DC2BB7">
        <w:rPr>
          <w:rFonts w:eastAsia="Arial"/>
          <w:sz w:val="26"/>
          <w:szCs w:val="26"/>
        </w:rPr>
        <w:t xml:space="preserve">63981,0 </w:t>
      </w:r>
      <w:proofErr w:type="spellStart"/>
      <w:r w:rsidR="0035752C" w:rsidRPr="0014672B">
        <w:rPr>
          <w:rFonts w:eastAsia="Arial"/>
          <w:sz w:val="26"/>
          <w:szCs w:val="26"/>
        </w:rPr>
        <w:t>тыс.руб</w:t>
      </w:r>
      <w:proofErr w:type="spellEnd"/>
      <w:r w:rsidR="0035752C" w:rsidRPr="0014672B">
        <w:rPr>
          <w:rFonts w:eastAsia="Arial"/>
          <w:sz w:val="26"/>
          <w:szCs w:val="26"/>
        </w:rPr>
        <w:t>.</w:t>
      </w:r>
      <w:r w:rsidRPr="0014672B">
        <w:rPr>
          <w:rFonts w:eastAsia="Arial"/>
          <w:sz w:val="26"/>
          <w:szCs w:val="26"/>
        </w:rPr>
        <w:t xml:space="preserve"> (</w:t>
      </w:r>
      <w:r w:rsidR="00DC2BB7">
        <w:rPr>
          <w:rFonts w:eastAsia="Arial"/>
          <w:sz w:val="26"/>
          <w:szCs w:val="26"/>
        </w:rPr>
        <w:t>80,17</w:t>
      </w:r>
      <w:r w:rsidRPr="0014672B">
        <w:rPr>
          <w:rFonts w:eastAsia="Arial"/>
          <w:sz w:val="26"/>
          <w:szCs w:val="26"/>
        </w:rPr>
        <w:t>% от общего объема)</w:t>
      </w:r>
      <w:r w:rsidR="0035752C" w:rsidRPr="0014672B">
        <w:rPr>
          <w:rFonts w:eastAsia="Arial"/>
          <w:sz w:val="26"/>
          <w:szCs w:val="26"/>
        </w:rPr>
        <w:t>.</w:t>
      </w:r>
    </w:p>
    <w:p w14:paraId="7F445B3D" w14:textId="6EC2DB05" w:rsidR="001462E6" w:rsidRPr="0014672B" w:rsidRDefault="001462E6" w:rsidP="001462E6">
      <w:pPr>
        <w:ind w:firstLine="1107"/>
        <w:jc w:val="both"/>
        <w:rPr>
          <w:sz w:val="26"/>
          <w:szCs w:val="26"/>
        </w:rPr>
      </w:pPr>
      <w:r w:rsidRPr="0014672B">
        <w:rPr>
          <w:sz w:val="26"/>
          <w:szCs w:val="26"/>
        </w:rPr>
        <w:t xml:space="preserve">Субъекты малого предпринимательства арендуют около </w:t>
      </w:r>
      <w:r w:rsidR="00B42950">
        <w:rPr>
          <w:sz w:val="26"/>
          <w:szCs w:val="26"/>
        </w:rPr>
        <w:t>215,4</w:t>
      </w:r>
      <w:r w:rsidRPr="0014672B">
        <w:rPr>
          <w:sz w:val="26"/>
          <w:szCs w:val="26"/>
        </w:rPr>
        <w:t xml:space="preserve">. </w:t>
      </w:r>
      <w:proofErr w:type="spellStart"/>
      <w:r w:rsidRPr="0014672B">
        <w:rPr>
          <w:sz w:val="26"/>
          <w:szCs w:val="26"/>
        </w:rPr>
        <w:t>кв.м</w:t>
      </w:r>
      <w:proofErr w:type="spellEnd"/>
      <w:r w:rsidRPr="0014672B">
        <w:rPr>
          <w:sz w:val="26"/>
          <w:szCs w:val="26"/>
        </w:rPr>
        <w:t>. муниципального имущества.</w:t>
      </w:r>
    </w:p>
    <w:p w14:paraId="7C6D26FF" w14:textId="77777777" w:rsidR="001462E6" w:rsidRPr="0014672B" w:rsidRDefault="001462E6" w:rsidP="001462E6">
      <w:pPr>
        <w:ind w:firstLine="1107"/>
        <w:jc w:val="both"/>
        <w:rPr>
          <w:sz w:val="26"/>
          <w:szCs w:val="26"/>
        </w:rPr>
      </w:pPr>
      <w:r w:rsidRPr="0014672B">
        <w:rPr>
          <w:sz w:val="26"/>
          <w:szCs w:val="26"/>
        </w:rPr>
        <w:t>Однако потенциал развития малого предпринимательства в Черниговском районе реализован недостаточно полно.</w:t>
      </w:r>
    </w:p>
    <w:p w14:paraId="027DFDF3" w14:textId="77777777" w:rsidR="001462E6" w:rsidRPr="0014672B" w:rsidRDefault="001462E6" w:rsidP="001462E6">
      <w:pPr>
        <w:spacing w:line="100" w:lineRule="atLeast"/>
        <w:ind w:firstLine="1107"/>
        <w:jc w:val="both"/>
        <w:rPr>
          <w:sz w:val="26"/>
          <w:szCs w:val="26"/>
        </w:rPr>
      </w:pPr>
      <w:r w:rsidRPr="0014672B">
        <w:rPr>
          <w:sz w:val="26"/>
          <w:szCs w:val="26"/>
        </w:rPr>
        <w:t>4.В числе проблем, сдерживающих темпы экономического роста сектора малого предпринимательства, необходимо отметить:</w:t>
      </w:r>
    </w:p>
    <w:p w14:paraId="368409C0" w14:textId="77777777" w:rsidR="001462E6" w:rsidRPr="0014672B" w:rsidRDefault="001462E6" w:rsidP="001462E6">
      <w:pPr>
        <w:pStyle w:val="ConsPlusNormal"/>
        <w:spacing w:line="100" w:lineRule="atLeast"/>
        <w:ind w:firstLine="1107"/>
        <w:jc w:val="both"/>
        <w:rPr>
          <w:rFonts w:ascii="Times New Roman" w:hAnsi="Times New Roman" w:cs="Times New Roman"/>
          <w:sz w:val="26"/>
          <w:szCs w:val="26"/>
        </w:rPr>
      </w:pPr>
      <w:r w:rsidRPr="0014672B">
        <w:rPr>
          <w:rFonts w:ascii="Times New Roman" w:hAnsi="Times New Roman" w:cs="Times New Roman"/>
          <w:sz w:val="26"/>
          <w:szCs w:val="26"/>
        </w:rPr>
        <w:t>1)недостаток стартового капитала, а также средств для развития предпринимательской деятельности;</w:t>
      </w:r>
    </w:p>
    <w:p w14:paraId="0276E69E" w14:textId="77777777" w:rsidR="001462E6" w:rsidRPr="0014672B" w:rsidRDefault="001462E6" w:rsidP="001462E6">
      <w:pPr>
        <w:pStyle w:val="ConsPlusNormal"/>
        <w:spacing w:line="100" w:lineRule="atLeast"/>
        <w:ind w:firstLine="1107"/>
        <w:jc w:val="both"/>
        <w:rPr>
          <w:rFonts w:ascii="Times New Roman" w:hAnsi="Times New Roman" w:cs="Times New Roman"/>
          <w:sz w:val="26"/>
          <w:szCs w:val="26"/>
        </w:rPr>
      </w:pPr>
      <w:r w:rsidRPr="0014672B">
        <w:rPr>
          <w:rFonts w:ascii="Times New Roman" w:hAnsi="Times New Roman" w:cs="Times New Roman"/>
          <w:sz w:val="26"/>
          <w:szCs w:val="26"/>
        </w:rPr>
        <w:t>2)низкая доступность на рынке труда персонала требуемой квалификации;</w:t>
      </w:r>
    </w:p>
    <w:p w14:paraId="2679FA0A" w14:textId="77777777" w:rsidR="001462E6" w:rsidRPr="0014672B" w:rsidRDefault="001462E6" w:rsidP="001462E6">
      <w:pPr>
        <w:pStyle w:val="ConsPlusNormal"/>
        <w:spacing w:line="100" w:lineRule="atLeast"/>
        <w:ind w:firstLine="1107"/>
        <w:jc w:val="both"/>
        <w:rPr>
          <w:rFonts w:ascii="Times New Roman" w:hAnsi="Times New Roman" w:cs="Times New Roman"/>
          <w:sz w:val="26"/>
          <w:szCs w:val="26"/>
        </w:rPr>
      </w:pPr>
      <w:r w:rsidRPr="0014672B">
        <w:rPr>
          <w:rFonts w:ascii="Times New Roman" w:hAnsi="Times New Roman" w:cs="Times New Roman"/>
          <w:sz w:val="26"/>
          <w:szCs w:val="26"/>
        </w:rPr>
        <w:t>3)низкая доступность современного производственного оборудования;</w:t>
      </w:r>
    </w:p>
    <w:p w14:paraId="59083376" w14:textId="1539F580" w:rsidR="001462E6" w:rsidRPr="0014672B" w:rsidRDefault="001462E6" w:rsidP="00450650">
      <w:pPr>
        <w:pStyle w:val="ConsPlusNormal"/>
        <w:spacing w:line="100" w:lineRule="atLeast"/>
        <w:ind w:firstLine="1107"/>
        <w:jc w:val="both"/>
        <w:rPr>
          <w:rFonts w:ascii="Times New Roman" w:hAnsi="Times New Roman" w:cs="Times New Roman"/>
          <w:sz w:val="26"/>
          <w:szCs w:val="26"/>
        </w:rPr>
      </w:pPr>
      <w:r w:rsidRPr="0014672B">
        <w:rPr>
          <w:rFonts w:ascii="Times New Roman" w:hAnsi="Times New Roman" w:cs="Times New Roman"/>
          <w:sz w:val="26"/>
          <w:szCs w:val="26"/>
        </w:rPr>
        <w:t>4)</w:t>
      </w:r>
      <w:r w:rsidR="00450650" w:rsidRPr="0014672B">
        <w:rPr>
          <w:sz w:val="26"/>
          <w:szCs w:val="26"/>
        </w:rPr>
        <w:t xml:space="preserve"> </w:t>
      </w:r>
      <w:r w:rsidRPr="0014672B">
        <w:rPr>
          <w:rFonts w:ascii="Times New Roman" w:hAnsi="Times New Roman" w:cs="Times New Roman"/>
          <w:sz w:val="26"/>
          <w:szCs w:val="26"/>
        </w:rPr>
        <w:t xml:space="preserve">нехватка квалифицированных кадров; </w:t>
      </w:r>
    </w:p>
    <w:p w14:paraId="2AAB0C7C" w14:textId="7CD6BAD2" w:rsidR="001462E6" w:rsidRPr="0014672B" w:rsidRDefault="00450650" w:rsidP="001462E6">
      <w:pPr>
        <w:spacing w:line="100" w:lineRule="atLeast"/>
        <w:ind w:firstLine="1107"/>
        <w:jc w:val="both"/>
        <w:rPr>
          <w:sz w:val="26"/>
          <w:szCs w:val="26"/>
        </w:rPr>
      </w:pPr>
      <w:r w:rsidRPr="0014672B">
        <w:rPr>
          <w:sz w:val="26"/>
          <w:szCs w:val="26"/>
        </w:rPr>
        <w:t>5</w:t>
      </w:r>
      <w:r w:rsidR="001462E6" w:rsidRPr="0014672B">
        <w:rPr>
          <w:sz w:val="26"/>
          <w:szCs w:val="26"/>
        </w:rPr>
        <w:t>)недостаточное количество деловой информации по вопросам ведения предпринимательской деятельности,</w:t>
      </w:r>
    </w:p>
    <w:p w14:paraId="7F0AC9FC" w14:textId="67FB3EC2" w:rsidR="001462E6" w:rsidRPr="0014672B" w:rsidRDefault="00450650" w:rsidP="001462E6">
      <w:pPr>
        <w:spacing w:line="100" w:lineRule="atLeast"/>
        <w:ind w:firstLine="1107"/>
        <w:jc w:val="both"/>
        <w:rPr>
          <w:sz w:val="26"/>
          <w:szCs w:val="26"/>
        </w:rPr>
      </w:pPr>
      <w:r w:rsidRPr="0014672B">
        <w:rPr>
          <w:sz w:val="26"/>
          <w:szCs w:val="26"/>
        </w:rPr>
        <w:t>6</w:t>
      </w:r>
      <w:r w:rsidR="001462E6" w:rsidRPr="0014672B">
        <w:rPr>
          <w:sz w:val="26"/>
          <w:szCs w:val="26"/>
        </w:rPr>
        <w:t>)неготовность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14:paraId="5BF3B9B0" w14:textId="16E96DA4" w:rsidR="001462E6" w:rsidRPr="0014672B" w:rsidRDefault="00450650" w:rsidP="001462E6">
      <w:pPr>
        <w:spacing w:line="100" w:lineRule="atLeast"/>
        <w:ind w:firstLine="1107"/>
        <w:jc w:val="both"/>
        <w:rPr>
          <w:sz w:val="26"/>
          <w:szCs w:val="26"/>
        </w:rPr>
      </w:pPr>
      <w:r w:rsidRPr="0014672B">
        <w:rPr>
          <w:sz w:val="26"/>
          <w:szCs w:val="26"/>
        </w:rPr>
        <w:t>7</w:t>
      </w:r>
      <w:r w:rsidR="001462E6" w:rsidRPr="0014672B">
        <w:rPr>
          <w:sz w:val="26"/>
          <w:szCs w:val="26"/>
        </w:rPr>
        <w:t>)низкая эффективность консолидации усилий предпринимателей по защите собственных прав и интересов.</w:t>
      </w:r>
    </w:p>
    <w:p w14:paraId="30277991" w14:textId="77777777" w:rsidR="001462E6" w:rsidRPr="0014672B" w:rsidRDefault="001462E6" w:rsidP="001462E6">
      <w:pPr>
        <w:spacing w:line="100" w:lineRule="atLeast"/>
        <w:ind w:firstLine="1107"/>
        <w:jc w:val="both"/>
        <w:rPr>
          <w:sz w:val="26"/>
          <w:szCs w:val="26"/>
        </w:rPr>
      </w:pPr>
      <w:r w:rsidRPr="0014672B">
        <w:rPr>
          <w:sz w:val="26"/>
          <w:szCs w:val="26"/>
        </w:rPr>
        <w:t xml:space="preserve">5.В целях эффективного проведения государственной политики в сфере предпринимательства принят Федеральный закон от 24.07.2007 № 209-ФЗ «О развитии малого и среднего предпринимательства в Российской Федерации», и Закон </w:t>
      </w:r>
      <w:r w:rsidRPr="0014672B">
        <w:rPr>
          <w:sz w:val="26"/>
          <w:szCs w:val="26"/>
        </w:rPr>
        <w:lastRenderedPageBreak/>
        <w:t>Приморского края от 01.07.2008 г. № 278-КЗ  «О развитии малого и среднего предпринимательства в Приморском крае», которые регулирует отношения между юридическими,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малого и среднего предпринимательства, виды и формы такой поддержки.</w:t>
      </w:r>
    </w:p>
    <w:p w14:paraId="756F8757" w14:textId="77777777" w:rsidR="001462E6" w:rsidRPr="0014672B" w:rsidRDefault="001462E6" w:rsidP="00DC2BB7">
      <w:pPr>
        <w:ind w:firstLine="708"/>
        <w:jc w:val="both"/>
        <w:rPr>
          <w:sz w:val="26"/>
          <w:szCs w:val="26"/>
        </w:rPr>
      </w:pPr>
      <w:r w:rsidRPr="0014672B">
        <w:rPr>
          <w:sz w:val="26"/>
          <w:szCs w:val="26"/>
        </w:rPr>
        <w:t>В соответствии с вышеуказанными Законами к полномочиям органов местного самоуправления по вопросам малого и среднего предпринимательства относится формирование и осуществление муниципальных программ развития субъектов малого и среднего предпринимательства.</w:t>
      </w:r>
    </w:p>
    <w:p w14:paraId="52A80260" w14:textId="77777777" w:rsidR="001462E6" w:rsidRPr="0014672B" w:rsidRDefault="001462E6" w:rsidP="00DC2BB7">
      <w:pPr>
        <w:ind w:firstLine="708"/>
        <w:jc w:val="both"/>
        <w:rPr>
          <w:sz w:val="26"/>
          <w:szCs w:val="26"/>
        </w:rPr>
      </w:pPr>
      <w:r w:rsidRPr="0014672B">
        <w:rPr>
          <w:sz w:val="26"/>
          <w:szCs w:val="26"/>
        </w:rPr>
        <w:t xml:space="preserve">Настоящая Программа соответствует основным направлениям Федерального закона от 24.07.2007 № 209-ФЗ «О развитии малого и среднего предпринимательства в Российской Федерации» </w:t>
      </w:r>
      <w:proofErr w:type="gramStart"/>
      <w:r w:rsidRPr="0014672B">
        <w:rPr>
          <w:sz w:val="26"/>
          <w:szCs w:val="26"/>
        </w:rPr>
        <w:t>и  Закона</w:t>
      </w:r>
      <w:proofErr w:type="gramEnd"/>
      <w:r w:rsidRPr="0014672B">
        <w:rPr>
          <w:sz w:val="26"/>
          <w:szCs w:val="26"/>
        </w:rPr>
        <w:t xml:space="preserve"> Приморского края от 01.07.2008 г. № 278-КЗ  «О развитии малого и среднего предпринимательства в Приморском крае»</w:t>
      </w:r>
    </w:p>
    <w:p w14:paraId="126FFAC3" w14:textId="77777777" w:rsidR="001462E6" w:rsidRPr="0014672B" w:rsidRDefault="001462E6" w:rsidP="001462E6">
      <w:pPr>
        <w:pStyle w:val="ConsNormal"/>
        <w:widowControl/>
        <w:numPr>
          <w:ilvl w:val="0"/>
          <w:numId w:val="2"/>
        </w:numPr>
        <w:tabs>
          <w:tab w:val="left" w:pos="720"/>
        </w:tabs>
        <w:ind w:right="0" w:firstLine="990"/>
        <w:rPr>
          <w:color w:val="FF0000"/>
          <w:sz w:val="26"/>
          <w:szCs w:val="26"/>
        </w:rPr>
      </w:pPr>
    </w:p>
    <w:p w14:paraId="6CF3D52B" w14:textId="77777777" w:rsidR="001462E6" w:rsidRPr="0014672B" w:rsidRDefault="001462E6" w:rsidP="001462E6">
      <w:pPr>
        <w:pStyle w:val="ConsNormal"/>
        <w:widowControl/>
        <w:numPr>
          <w:ilvl w:val="0"/>
          <w:numId w:val="2"/>
        </w:numPr>
        <w:tabs>
          <w:tab w:val="clear" w:pos="0"/>
          <w:tab w:val="left" w:pos="15"/>
        </w:tabs>
        <w:ind w:right="0" w:firstLine="30"/>
        <w:rPr>
          <w:rFonts w:ascii="Times New Roman" w:hAnsi="Times New Roman" w:cs="Times New Roman"/>
          <w:b/>
          <w:sz w:val="26"/>
          <w:szCs w:val="26"/>
        </w:rPr>
      </w:pPr>
      <w:r w:rsidRPr="0014672B">
        <w:rPr>
          <w:rFonts w:ascii="Times New Roman" w:hAnsi="Times New Roman" w:cs="Times New Roman"/>
          <w:b/>
          <w:sz w:val="26"/>
          <w:szCs w:val="26"/>
        </w:rPr>
        <w:t xml:space="preserve">Раздел </w:t>
      </w:r>
      <w:proofErr w:type="gramStart"/>
      <w:r w:rsidRPr="0014672B">
        <w:rPr>
          <w:rFonts w:ascii="Times New Roman" w:hAnsi="Times New Roman" w:cs="Times New Roman"/>
          <w:b/>
          <w:sz w:val="26"/>
          <w:szCs w:val="26"/>
        </w:rPr>
        <w:t>3.Цели</w:t>
      </w:r>
      <w:proofErr w:type="gramEnd"/>
      <w:r w:rsidRPr="0014672B">
        <w:rPr>
          <w:rFonts w:ascii="Times New Roman" w:hAnsi="Times New Roman" w:cs="Times New Roman"/>
          <w:b/>
          <w:sz w:val="26"/>
          <w:szCs w:val="26"/>
        </w:rPr>
        <w:t xml:space="preserve"> и задачи программы.</w:t>
      </w:r>
    </w:p>
    <w:p w14:paraId="6145B3A7" w14:textId="77777777" w:rsidR="001462E6" w:rsidRPr="0014672B" w:rsidRDefault="001462E6" w:rsidP="001462E6">
      <w:pPr>
        <w:pStyle w:val="ConsNormal"/>
        <w:widowControl/>
        <w:numPr>
          <w:ilvl w:val="0"/>
          <w:numId w:val="2"/>
        </w:numPr>
        <w:tabs>
          <w:tab w:val="left" w:pos="720"/>
        </w:tabs>
        <w:ind w:right="0" w:firstLine="990"/>
        <w:jc w:val="both"/>
        <w:rPr>
          <w:rFonts w:ascii="Times New Roman" w:hAnsi="Times New Roman" w:cs="Times New Roman"/>
          <w:b/>
          <w:sz w:val="26"/>
          <w:szCs w:val="26"/>
        </w:rPr>
      </w:pPr>
    </w:p>
    <w:p w14:paraId="4A09F033" w14:textId="77777777" w:rsidR="001462E6" w:rsidRPr="0014672B" w:rsidRDefault="001462E6" w:rsidP="001462E6">
      <w:pPr>
        <w:jc w:val="both"/>
        <w:rPr>
          <w:color w:val="000000"/>
          <w:sz w:val="26"/>
          <w:szCs w:val="26"/>
        </w:rPr>
      </w:pPr>
      <w:r w:rsidRPr="0014672B">
        <w:rPr>
          <w:rFonts w:cs="Calibri"/>
          <w:color w:val="000000"/>
          <w:sz w:val="26"/>
          <w:szCs w:val="26"/>
        </w:rPr>
        <w:t>1. Целями Программы являются</w:t>
      </w:r>
      <w:r w:rsidRPr="0014672B">
        <w:rPr>
          <w:color w:val="000000"/>
          <w:sz w:val="26"/>
          <w:szCs w:val="26"/>
        </w:rPr>
        <w:t xml:space="preserve">: </w:t>
      </w:r>
    </w:p>
    <w:p w14:paraId="7A50A8E5" w14:textId="099D8256" w:rsidR="001462E6" w:rsidRPr="0014672B" w:rsidRDefault="001462E6" w:rsidP="00095B70">
      <w:pPr>
        <w:widowControl w:val="0"/>
        <w:autoSpaceDE w:val="0"/>
        <w:snapToGrid w:val="0"/>
        <w:ind w:hanging="103"/>
        <w:jc w:val="both"/>
        <w:rPr>
          <w:rFonts w:cs="Calibri"/>
          <w:color w:val="000000"/>
          <w:sz w:val="26"/>
          <w:szCs w:val="26"/>
        </w:rPr>
      </w:pPr>
      <w:r w:rsidRPr="0014672B">
        <w:rPr>
          <w:rFonts w:cs="Calibri"/>
          <w:color w:val="000000"/>
          <w:sz w:val="26"/>
          <w:szCs w:val="26"/>
        </w:rPr>
        <w:t>1)создание благоприятных условий для устойчивого функционирования и развития субъектов малого и среднего предпринимательства</w:t>
      </w:r>
      <w:r w:rsidR="00F71304" w:rsidRPr="0014672B">
        <w:rPr>
          <w:rFonts w:cs="Calibri"/>
          <w:color w:val="000000"/>
          <w:sz w:val="26"/>
          <w:szCs w:val="26"/>
        </w:rPr>
        <w:t xml:space="preserve">, </w:t>
      </w:r>
      <w:r w:rsidR="00095B70" w:rsidRPr="0014672B">
        <w:rPr>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14672B">
        <w:rPr>
          <w:rFonts w:cs="Calibri"/>
          <w:color w:val="000000"/>
          <w:sz w:val="26"/>
          <w:szCs w:val="26"/>
        </w:rPr>
        <w:t xml:space="preserve">; </w:t>
      </w:r>
    </w:p>
    <w:p w14:paraId="78065400" w14:textId="2F78B541" w:rsidR="00FD3F00" w:rsidRPr="0014672B" w:rsidRDefault="00FD3F00" w:rsidP="00095B70">
      <w:pPr>
        <w:widowControl w:val="0"/>
        <w:autoSpaceDE w:val="0"/>
        <w:snapToGrid w:val="0"/>
        <w:ind w:hanging="103"/>
        <w:jc w:val="both"/>
        <w:rPr>
          <w:rFonts w:ascii="Times New Roman CYR" w:hAnsi="Times New Roman CYR" w:cs="Times New Roman CYR"/>
          <w:sz w:val="26"/>
          <w:szCs w:val="26"/>
        </w:rPr>
      </w:pPr>
      <w:r w:rsidRPr="0014672B">
        <w:rPr>
          <w:rFonts w:cs="Calibri"/>
          <w:color w:val="000000"/>
          <w:sz w:val="26"/>
          <w:szCs w:val="26"/>
        </w:rPr>
        <w:t xml:space="preserve"> 2)</w:t>
      </w:r>
      <w:r w:rsidRPr="0014672B">
        <w:rPr>
          <w:rFonts w:eastAsia="Arial"/>
          <w:sz w:val="26"/>
          <w:szCs w:val="26"/>
        </w:rPr>
        <w:t>поддержка социально-значимых проектов на территории Черниговского района;</w:t>
      </w:r>
    </w:p>
    <w:p w14:paraId="036C4744" w14:textId="023839EA" w:rsidR="001462E6" w:rsidRPr="0014672B" w:rsidRDefault="00FD3F00" w:rsidP="001462E6">
      <w:pPr>
        <w:tabs>
          <w:tab w:val="left" w:pos="0"/>
          <w:tab w:val="left" w:pos="1800"/>
        </w:tabs>
        <w:jc w:val="both"/>
        <w:rPr>
          <w:rFonts w:cs="Calibri"/>
          <w:color w:val="000000"/>
          <w:sz w:val="26"/>
          <w:szCs w:val="26"/>
        </w:rPr>
      </w:pPr>
      <w:r w:rsidRPr="0014672B">
        <w:rPr>
          <w:rFonts w:cs="Calibri"/>
          <w:color w:val="000000"/>
          <w:sz w:val="26"/>
          <w:szCs w:val="26"/>
        </w:rPr>
        <w:t>3</w:t>
      </w:r>
      <w:r w:rsidR="001462E6" w:rsidRPr="0014672B">
        <w:rPr>
          <w:rFonts w:cs="Calibri"/>
          <w:color w:val="000000"/>
          <w:sz w:val="26"/>
          <w:szCs w:val="26"/>
        </w:rPr>
        <w:t>)</w:t>
      </w:r>
      <w:r w:rsidR="00BF311D" w:rsidRPr="0014672B">
        <w:rPr>
          <w:rFonts w:cs="Calibri"/>
          <w:color w:val="000000"/>
          <w:sz w:val="26"/>
          <w:szCs w:val="26"/>
        </w:rPr>
        <w:t xml:space="preserve">повышение роли субъектов малого и среднего предпринимательства </w:t>
      </w:r>
      <w:r w:rsidR="00BF311D" w:rsidRPr="0014672B">
        <w:rPr>
          <w:rFonts w:cs="Calibri"/>
          <w:color w:val="000000"/>
          <w:sz w:val="26"/>
          <w:szCs w:val="26"/>
        </w:rPr>
        <w:br/>
        <w:t>в социально-экономическом развитии муниципального района</w:t>
      </w:r>
      <w:r w:rsidR="001462E6" w:rsidRPr="0014672B">
        <w:rPr>
          <w:rFonts w:cs="Calibri"/>
          <w:color w:val="000000"/>
          <w:sz w:val="26"/>
          <w:szCs w:val="26"/>
        </w:rPr>
        <w:t>;</w:t>
      </w:r>
    </w:p>
    <w:p w14:paraId="6BF6A8BC" w14:textId="759286D8" w:rsidR="001462E6" w:rsidRPr="0014672B" w:rsidRDefault="001462E6" w:rsidP="001462E6">
      <w:pPr>
        <w:tabs>
          <w:tab w:val="left" w:pos="360"/>
        </w:tabs>
        <w:jc w:val="both"/>
        <w:rPr>
          <w:color w:val="000000"/>
          <w:sz w:val="26"/>
          <w:szCs w:val="26"/>
        </w:rPr>
      </w:pPr>
      <w:r w:rsidRPr="0014672B">
        <w:rPr>
          <w:color w:val="000000"/>
          <w:sz w:val="26"/>
          <w:szCs w:val="26"/>
        </w:rPr>
        <w:t>3)содействие развитию малого бизнеса в производственной сфере</w:t>
      </w:r>
      <w:r w:rsidR="00FD3F00" w:rsidRPr="0014672B">
        <w:rPr>
          <w:color w:val="000000"/>
          <w:sz w:val="26"/>
          <w:szCs w:val="26"/>
        </w:rPr>
        <w:t>;</w:t>
      </w:r>
    </w:p>
    <w:p w14:paraId="70B41481" w14:textId="3AE78627" w:rsidR="001462E6" w:rsidRPr="0014672B" w:rsidRDefault="00FD3F00" w:rsidP="00095B70">
      <w:pPr>
        <w:widowControl w:val="0"/>
        <w:autoSpaceDE w:val="0"/>
        <w:snapToGrid w:val="0"/>
        <w:ind w:hanging="103"/>
        <w:jc w:val="both"/>
        <w:rPr>
          <w:rFonts w:ascii="Times New Roman CYR" w:hAnsi="Times New Roman CYR" w:cs="Times New Roman CYR"/>
          <w:sz w:val="26"/>
          <w:szCs w:val="26"/>
        </w:rPr>
      </w:pPr>
      <w:r w:rsidRPr="0014672B">
        <w:rPr>
          <w:color w:val="000000"/>
          <w:sz w:val="26"/>
          <w:szCs w:val="26"/>
        </w:rPr>
        <w:t xml:space="preserve"> 4</w:t>
      </w:r>
      <w:r w:rsidR="001462E6" w:rsidRPr="0014672B">
        <w:rPr>
          <w:color w:val="000000"/>
          <w:sz w:val="26"/>
          <w:szCs w:val="26"/>
        </w:rPr>
        <w:t>)расширение способов доступа начинающим предпринимателям</w:t>
      </w:r>
      <w:r w:rsidR="00BF311D" w:rsidRPr="0014672B">
        <w:rPr>
          <w:color w:val="000000"/>
          <w:sz w:val="26"/>
          <w:szCs w:val="26"/>
        </w:rPr>
        <w:t xml:space="preserve"> и </w:t>
      </w:r>
      <w:r w:rsidR="00095B70" w:rsidRPr="0014672B">
        <w:rPr>
          <w:sz w:val="26"/>
          <w:szCs w:val="26"/>
        </w:rPr>
        <w:t>физически</w:t>
      </w:r>
      <w:r w:rsidR="00BF311D" w:rsidRPr="0014672B">
        <w:rPr>
          <w:sz w:val="26"/>
          <w:szCs w:val="26"/>
        </w:rPr>
        <w:t>м</w:t>
      </w:r>
      <w:r w:rsidR="00095B70" w:rsidRPr="0014672B">
        <w:rPr>
          <w:sz w:val="26"/>
          <w:szCs w:val="26"/>
        </w:rPr>
        <w:t xml:space="preserve"> лиц</w:t>
      </w:r>
      <w:r w:rsidR="00BF311D" w:rsidRPr="0014672B">
        <w:rPr>
          <w:sz w:val="26"/>
          <w:szCs w:val="26"/>
        </w:rPr>
        <w:t>ам</w:t>
      </w:r>
      <w:r w:rsidR="00095B70" w:rsidRPr="0014672B">
        <w:rPr>
          <w:sz w:val="26"/>
          <w:szCs w:val="26"/>
        </w:rPr>
        <w:t>, не являющихся индивидуальными предпринимателями</w:t>
      </w:r>
      <w:r w:rsidR="00BF311D" w:rsidRPr="0014672B">
        <w:rPr>
          <w:sz w:val="26"/>
          <w:szCs w:val="26"/>
        </w:rPr>
        <w:t xml:space="preserve">, </w:t>
      </w:r>
      <w:r w:rsidR="00095B70" w:rsidRPr="0014672B">
        <w:rPr>
          <w:sz w:val="26"/>
          <w:szCs w:val="26"/>
        </w:rPr>
        <w:t>применяющих специальный налоговый режим «Налог на профессиональный доход»</w:t>
      </w:r>
      <w:r w:rsidR="00095B70" w:rsidRPr="0014672B">
        <w:rPr>
          <w:rFonts w:eastAsia="Arial"/>
          <w:sz w:val="26"/>
          <w:szCs w:val="26"/>
        </w:rPr>
        <w:t xml:space="preserve"> </w:t>
      </w:r>
      <w:r w:rsidR="001462E6" w:rsidRPr="0014672B">
        <w:rPr>
          <w:rFonts w:cs="Calibri"/>
          <w:color w:val="000000"/>
          <w:sz w:val="26"/>
          <w:szCs w:val="26"/>
        </w:rPr>
        <w:t>к финансовым ресурсам.</w:t>
      </w:r>
    </w:p>
    <w:p w14:paraId="47837B65" w14:textId="77777777" w:rsidR="001462E6" w:rsidRPr="0014672B" w:rsidRDefault="001462E6" w:rsidP="001462E6">
      <w:pPr>
        <w:jc w:val="both"/>
        <w:rPr>
          <w:sz w:val="26"/>
          <w:szCs w:val="26"/>
        </w:rPr>
      </w:pPr>
    </w:p>
    <w:p w14:paraId="1A21A623" w14:textId="77777777" w:rsidR="001462E6" w:rsidRPr="0014672B" w:rsidRDefault="001462E6" w:rsidP="001462E6">
      <w:pPr>
        <w:autoSpaceDE w:val="0"/>
        <w:jc w:val="both"/>
        <w:rPr>
          <w:rFonts w:cs="Calibri"/>
          <w:color w:val="000000"/>
          <w:sz w:val="26"/>
          <w:szCs w:val="26"/>
        </w:rPr>
      </w:pPr>
      <w:r w:rsidRPr="0014672B">
        <w:rPr>
          <w:rFonts w:cs="Calibri"/>
          <w:color w:val="000000"/>
          <w:sz w:val="26"/>
          <w:szCs w:val="26"/>
        </w:rPr>
        <w:t>2. Задачи Программы:</w:t>
      </w:r>
    </w:p>
    <w:p w14:paraId="17EF5B64" w14:textId="77777777" w:rsidR="001462E6" w:rsidRPr="0014672B" w:rsidRDefault="001462E6" w:rsidP="001462E6">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1) формирование конкурентной среды;</w:t>
      </w:r>
    </w:p>
    <w:p w14:paraId="5491DA87" w14:textId="77777777" w:rsidR="001462E6" w:rsidRPr="0014672B" w:rsidRDefault="001462E6" w:rsidP="001462E6">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2) поддержка местных товаропроизводителей, продвижение их продукции </w:t>
      </w:r>
      <w:proofErr w:type="gramStart"/>
      <w:r w:rsidRPr="0014672B">
        <w:rPr>
          <w:rFonts w:ascii="Times New Roman CYR" w:hAnsi="Times New Roman CYR" w:cs="Times New Roman CYR"/>
          <w:sz w:val="26"/>
          <w:szCs w:val="26"/>
        </w:rPr>
        <w:t>на  рынок</w:t>
      </w:r>
      <w:proofErr w:type="gramEnd"/>
      <w:r w:rsidRPr="0014672B">
        <w:rPr>
          <w:rFonts w:ascii="Times New Roman CYR" w:hAnsi="Times New Roman CYR" w:cs="Times New Roman CYR"/>
          <w:sz w:val="26"/>
          <w:szCs w:val="26"/>
        </w:rPr>
        <w:t xml:space="preserve"> района и за его пределами;</w:t>
      </w:r>
    </w:p>
    <w:p w14:paraId="7A7946A7" w14:textId="77777777" w:rsidR="001462E6" w:rsidRPr="0014672B" w:rsidRDefault="001462E6" w:rsidP="001462E6">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3)расширение информационно-консультационного поля в сфере предпринимательства;</w:t>
      </w:r>
    </w:p>
    <w:p w14:paraId="19987E2A" w14:textId="77777777" w:rsidR="001462E6" w:rsidRPr="0014672B" w:rsidRDefault="001462E6" w:rsidP="001462E6">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4) обеспечение занятости населения и повышение уровня его благосостояния;</w:t>
      </w:r>
    </w:p>
    <w:p w14:paraId="0A2CD0BA" w14:textId="56D97551" w:rsidR="001462E6" w:rsidRPr="0014672B" w:rsidRDefault="001462E6" w:rsidP="001462E6">
      <w:pPr>
        <w:widowControl w:val="0"/>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5) </w:t>
      </w:r>
      <w:r w:rsidR="00BF311D" w:rsidRPr="0014672B">
        <w:rPr>
          <w:rFonts w:ascii="Times New Roman CYR" w:hAnsi="Times New Roman CYR" w:cs="Times New Roman CYR"/>
          <w:sz w:val="26"/>
          <w:szCs w:val="26"/>
        </w:rPr>
        <w:t xml:space="preserve">повышение уровня заработной платы работников </w:t>
      </w:r>
      <w:r w:rsidR="00BF311D" w:rsidRPr="0014672B">
        <w:rPr>
          <w:rFonts w:cs="Calibri"/>
          <w:color w:val="000000"/>
          <w:sz w:val="26"/>
          <w:szCs w:val="26"/>
        </w:rPr>
        <w:t xml:space="preserve">субъектов малого </w:t>
      </w:r>
      <w:r w:rsidR="00BF311D" w:rsidRPr="0014672B">
        <w:rPr>
          <w:rFonts w:cs="Calibri"/>
          <w:color w:val="000000"/>
          <w:sz w:val="26"/>
          <w:szCs w:val="26"/>
        </w:rPr>
        <w:br/>
        <w:t>и среднего предпринимательства</w:t>
      </w:r>
      <w:r w:rsidRPr="0014672B">
        <w:rPr>
          <w:rFonts w:ascii="Times New Roman CYR" w:hAnsi="Times New Roman CYR" w:cs="Times New Roman CYR"/>
          <w:sz w:val="26"/>
          <w:szCs w:val="26"/>
        </w:rPr>
        <w:t>;</w:t>
      </w:r>
    </w:p>
    <w:p w14:paraId="74501D46" w14:textId="77777777" w:rsidR="001462E6" w:rsidRPr="0014672B" w:rsidRDefault="001462E6" w:rsidP="001462E6">
      <w:pPr>
        <w:widowControl w:val="0"/>
        <w:tabs>
          <w:tab w:val="left" w:pos="1440"/>
          <w:tab w:val="left" w:pos="1800"/>
        </w:tabs>
        <w:autoSpaceDE w:val="0"/>
        <w:jc w:val="both"/>
        <w:rPr>
          <w:rFonts w:ascii="Times New Roman CYR" w:hAnsi="Times New Roman CYR" w:cs="Times New Roman CYR"/>
          <w:sz w:val="26"/>
          <w:szCs w:val="26"/>
        </w:rPr>
      </w:pPr>
      <w:r w:rsidRPr="0014672B">
        <w:rPr>
          <w:rFonts w:ascii="Times New Roman CYR" w:hAnsi="Times New Roman CYR" w:cs="Times New Roman CYR"/>
          <w:sz w:val="26"/>
          <w:szCs w:val="26"/>
        </w:rPr>
        <w:t>6) увеличение количества рабочих мест;</w:t>
      </w:r>
    </w:p>
    <w:p w14:paraId="407FFEFD" w14:textId="2FBCE98A" w:rsidR="001462E6" w:rsidRPr="0014672B" w:rsidRDefault="001462E6" w:rsidP="00095B70">
      <w:pPr>
        <w:widowControl w:val="0"/>
        <w:autoSpaceDE w:val="0"/>
        <w:snapToGrid w:val="0"/>
        <w:ind w:hanging="103"/>
        <w:jc w:val="both"/>
        <w:rPr>
          <w:rFonts w:ascii="Times New Roman CYR" w:hAnsi="Times New Roman CYR" w:cs="Times New Roman CYR"/>
          <w:sz w:val="26"/>
          <w:szCs w:val="26"/>
        </w:rPr>
      </w:pPr>
      <w:r w:rsidRPr="0014672B">
        <w:rPr>
          <w:rFonts w:ascii="Times New Roman CYR" w:hAnsi="Times New Roman CYR" w:cs="Times New Roman CYR"/>
          <w:sz w:val="26"/>
          <w:szCs w:val="26"/>
        </w:rPr>
        <w:t xml:space="preserve">7) увеличение налоговых поступлений от малого и среднего </w:t>
      </w:r>
      <w:proofErr w:type="gramStart"/>
      <w:r w:rsidRPr="0014672B">
        <w:rPr>
          <w:rFonts w:ascii="Times New Roman CYR" w:hAnsi="Times New Roman CYR" w:cs="Times New Roman CYR"/>
          <w:sz w:val="26"/>
          <w:szCs w:val="26"/>
        </w:rPr>
        <w:t>бизнеса</w:t>
      </w:r>
      <w:r w:rsidR="00D94EAD" w:rsidRPr="0014672B">
        <w:rPr>
          <w:rFonts w:ascii="Times New Roman CYR" w:hAnsi="Times New Roman CYR" w:cs="Times New Roman CYR"/>
          <w:sz w:val="26"/>
          <w:szCs w:val="26"/>
        </w:rPr>
        <w:t xml:space="preserve">, </w:t>
      </w:r>
      <w:r w:rsidR="00AE52DF" w:rsidRPr="0014672B">
        <w:rPr>
          <w:rFonts w:ascii="Times New Roman CYR" w:hAnsi="Times New Roman CYR" w:cs="Times New Roman CYR"/>
          <w:sz w:val="26"/>
          <w:szCs w:val="26"/>
        </w:rPr>
        <w:t xml:space="preserve"> </w:t>
      </w:r>
      <w:r w:rsidR="00095B70" w:rsidRPr="0014672B">
        <w:rPr>
          <w:sz w:val="26"/>
          <w:szCs w:val="26"/>
        </w:rPr>
        <w:t>физических</w:t>
      </w:r>
      <w:proofErr w:type="gramEnd"/>
      <w:r w:rsidR="00095B70" w:rsidRPr="0014672B">
        <w:rPr>
          <w:sz w:val="26"/>
          <w:szCs w:val="26"/>
        </w:rPr>
        <w:t xml:space="preserve"> лиц, не являющихся индивидуальными предпринимателями и применяющих специальный налоговый режим «Налог на профессиональный доход»</w:t>
      </w:r>
      <w:r w:rsidR="00095B70" w:rsidRPr="0014672B">
        <w:rPr>
          <w:rFonts w:eastAsia="Arial"/>
          <w:sz w:val="26"/>
          <w:szCs w:val="26"/>
        </w:rPr>
        <w:t xml:space="preserve"> в</w:t>
      </w:r>
      <w:r w:rsidRPr="0014672B">
        <w:rPr>
          <w:rFonts w:ascii="Times New Roman CYR" w:hAnsi="Times New Roman CYR" w:cs="Times New Roman CYR"/>
          <w:sz w:val="26"/>
          <w:szCs w:val="26"/>
        </w:rPr>
        <w:t xml:space="preserve"> бюджеты всех уровней;</w:t>
      </w:r>
    </w:p>
    <w:p w14:paraId="096613CB" w14:textId="77777777" w:rsidR="001462E6" w:rsidRPr="0014672B" w:rsidRDefault="001462E6" w:rsidP="001462E6">
      <w:pPr>
        <w:jc w:val="both"/>
        <w:rPr>
          <w:sz w:val="26"/>
          <w:szCs w:val="26"/>
        </w:rPr>
      </w:pPr>
      <w:r w:rsidRPr="0014672B">
        <w:rPr>
          <w:rFonts w:ascii="Times New Roman CYR" w:hAnsi="Times New Roman CYR" w:cs="Times New Roman CYR"/>
          <w:sz w:val="26"/>
          <w:szCs w:val="26"/>
        </w:rPr>
        <w:t xml:space="preserve">8) </w:t>
      </w:r>
      <w:r w:rsidRPr="0014672B">
        <w:rPr>
          <w:sz w:val="26"/>
          <w:szCs w:val="26"/>
        </w:rPr>
        <w:t>совершенствование местной нормативно-правовой базы по вопросам развития малого предпринимательства;</w:t>
      </w:r>
    </w:p>
    <w:p w14:paraId="2C120B18" w14:textId="08129DE3" w:rsidR="001462E6" w:rsidRPr="0014672B" w:rsidRDefault="001462E6" w:rsidP="00095B70">
      <w:pPr>
        <w:widowControl w:val="0"/>
        <w:autoSpaceDE w:val="0"/>
        <w:snapToGrid w:val="0"/>
        <w:ind w:hanging="103"/>
        <w:jc w:val="both"/>
        <w:rPr>
          <w:rFonts w:eastAsia="Arial"/>
          <w:sz w:val="26"/>
          <w:szCs w:val="26"/>
        </w:rPr>
      </w:pPr>
      <w:r w:rsidRPr="0014672B">
        <w:rPr>
          <w:rFonts w:eastAsia="Arial"/>
          <w:sz w:val="26"/>
          <w:szCs w:val="26"/>
        </w:rPr>
        <w:lastRenderedPageBreak/>
        <w:t xml:space="preserve">9) совершенствование системы получения </w:t>
      </w:r>
      <w:proofErr w:type="gramStart"/>
      <w:r w:rsidRPr="0014672B">
        <w:rPr>
          <w:rFonts w:eastAsia="Arial"/>
          <w:sz w:val="26"/>
          <w:szCs w:val="26"/>
        </w:rPr>
        <w:t>субъектами  малого</w:t>
      </w:r>
      <w:proofErr w:type="gramEnd"/>
      <w:r w:rsidRPr="0014672B">
        <w:rPr>
          <w:rFonts w:eastAsia="Arial"/>
          <w:sz w:val="26"/>
          <w:szCs w:val="26"/>
        </w:rPr>
        <w:t xml:space="preserve"> и среднего предпринимательства</w:t>
      </w:r>
      <w:r w:rsidR="00BF311D" w:rsidRPr="0014672B">
        <w:rPr>
          <w:rFonts w:eastAsia="Arial"/>
          <w:sz w:val="26"/>
          <w:szCs w:val="26"/>
        </w:rPr>
        <w:t xml:space="preserve">, </w:t>
      </w:r>
      <w:r w:rsidR="00095B70" w:rsidRPr="0014672B">
        <w:rPr>
          <w:sz w:val="26"/>
          <w:szCs w:val="26"/>
        </w:rPr>
        <w:t>физическим</w:t>
      </w:r>
      <w:r w:rsidR="00BF311D" w:rsidRPr="0014672B">
        <w:rPr>
          <w:sz w:val="26"/>
          <w:szCs w:val="26"/>
        </w:rPr>
        <w:t>и</w:t>
      </w:r>
      <w:r w:rsidR="00095B70" w:rsidRPr="0014672B">
        <w:rPr>
          <w:sz w:val="26"/>
          <w:szCs w:val="26"/>
        </w:rPr>
        <w:t xml:space="preserve"> лицам</w:t>
      </w:r>
      <w:r w:rsidR="00BF311D" w:rsidRPr="0014672B">
        <w:rPr>
          <w:sz w:val="26"/>
          <w:szCs w:val="26"/>
        </w:rPr>
        <w:t>и</w:t>
      </w:r>
      <w:r w:rsidR="00095B70" w:rsidRPr="0014672B">
        <w:rPr>
          <w:sz w:val="26"/>
          <w:szCs w:val="26"/>
        </w:rPr>
        <w:t>, не являющи</w:t>
      </w:r>
      <w:r w:rsidR="00BF311D" w:rsidRPr="0014672B">
        <w:rPr>
          <w:sz w:val="26"/>
          <w:szCs w:val="26"/>
        </w:rPr>
        <w:t>мися</w:t>
      </w:r>
      <w:r w:rsidR="00095B70" w:rsidRPr="0014672B">
        <w:rPr>
          <w:sz w:val="26"/>
          <w:szCs w:val="26"/>
        </w:rPr>
        <w:t xml:space="preserve"> индивидуальными предпринимателями и применяющих специальный налоговый режим «Налог на профессиональный доход»</w:t>
      </w:r>
      <w:r w:rsidR="00095B70" w:rsidRPr="0014672B">
        <w:rPr>
          <w:rFonts w:eastAsia="Arial"/>
          <w:sz w:val="26"/>
          <w:szCs w:val="26"/>
        </w:rPr>
        <w:t xml:space="preserve"> </w:t>
      </w:r>
      <w:r w:rsidRPr="0014672B">
        <w:rPr>
          <w:rFonts w:eastAsia="Arial"/>
          <w:sz w:val="26"/>
          <w:szCs w:val="26"/>
        </w:rPr>
        <w:t>организационной, методической, консультационной и информационной поддержки;</w:t>
      </w:r>
    </w:p>
    <w:p w14:paraId="3843966D" w14:textId="17D56E62" w:rsidR="00095B70" w:rsidRPr="0014672B" w:rsidRDefault="001462E6" w:rsidP="00095B70">
      <w:pPr>
        <w:widowControl w:val="0"/>
        <w:autoSpaceDE w:val="0"/>
        <w:snapToGrid w:val="0"/>
        <w:ind w:hanging="103"/>
        <w:jc w:val="both"/>
        <w:rPr>
          <w:rFonts w:eastAsia="Arial"/>
          <w:sz w:val="26"/>
          <w:szCs w:val="26"/>
        </w:rPr>
      </w:pPr>
      <w:r w:rsidRPr="0014672B">
        <w:rPr>
          <w:rFonts w:eastAsia="Arial"/>
          <w:sz w:val="26"/>
          <w:szCs w:val="26"/>
        </w:rPr>
        <w:t>10) сокращение административных барьеров в развитии малого и среднего предпринимательства</w:t>
      </w:r>
      <w:r w:rsidR="00BF311D" w:rsidRPr="0014672B">
        <w:rPr>
          <w:rFonts w:eastAsia="Arial"/>
          <w:sz w:val="26"/>
          <w:szCs w:val="26"/>
        </w:rPr>
        <w:t xml:space="preserve">, </w:t>
      </w:r>
      <w:r w:rsidR="00095B70" w:rsidRPr="0014672B">
        <w:rPr>
          <w:sz w:val="26"/>
          <w:szCs w:val="26"/>
        </w:rPr>
        <w:t>физически</w:t>
      </w:r>
      <w:r w:rsidR="00BF311D" w:rsidRPr="0014672B">
        <w:rPr>
          <w:sz w:val="26"/>
          <w:szCs w:val="26"/>
        </w:rPr>
        <w:t>ми</w:t>
      </w:r>
      <w:r w:rsidR="00095B70" w:rsidRPr="0014672B">
        <w:rPr>
          <w:sz w:val="26"/>
          <w:szCs w:val="26"/>
        </w:rPr>
        <w:t xml:space="preserve"> лиц</w:t>
      </w:r>
      <w:r w:rsidR="00BF311D" w:rsidRPr="0014672B">
        <w:rPr>
          <w:sz w:val="26"/>
          <w:szCs w:val="26"/>
        </w:rPr>
        <w:t>ами</w:t>
      </w:r>
      <w:r w:rsidR="00095B70" w:rsidRPr="0014672B">
        <w:rPr>
          <w:sz w:val="26"/>
          <w:szCs w:val="26"/>
        </w:rPr>
        <w:t>, не являющи</w:t>
      </w:r>
      <w:r w:rsidR="00BF311D" w:rsidRPr="0014672B">
        <w:rPr>
          <w:sz w:val="26"/>
          <w:szCs w:val="26"/>
        </w:rPr>
        <w:t>мися</w:t>
      </w:r>
      <w:r w:rsidR="00095B70" w:rsidRPr="0014672B">
        <w:rPr>
          <w:sz w:val="26"/>
          <w:szCs w:val="26"/>
        </w:rPr>
        <w:t xml:space="preserve"> индивидуальными предпринимателями и применяющих специальный налоговый режим «Налог на профессиональный доход»</w:t>
      </w:r>
      <w:r w:rsidR="00095B70" w:rsidRPr="0014672B">
        <w:rPr>
          <w:rFonts w:eastAsia="Arial"/>
          <w:sz w:val="26"/>
          <w:szCs w:val="26"/>
        </w:rPr>
        <w:t>.</w:t>
      </w:r>
    </w:p>
    <w:p w14:paraId="71F875FF" w14:textId="6DAFEA80" w:rsidR="0004382F" w:rsidRDefault="0004382F" w:rsidP="00095B70">
      <w:pPr>
        <w:widowControl w:val="0"/>
        <w:autoSpaceDE w:val="0"/>
        <w:snapToGrid w:val="0"/>
        <w:ind w:hanging="103"/>
        <w:jc w:val="both"/>
        <w:rPr>
          <w:rFonts w:eastAsia="Arial"/>
          <w:color w:val="000000"/>
          <w:kern w:val="1"/>
          <w:sz w:val="26"/>
          <w:szCs w:val="26"/>
        </w:rPr>
      </w:pPr>
      <w:r w:rsidRPr="0014672B">
        <w:rPr>
          <w:rFonts w:eastAsia="Arial"/>
          <w:sz w:val="26"/>
          <w:szCs w:val="26"/>
        </w:rPr>
        <w:t>11)</w:t>
      </w:r>
      <w:r w:rsidR="008B2359" w:rsidRPr="0014672B">
        <w:rPr>
          <w:rFonts w:eastAsia="Arial"/>
          <w:sz w:val="26"/>
          <w:szCs w:val="26"/>
        </w:rPr>
        <w:t xml:space="preserve"> </w:t>
      </w:r>
      <w:r w:rsidR="008B2359" w:rsidRPr="0014672B">
        <w:rPr>
          <w:rFonts w:eastAsia="Arial"/>
          <w:color w:val="000000"/>
          <w:kern w:val="1"/>
          <w:sz w:val="26"/>
          <w:szCs w:val="26"/>
        </w:rPr>
        <w:t>создание условий для безопасного проживания жителей Черниговского района.</w:t>
      </w:r>
    </w:p>
    <w:p w14:paraId="10C4319B" w14:textId="0A6C254E" w:rsidR="00567FC7" w:rsidRPr="0014672B" w:rsidRDefault="00567FC7" w:rsidP="00095B70">
      <w:pPr>
        <w:widowControl w:val="0"/>
        <w:autoSpaceDE w:val="0"/>
        <w:snapToGrid w:val="0"/>
        <w:ind w:hanging="103"/>
        <w:jc w:val="both"/>
        <w:rPr>
          <w:rFonts w:ascii="Times New Roman CYR" w:hAnsi="Times New Roman CYR" w:cs="Times New Roman CYR"/>
          <w:sz w:val="26"/>
          <w:szCs w:val="26"/>
        </w:rPr>
      </w:pPr>
      <w:r>
        <w:rPr>
          <w:rFonts w:eastAsia="Arial"/>
          <w:color w:val="000000"/>
          <w:kern w:val="1"/>
          <w:sz w:val="26"/>
          <w:szCs w:val="26"/>
        </w:rPr>
        <w:t>12) увеличение количества социальных предпринимателей.</w:t>
      </w:r>
    </w:p>
    <w:p w14:paraId="7FFB6784" w14:textId="13EEA2CD" w:rsidR="001462E6" w:rsidRPr="0014672B" w:rsidRDefault="001462E6" w:rsidP="00095B70">
      <w:pPr>
        <w:jc w:val="both"/>
        <w:rPr>
          <w:sz w:val="26"/>
          <w:szCs w:val="26"/>
        </w:rPr>
      </w:pPr>
    </w:p>
    <w:p w14:paraId="6ABF3FE4" w14:textId="77777777" w:rsidR="001462E6" w:rsidRPr="0014672B" w:rsidRDefault="001462E6" w:rsidP="001462E6">
      <w:pPr>
        <w:jc w:val="both"/>
        <w:rPr>
          <w:b/>
          <w:bCs/>
          <w:sz w:val="26"/>
          <w:szCs w:val="26"/>
        </w:rPr>
      </w:pPr>
      <w:r w:rsidRPr="0014672B">
        <w:rPr>
          <w:b/>
          <w:bCs/>
          <w:sz w:val="26"/>
          <w:szCs w:val="26"/>
        </w:rPr>
        <w:t xml:space="preserve">Раздел 4. Сроки и этапы реализации программы  </w:t>
      </w:r>
    </w:p>
    <w:p w14:paraId="4603014B" w14:textId="77777777" w:rsidR="001462E6" w:rsidRPr="0014672B" w:rsidRDefault="001462E6" w:rsidP="001462E6">
      <w:pPr>
        <w:ind w:firstLine="1019"/>
        <w:jc w:val="both"/>
        <w:rPr>
          <w:sz w:val="26"/>
          <w:szCs w:val="26"/>
        </w:rPr>
      </w:pPr>
    </w:p>
    <w:p w14:paraId="7C55708F" w14:textId="77777777" w:rsidR="001462E6" w:rsidRPr="0014672B" w:rsidRDefault="001462E6" w:rsidP="001462E6">
      <w:pPr>
        <w:pStyle w:val="ConsPlusNormal"/>
        <w:widowControl/>
        <w:ind w:firstLine="741"/>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Программа реализуется в 201</w:t>
      </w:r>
      <w:r w:rsidR="001569A8" w:rsidRPr="0014672B">
        <w:rPr>
          <w:rFonts w:ascii="Times New Roman" w:hAnsi="Times New Roman" w:cs="Times New Roman"/>
          <w:color w:val="000000"/>
          <w:sz w:val="26"/>
          <w:szCs w:val="26"/>
        </w:rPr>
        <w:t>7</w:t>
      </w:r>
      <w:r w:rsidRPr="0014672B">
        <w:rPr>
          <w:rFonts w:ascii="Times New Roman" w:hAnsi="Times New Roman" w:cs="Times New Roman"/>
          <w:color w:val="000000"/>
          <w:sz w:val="26"/>
          <w:szCs w:val="26"/>
        </w:rPr>
        <w:t>-20</w:t>
      </w:r>
      <w:r w:rsidR="00955304" w:rsidRPr="0014672B">
        <w:rPr>
          <w:rFonts w:ascii="Times New Roman" w:hAnsi="Times New Roman" w:cs="Times New Roman"/>
          <w:color w:val="000000"/>
          <w:sz w:val="26"/>
          <w:szCs w:val="26"/>
        </w:rPr>
        <w:t>2</w:t>
      </w:r>
      <w:r w:rsidR="005A78F4" w:rsidRPr="0014672B">
        <w:rPr>
          <w:rFonts w:ascii="Times New Roman" w:hAnsi="Times New Roman" w:cs="Times New Roman"/>
          <w:color w:val="000000"/>
          <w:sz w:val="26"/>
          <w:szCs w:val="26"/>
        </w:rPr>
        <w:t>4</w:t>
      </w:r>
      <w:r w:rsidRPr="0014672B">
        <w:rPr>
          <w:rFonts w:ascii="Times New Roman" w:hAnsi="Times New Roman" w:cs="Times New Roman"/>
          <w:color w:val="000000"/>
          <w:sz w:val="26"/>
          <w:szCs w:val="26"/>
        </w:rPr>
        <w:t xml:space="preserve"> годах в один этап, с учетом положений, установленных настоящей Программой.</w:t>
      </w:r>
    </w:p>
    <w:p w14:paraId="74CC27BD" w14:textId="77777777" w:rsidR="001462E6" w:rsidRPr="0014672B" w:rsidRDefault="001462E6" w:rsidP="001462E6">
      <w:pPr>
        <w:pStyle w:val="ConsNormal"/>
        <w:widowControl/>
        <w:ind w:right="0" w:firstLine="1019"/>
        <w:jc w:val="both"/>
        <w:rPr>
          <w:rFonts w:ascii="Times New Roman" w:hAnsi="Times New Roman" w:cs="Times New Roman"/>
          <w:sz w:val="26"/>
          <w:szCs w:val="26"/>
        </w:rPr>
      </w:pPr>
    </w:p>
    <w:p w14:paraId="571D7F5C" w14:textId="77777777" w:rsidR="001462E6" w:rsidRPr="0014672B" w:rsidRDefault="001462E6" w:rsidP="001462E6">
      <w:pPr>
        <w:pStyle w:val="ConsNormal"/>
        <w:widowControl/>
        <w:tabs>
          <w:tab w:val="left" w:pos="807"/>
        </w:tabs>
        <w:ind w:right="0" w:firstLine="0"/>
        <w:rPr>
          <w:rFonts w:ascii="Times New Roman" w:hAnsi="Times New Roman" w:cs="Times New Roman"/>
          <w:b/>
          <w:sz w:val="26"/>
          <w:szCs w:val="26"/>
        </w:rPr>
      </w:pPr>
      <w:r w:rsidRPr="0014672B">
        <w:rPr>
          <w:rFonts w:ascii="Times New Roman" w:hAnsi="Times New Roman" w:cs="Times New Roman"/>
          <w:b/>
          <w:sz w:val="26"/>
          <w:szCs w:val="26"/>
        </w:rPr>
        <w:t>Раздел 5. Перечень мероприятий программы.</w:t>
      </w:r>
    </w:p>
    <w:p w14:paraId="21ABD673" w14:textId="77777777" w:rsidR="001462E6" w:rsidRPr="0014672B" w:rsidRDefault="001462E6" w:rsidP="001462E6">
      <w:pPr>
        <w:pStyle w:val="ConsNormal"/>
        <w:widowControl/>
        <w:tabs>
          <w:tab w:val="left" w:pos="1851"/>
        </w:tabs>
        <w:ind w:left="29" w:right="0" w:firstLine="1136"/>
        <w:jc w:val="both"/>
        <w:rPr>
          <w:rFonts w:ascii="Times New Roman" w:hAnsi="Times New Roman" w:cs="Times New Roman"/>
          <w:b/>
          <w:sz w:val="26"/>
          <w:szCs w:val="26"/>
        </w:rPr>
      </w:pPr>
    </w:p>
    <w:p w14:paraId="584EAE13" w14:textId="77777777" w:rsidR="001462E6" w:rsidRPr="0014672B" w:rsidRDefault="001462E6" w:rsidP="001462E6">
      <w:pPr>
        <w:ind w:firstLine="709"/>
        <w:jc w:val="both"/>
        <w:rPr>
          <w:color w:val="000000"/>
          <w:sz w:val="26"/>
          <w:szCs w:val="26"/>
        </w:rPr>
      </w:pPr>
      <w:r w:rsidRPr="0014672B">
        <w:rPr>
          <w:color w:val="000000"/>
          <w:sz w:val="26"/>
          <w:szCs w:val="26"/>
        </w:rPr>
        <w:t xml:space="preserve">Перечень основных мероприятий Программы с указанием объемов и источников их финансирования представлен в приложении № 1 к настоящей Программе. </w:t>
      </w:r>
    </w:p>
    <w:p w14:paraId="5D7906DC" w14:textId="77777777" w:rsidR="001462E6" w:rsidRPr="0014672B" w:rsidRDefault="001462E6" w:rsidP="001462E6">
      <w:pPr>
        <w:ind w:firstLine="709"/>
        <w:jc w:val="both"/>
        <w:rPr>
          <w:color w:val="000000"/>
          <w:sz w:val="26"/>
          <w:szCs w:val="26"/>
        </w:rPr>
      </w:pPr>
      <w:r w:rsidRPr="0014672B">
        <w:rPr>
          <w:color w:val="000000"/>
          <w:sz w:val="26"/>
          <w:szCs w:val="26"/>
        </w:rPr>
        <w:t>Программа предусматривает реализацию мероприятий, осуществляемых за счет бюджета муниципального района.</w:t>
      </w:r>
    </w:p>
    <w:p w14:paraId="07091EB6" w14:textId="77777777" w:rsidR="001462E6" w:rsidRPr="0014672B" w:rsidRDefault="001462E6" w:rsidP="001462E6">
      <w:pPr>
        <w:ind w:firstLine="1152"/>
        <w:jc w:val="both"/>
        <w:rPr>
          <w:sz w:val="26"/>
          <w:szCs w:val="26"/>
        </w:rPr>
      </w:pPr>
    </w:p>
    <w:p w14:paraId="03EBD81B" w14:textId="77777777" w:rsidR="001462E6" w:rsidRPr="0014672B" w:rsidRDefault="001462E6" w:rsidP="001462E6">
      <w:pPr>
        <w:jc w:val="both"/>
        <w:rPr>
          <w:b/>
          <w:bCs/>
          <w:sz w:val="26"/>
          <w:szCs w:val="26"/>
        </w:rPr>
      </w:pPr>
      <w:r w:rsidRPr="0014672B">
        <w:rPr>
          <w:b/>
          <w:bCs/>
          <w:sz w:val="26"/>
          <w:szCs w:val="26"/>
        </w:rPr>
        <w:t>Раздел 6. Механизм реализации программы.</w:t>
      </w:r>
    </w:p>
    <w:p w14:paraId="09CE28D4" w14:textId="743EDF72" w:rsidR="001462E6" w:rsidRPr="0014672B" w:rsidRDefault="001462E6" w:rsidP="001462E6">
      <w:pPr>
        <w:jc w:val="both"/>
        <w:rPr>
          <w:sz w:val="26"/>
          <w:szCs w:val="26"/>
        </w:rPr>
      </w:pPr>
      <w:r w:rsidRPr="0014672B">
        <w:rPr>
          <w:sz w:val="26"/>
          <w:szCs w:val="26"/>
        </w:rPr>
        <w:t xml:space="preserve">Механизм реализации программы направлен на эффективное планирование хода </w:t>
      </w:r>
      <w:r w:rsidR="005A78F4" w:rsidRPr="0014672B">
        <w:rPr>
          <w:sz w:val="26"/>
          <w:szCs w:val="26"/>
        </w:rPr>
        <w:t>исполнения основных мероприятий</w:t>
      </w:r>
      <w:r w:rsidRPr="0014672B">
        <w:rPr>
          <w:sz w:val="26"/>
          <w:szCs w:val="26"/>
        </w:rPr>
        <w:t>,</w:t>
      </w:r>
      <w:r w:rsidR="005A78F4" w:rsidRPr="0014672B">
        <w:rPr>
          <w:sz w:val="26"/>
          <w:szCs w:val="26"/>
        </w:rPr>
        <w:t xml:space="preserve"> к</w:t>
      </w:r>
      <w:r w:rsidRPr="0014672B">
        <w:rPr>
          <w:sz w:val="26"/>
          <w:szCs w:val="26"/>
        </w:rPr>
        <w:t>оординацию действий участников её реализации,</w:t>
      </w:r>
      <w:r w:rsidR="00AE52DF" w:rsidRPr="0014672B">
        <w:rPr>
          <w:sz w:val="26"/>
          <w:szCs w:val="26"/>
        </w:rPr>
        <w:t xml:space="preserve"> </w:t>
      </w:r>
      <w:r w:rsidRPr="0014672B">
        <w:rPr>
          <w:sz w:val="26"/>
          <w:szCs w:val="26"/>
        </w:rPr>
        <w:t>обеспечение контроля исполнения программных мероприятий,</w:t>
      </w:r>
      <w:r w:rsidR="00BF311D" w:rsidRPr="0014672B">
        <w:rPr>
          <w:sz w:val="26"/>
          <w:szCs w:val="26"/>
        </w:rPr>
        <w:t xml:space="preserve"> </w:t>
      </w:r>
      <w:r w:rsidRPr="0014672B">
        <w:rPr>
          <w:sz w:val="26"/>
          <w:szCs w:val="26"/>
        </w:rPr>
        <w:t>проведение мониторинга состояния работ по выполнению программы,</w:t>
      </w:r>
      <w:r w:rsidR="00BF311D" w:rsidRPr="0014672B">
        <w:rPr>
          <w:sz w:val="26"/>
          <w:szCs w:val="26"/>
        </w:rPr>
        <w:t xml:space="preserve"> </w:t>
      </w:r>
      <w:r w:rsidRPr="0014672B">
        <w:rPr>
          <w:sz w:val="26"/>
          <w:szCs w:val="26"/>
        </w:rPr>
        <w:t>выборку решений при возникновении отклонения хода работ от плана мероприятий программы.</w:t>
      </w:r>
    </w:p>
    <w:p w14:paraId="17CDD0D7" w14:textId="0C707321" w:rsidR="00322DF4" w:rsidRPr="0014672B" w:rsidRDefault="001462E6" w:rsidP="00095B70">
      <w:pPr>
        <w:widowControl w:val="0"/>
        <w:autoSpaceDE w:val="0"/>
        <w:snapToGrid w:val="0"/>
        <w:ind w:hanging="103"/>
        <w:jc w:val="both"/>
        <w:rPr>
          <w:rFonts w:eastAsia="Arial"/>
          <w:sz w:val="26"/>
          <w:szCs w:val="26"/>
        </w:rPr>
      </w:pPr>
      <w:r w:rsidRPr="0014672B">
        <w:rPr>
          <w:color w:val="000000"/>
          <w:sz w:val="26"/>
          <w:szCs w:val="26"/>
        </w:rPr>
        <w:t>1.</w:t>
      </w:r>
      <w:r w:rsidRPr="0014672B">
        <w:rPr>
          <w:b/>
          <w:color w:val="000000"/>
          <w:sz w:val="26"/>
          <w:szCs w:val="26"/>
        </w:rPr>
        <w:t> </w:t>
      </w:r>
      <w:r w:rsidR="00322DF4" w:rsidRPr="0014672B">
        <w:rPr>
          <w:bCs/>
          <w:color w:val="000000"/>
          <w:sz w:val="26"/>
          <w:szCs w:val="26"/>
        </w:rPr>
        <w:t>О</w:t>
      </w:r>
      <w:r w:rsidR="00322DF4" w:rsidRPr="0014672B">
        <w:rPr>
          <w:rFonts w:eastAsia="Arial"/>
          <w:bCs/>
          <w:sz w:val="26"/>
          <w:szCs w:val="26"/>
        </w:rPr>
        <w:t>рг</w:t>
      </w:r>
      <w:r w:rsidR="00322DF4" w:rsidRPr="0014672B">
        <w:rPr>
          <w:rFonts w:eastAsia="Arial"/>
          <w:sz w:val="26"/>
          <w:szCs w:val="26"/>
        </w:rPr>
        <w:t>анизационная, методическая, и</w:t>
      </w:r>
      <w:r w:rsidRPr="0014672B">
        <w:rPr>
          <w:color w:val="000000"/>
          <w:sz w:val="26"/>
          <w:szCs w:val="26"/>
        </w:rPr>
        <w:t>нформационно-консультационная поддержка субъектов малого и среднего предпринимательства</w:t>
      </w:r>
      <w:r w:rsidR="00FD3F00" w:rsidRPr="0014672B">
        <w:rPr>
          <w:color w:val="000000"/>
          <w:sz w:val="26"/>
          <w:szCs w:val="26"/>
        </w:rPr>
        <w:t xml:space="preserve">, </w:t>
      </w:r>
      <w:r w:rsidR="00095B70" w:rsidRPr="0014672B">
        <w:rPr>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5B70" w:rsidRPr="0014672B">
        <w:rPr>
          <w:rFonts w:eastAsia="Arial"/>
          <w:sz w:val="26"/>
          <w:szCs w:val="26"/>
        </w:rPr>
        <w:t xml:space="preserve"> </w:t>
      </w:r>
      <w:r w:rsidRPr="0014672B">
        <w:rPr>
          <w:rFonts w:cs="Calibri"/>
          <w:color w:val="000000"/>
          <w:sz w:val="26"/>
          <w:szCs w:val="26"/>
        </w:rPr>
        <w:t>осуществляется в виде:</w:t>
      </w:r>
      <w:r w:rsidR="00322DF4" w:rsidRPr="0014672B">
        <w:rPr>
          <w:rFonts w:cs="Calibri"/>
          <w:color w:val="000000"/>
          <w:sz w:val="26"/>
          <w:szCs w:val="26"/>
        </w:rPr>
        <w:t xml:space="preserve"> </w:t>
      </w:r>
      <w:r w:rsidR="00322DF4" w:rsidRPr="0014672B">
        <w:rPr>
          <w:rFonts w:eastAsia="Arial"/>
          <w:sz w:val="26"/>
          <w:szCs w:val="26"/>
        </w:rPr>
        <w:t>организационной, методической, консультационной и информационной поддержки;</w:t>
      </w:r>
    </w:p>
    <w:p w14:paraId="50F0054B" w14:textId="2B0F0A4F" w:rsidR="001462E6" w:rsidRPr="0014672B" w:rsidRDefault="001462E6" w:rsidP="001462E6">
      <w:pPr>
        <w:pStyle w:val="ConsPlusNormal"/>
        <w:widowControl/>
        <w:suppressLineNumbers/>
        <w:ind w:firstLine="570"/>
        <w:jc w:val="both"/>
        <w:rPr>
          <w:rFonts w:ascii="Times New Roman" w:hAnsi="Times New Roman"/>
          <w:color w:val="000000"/>
          <w:sz w:val="26"/>
          <w:szCs w:val="26"/>
        </w:rPr>
      </w:pPr>
      <w:r w:rsidRPr="0014672B">
        <w:rPr>
          <w:rFonts w:ascii="Times New Roman" w:hAnsi="Times New Roman"/>
          <w:color w:val="000000"/>
          <w:sz w:val="26"/>
          <w:szCs w:val="26"/>
        </w:rPr>
        <w:t>1)организация и проведение конкурса среди молодёжи «Лучший предпринимательский проект в Черниговском районе»</w:t>
      </w:r>
      <w:r w:rsidRPr="0014672B">
        <w:rPr>
          <w:rFonts w:ascii="Times New Roman" w:hAnsi="Times New Roman" w:cs="Times New Roman"/>
          <w:color w:val="000000"/>
          <w:sz w:val="26"/>
          <w:szCs w:val="26"/>
        </w:rPr>
        <w:t xml:space="preserve">, </w:t>
      </w:r>
      <w:r w:rsidR="009F5049" w:rsidRPr="0014672B">
        <w:rPr>
          <w:rFonts w:ascii="Times New Roman" w:hAnsi="Times New Roman" w:cs="Times New Roman"/>
          <w:color w:val="000000"/>
          <w:sz w:val="26"/>
          <w:szCs w:val="26"/>
        </w:rPr>
        <w:t>порядок проведения конкурса</w:t>
      </w:r>
      <w:r w:rsidRPr="0014672B">
        <w:rPr>
          <w:rFonts w:ascii="Times New Roman" w:hAnsi="Times New Roman" w:cs="Times New Roman"/>
          <w:color w:val="000000"/>
          <w:sz w:val="26"/>
          <w:szCs w:val="26"/>
        </w:rPr>
        <w:t>, согласно приложению № 2 к программе</w:t>
      </w:r>
      <w:r w:rsidRPr="0014672B">
        <w:rPr>
          <w:rFonts w:ascii="Times New Roman" w:hAnsi="Times New Roman"/>
          <w:color w:val="000000"/>
          <w:sz w:val="26"/>
          <w:szCs w:val="26"/>
        </w:rPr>
        <w:t>;</w:t>
      </w:r>
    </w:p>
    <w:p w14:paraId="2307E0E5" w14:textId="77777777" w:rsidR="001462E6" w:rsidRPr="0014672B" w:rsidRDefault="001462E6" w:rsidP="001462E6">
      <w:pPr>
        <w:ind w:firstLine="708"/>
        <w:jc w:val="both"/>
        <w:rPr>
          <w:rFonts w:cs="Calibri"/>
          <w:color w:val="000000"/>
          <w:sz w:val="26"/>
          <w:szCs w:val="26"/>
        </w:rPr>
      </w:pPr>
      <w:r w:rsidRPr="0014672B">
        <w:rPr>
          <w:rFonts w:cs="Calibri"/>
          <w:color w:val="000000"/>
          <w:sz w:val="26"/>
          <w:szCs w:val="26"/>
        </w:rPr>
        <w:t xml:space="preserve">2)обеспечения функционирования страницы «Малое предпринимательство» на официальном сайте администрации Черниговского муниципального </w:t>
      </w:r>
      <w:proofErr w:type="gramStart"/>
      <w:r w:rsidRPr="0014672B">
        <w:rPr>
          <w:rFonts w:cs="Calibri"/>
          <w:color w:val="000000"/>
          <w:sz w:val="26"/>
          <w:szCs w:val="26"/>
        </w:rPr>
        <w:t>района  в</w:t>
      </w:r>
      <w:proofErr w:type="gramEnd"/>
      <w:r w:rsidRPr="0014672B">
        <w:rPr>
          <w:rFonts w:cs="Calibri"/>
          <w:color w:val="000000"/>
          <w:sz w:val="26"/>
          <w:szCs w:val="26"/>
        </w:rPr>
        <w:t xml:space="preserve"> сети «Интернет»;</w:t>
      </w:r>
    </w:p>
    <w:p w14:paraId="69644EA4" w14:textId="6EA463B3" w:rsidR="001462E6" w:rsidRPr="0014672B" w:rsidRDefault="00322DF4" w:rsidP="00BF311D">
      <w:pPr>
        <w:ind w:firstLine="708"/>
        <w:jc w:val="both"/>
        <w:rPr>
          <w:rFonts w:cs="Calibri"/>
          <w:color w:val="000000"/>
          <w:sz w:val="26"/>
          <w:szCs w:val="26"/>
        </w:rPr>
      </w:pPr>
      <w:r w:rsidRPr="0014672B">
        <w:rPr>
          <w:rFonts w:cs="Calibri"/>
          <w:color w:val="000000"/>
          <w:sz w:val="26"/>
          <w:szCs w:val="26"/>
        </w:rPr>
        <w:t>3</w:t>
      </w:r>
      <w:r w:rsidR="001462E6" w:rsidRPr="0014672B">
        <w:rPr>
          <w:rFonts w:cs="Calibri"/>
          <w:color w:val="000000"/>
          <w:sz w:val="26"/>
          <w:szCs w:val="26"/>
        </w:rPr>
        <w:t>) проведение собраний</w:t>
      </w:r>
      <w:r w:rsidR="00BF311D" w:rsidRPr="0014672B">
        <w:rPr>
          <w:rFonts w:cs="Calibri"/>
          <w:color w:val="000000"/>
          <w:sz w:val="26"/>
          <w:szCs w:val="26"/>
        </w:rPr>
        <w:t xml:space="preserve">, </w:t>
      </w:r>
      <w:proofErr w:type="gramStart"/>
      <w:r w:rsidR="001462E6" w:rsidRPr="0014672B">
        <w:rPr>
          <w:rFonts w:cs="Calibri"/>
          <w:color w:val="000000"/>
          <w:sz w:val="26"/>
          <w:szCs w:val="26"/>
        </w:rPr>
        <w:t>посвященных  празднованию</w:t>
      </w:r>
      <w:proofErr w:type="gramEnd"/>
      <w:r w:rsidR="001462E6" w:rsidRPr="0014672B">
        <w:rPr>
          <w:rFonts w:cs="Calibri"/>
          <w:color w:val="000000"/>
          <w:sz w:val="26"/>
          <w:szCs w:val="26"/>
        </w:rPr>
        <w:t xml:space="preserve">  «Дню российского предпринимателя»</w:t>
      </w:r>
      <w:r w:rsidR="009F5049" w:rsidRPr="0014672B">
        <w:rPr>
          <w:rFonts w:cs="Calibri"/>
          <w:color w:val="000000"/>
          <w:sz w:val="26"/>
          <w:szCs w:val="26"/>
        </w:rPr>
        <w:t xml:space="preserve"> </w:t>
      </w:r>
      <w:r w:rsidR="001569A8" w:rsidRPr="0014672B">
        <w:rPr>
          <w:rFonts w:cs="Calibri"/>
          <w:sz w:val="26"/>
          <w:szCs w:val="26"/>
        </w:rPr>
        <w:t>«Дню</w:t>
      </w:r>
      <w:r w:rsidR="006C78C4" w:rsidRPr="0014672B">
        <w:rPr>
          <w:rFonts w:cs="Calibri"/>
          <w:sz w:val="26"/>
          <w:szCs w:val="26"/>
        </w:rPr>
        <w:t xml:space="preserve"> работников</w:t>
      </w:r>
      <w:r w:rsidR="001569A8" w:rsidRPr="0014672B">
        <w:rPr>
          <w:rFonts w:cs="Calibri"/>
          <w:sz w:val="26"/>
          <w:szCs w:val="26"/>
        </w:rPr>
        <w:t xml:space="preserve"> </w:t>
      </w:r>
      <w:r w:rsidR="0035752C" w:rsidRPr="0014672B">
        <w:rPr>
          <w:rFonts w:cs="Calibri"/>
          <w:sz w:val="26"/>
          <w:szCs w:val="26"/>
        </w:rPr>
        <w:t>торговли</w:t>
      </w:r>
      <w:r w:rsidR="001569A8" w:rsidRPr="0014672B">
        <w:rPr>
          <w:rFonts w:cs="Calibri"/>
          <w:sz w:val="26"/>
          <w:szCs w:val="26"/>
        </w:rPr>
        <w:t>»,</w:t>
      </w:r>
      <w:r w:rsidR="001462E6" w:rsidRPr="0014672B">
        <w:rPr>
          <w:rFonts w:cs="Calibri"/>
          <w:sz w:val="26"/>
          <w:szCs w:val="26"/>
        </w:rPr>
        <w:t xml:space="preserve">  «Дню</w:t>
      </w:r>
      <w:r w:rsidR="001462E6" w:rsidRPr="0014672B">
        <w:rPr>
          <w:rFonts w:cs="Calibri"/>
          <w:color w:val="000000"/>
          <w:sz w:val="26"/>
          <w:szCs w:val="26"/>
        </w:rPr>
        <w:t xml:space="preserve"> работников сельского хозяйства».</w:t>
      </w:r>
    </w:p>
    <w:p w14:paraId="3F13F10B" w14:textId="628A654B" w:rsidR="00322DF4" w:rsidRPr="0014672B" w:rsidRDefault="001462E6" w:rsidP="00095B70">
      <w:pPr>
        <w:widowControl w:val="0"/>
        <w:autoSpaceDE w:val="0"/>
        <w:snapToGrid w:val="0"/>
        <w:ind w:hanging="103"/>
        <w:jc w:val="both"/>
        <w:rPr>
          <w:rFonts w:eastAsia="Courier New CYR"/>
          <w:sz w:val="26"/>
          <w:szCs w:val="26"/>
        </w:rPr>
      </w:pPr>
      <w:r w:rsidRPr="0014672B">
        <w:rPr>
          <w:bCs/>
          <w:color w:val="000000"/>
          <w:sz w:val="26"/>
          <w:szCs w:val="26"/>
        </w:rPr>
        <w:t>2.</w:t>
      </w:r>
      <w:r w:rsidRPr="0014672B">
        <w:rPr>
          <w:rFonts w:eastAsia="Courier New CYR"/>
          <w:bCs/>
          <w:sz w:val="26"/>
          <w:szCs w:val="26"/>
        </w:rPr>
        <w:t xml:space="preserve">Финансовая поддержка </w:t>
      </w:r>
      <w:proofErr w:type="gramStart"/>
      <w:r w:rsidR="00322DF4" w:rsidRPr="0014672B">
        <w:rPr>
          <w:rFonts w:eastAsia="Arial"/>
          <w:bCs/>
          <w:sz w:val="26"/>
          <w:szCs w:val="26"/>
        </w:rPr>
        <w:t>субъект</w:t>
      </w:r>
      <w:r w:rsidR="00322DF4" w:rsidRPr="0014672B">
        <w:rPr>
          <w:bCs/>
          <w:sz w:val="26"/>
          <w:szCs w:val="26"/>
        </w:rPr>
        <w:t>ов</w:t>
      </w:r>
      <w:r w:rsidR="00322DF4" w:rsidRPr="0014672B">
        <w:rPr>
          <w:rFonts w:eastAsia="Arial"/>
          <w:bCs/>
          <w:sz w:val="26"/>
          <w:szCs w:val="26"/>
        </w:rPr>
        <w:t xml:space="preserve">  малого</w:t>
      </w:r>
      <w:proofErr w:type="gramEnd"/>
      <w:r w:rsidR="00322DF4" w:rsidRPr="0014672B">
        <w:rPr>
          <w:rFonts w:eastAsia="Arial"/>
          <w:bCs/>
          <w:sz w:val="26"/>
          <w:szCs w:val="26"/>
        </w:rPr>
        <w:t xml:space="preserve"> и среднего предпринимательства</w:t>
      </w:r>
      <w:r w:rsidR="00BF311D" w:rsidRPr="0014672B">
        <w:rPr>
          <w:rFonts w:eastAsia="Arial"/>
          <w:bCs/>
          <w:sz w:val="26"/>
          <w:szCs w:val="26"/>
        </w:rPr>
        <w:t xml:space="preserve">, </w:t>
      </w:r>
      <w:r w:rsidR="00322DF4" w:rsidRPr="0014672B">
        <w:rPr>
          <w:b/>
          <w:bCs/>
          <w:sz w:val="26"/>
          <w:szCs w:val="26"/>
        </w:rPr>
        <w:t xml:space="preserve"> </w:t>
      </w:r>
      <w:r w:rsidR="00095B70" w:rsidRPr="0014672B">
        <w:rPr>
          <w:sz w:val="26"/>
          <w:szCs w:val="26"/>
        </w:rPr>
        <w:t xml:space="preserve">физических лиц, не являющихся индивидуальными предпринимателями и </w:t>
      </w:r>
      <w:r w:rsidR="00095B70" w:rsidRPr="0014672B">
        <w:rPr>
          <w:sz w:val="26"/>
          <w:szCs w:val="26"/>
        </w:rPr>
        <w:lastRenderedPageBreak/>
        <w:t>применяющих специальный налоговый режим «Налог на профессиональный доход»</w:t>
      </w:r>
      <w:r w:rsidRPr="0014672B">
        <w:rPr>
          <w:rFonts w:eastAsia="Courier New CYR"/>
          <w:b/>
          <w:bCs/>
          <w:sz w:val="26"/>
          <w:szCs w:val="26"/>
        </w:rPr>
        <w:t xml:space="preserve">  </w:t>
      </w:r>
      <w:r w:rsidR="00BF311D" w:rsidRPr="0014672B">
        <w:rPr>
          <w:rFonts w:eastAsia="Courier New CYR"/>
          <w:sz w:val="26"/>
          <w:szCs w:val="26"/>
        </w:rPr>
        <w:t xml:space="preserve">осуществляется </w:t>
      </w:r>
      <w:r w:rsidRPr="0014672B">
        <w:rPr>
          <w:rFonts w:eastAsia="Courier New CYR"/>
          <w:sz w:val="26"/>
          <w:szCs w:val="26"/>
        </w:rPr>
        <w:t>в виде</w:t>
      </w:r>
      <w:r w:rsidR="00322DF4" w:rsidRPr="0014672B">
        <w:rPr>
          <w:rFonts w:eastAsia="Courier New CYR"/>
          <w:sz w:val="26"/>
          <w:szCs w:val="26"/>
        </w:rPr>
        <w:t>:</w:t>
      </w:r>
    </w:p>
    <w:p w14:paraId="4829E091" w14:textId="3391B09B" w:rsidR="001462E6" w:rsidRPr="0014672B" w:rsidRDefault="00322DF4" w:rsidP="001462E6">
      <w:pPr>
        <w:pStyle w:val="ConsPlusTitle"/>
        <w:ind w:firstLine="709"/>
        <w:jc w:val="both"/>
        <w:rPr>
          <w:rFonts w:ascii="Times New Roman" w:hAnsi="Times New Roman" w:cs="Times New Roman"/>
          <w:b w:val="0"/>
          <w:color w:val="000000"/>
          <w:sz w:val="26"/>
          <w:szCs w:val="26"/>
        </w:rPr>
      </w:pPr>
      <w:r w:rsidRPr="0014672B">
        <w:rPr>
          <w:rFonts w:ascii="Times New Roman" w:eastAsia="Courier New CYR" w:hAnsi="Times New Roman" w:cs="Times New Roman"/>
          <w:b w:val="0"/>
          <w:sz w:val="26"/>
          <w:szCs w:val="26"/>
        </w:rPr>
        <w:t>-</w:t>
      </w:r>
      <w:r w:rsidR="001462E6" w:rsidRPr="0014672B">
        <w:rPr>
          <w:rFonts w:ascii="Times New Roman" w:eastAsia="Courier New CYR" w:hAnsi="Times New Roman" w:cs="Times New Roman"/>
          <w:b w:val="0"/>
          <w:sz w:val="26"/>
          <w:szCs w:val="26"/>
        </w:rPr>
        <w:t xml:space="preserve"> предоставления субсидии с целью возмещения части затрат, связанных с уплатой лизинговых платежей по договорам финансовой аренды (лизинга)</w:t>
      </w:r>
      <w:r w:rsidR="001462E6" w:rsidRPr="0014672B">
        <w:rPr>
          <w:rFonts w:ascii="Times New Roman" w:hAnsi="Times New Roman" w:cs="Times New Roman"/>
          <w:b w:val="0"/>
          <w:color w:val="000000"/>
          <w:sz w:val="26"/>
          <w:szCs w:val="26"/>
        </w:rPr>
        <w:t>,</w:t>
      </w:r>
      <w:r w:rsidR="00BF311D" w:rsidRPr="0014672B">
        <w:rPr>
          <w:rFonts w:ascii="Times New Roman" w:hAnsi="Times New Roman" w:cs="Times New Roman"/>
          <w:b w:val="0"/>
          <w:color w:val="000000"/>
          <w:sz w:val="26"/>
          <w:szCs w:val="26"/>
        </w:rPr>
        <w:t xml:space="preserve"> </w:t>
      </w:r>
      <w:r w:rsidR="001462E6" w:rsidRPr="0014672B">
        <w:rPr>
          <w:rFonts w:ascii="Times New Roman" w:hAnsi="Times New Roman" w:cs="Times New Roman"/>
          <w:b w:val="0"/>
          <w:color w:val="000000"/>
          <w:sz w:val="26"/>
          <w:szCs w:val="26"/>
        </w:rPr>
        <w:t xml:space="preserve">в форме субсидий, </w:t>
      </w:r>
      <w:proofErr w:type="gramStart"/>
      <w:r w:rsidR="001462E6" w:rsidRPr="0014672B">
        <w:rPr>
          <w:rFonts w:ascii="Times New Roman" w:hAnsi="Times New Roman" w:cs="Times New Roman"/>
          <w:b w:val="0"/>
          <w:color w:val="000000"/>
          <w:sz w:val="26"/>
          <w:szCs w:val="26"/>
        </w:rPr>
        <w:t>предоставляемых  в</w:t>
      </w:r>
      <w:proofErr w:type="gramEnd"/>
      <w:r w:rsidR="001462E6" w:rsidRPr="0014672B">
        <w:rPr>
          <w:rFonts w:ascii="Times New Roman" w:hAnsi="Times New Roman" w:cs="Times New Roman"/>
          <w:b w:val="0"/>
          <w:color w:val="000000"/>
          <w:sz w:val="26"/>
          <w:szCs w:val="26"/>
        </w:rPr>
        <w:t xml:space="preserve"> Порядке, согл</w:t>
      </w:r>
      <w:r w:rsidR="009A0C5D" w:rsidRPr="0014672B">
        <w:rPr>
          <w:rFonts w:ascii="Times New Roman" w:hAnsi="Times New Roman" w:cs="Times New Roman"/>
          <w:b w:val="0"/>
          <w:color w:val="000000"/>
          <w:sz w:val="26"/>
          <w:szCs w:val="26"/>
        </w:rPr>
        <w:t>асно приложению № 3 к программе</w:t>
      </w:r>
      <w:r w:rsidR="001462E6" w:rsidRPr="0014672B">
        <w:rPr>
          <w:rFonts w:ascii="Times New Roman" w:hAnsi="Times New Roman" w:cs="Times New Roman"/>
          <w:b w:val="0"/>
          <w:color w:val="000000"/>
          <w:sz w:val="26"/>
          <w:szCs w:val="26"/>
        </w:rPr>
        <w:t>.</w:t>
      </w:r>
    </w:p>
    <w:p w14:paraId="74496197" w14:textId="01BF4673" w:rsidR="006C78C4" w:rsidRDefault="006C78C4" w:rsidP="006C78C4">
      <w:pPr>
        <w:pStyle w:val="ConsPlusTitle"/>
        <w:ind w:firstLine="709"/>
        <w:jc w:val="both"/>
        <w:rPr>
          <w:rFonts w:ascii="Times New Roman" w:hAnsi="Times New Roman" w:cs="Times New Roman"/>
          <w:b w:val="0"/>
          <w:color w:val="000000"/>
          <w:sz w:val="26"/>
          <w:szCs w:val="26"/>
        </w:rPr>
      </w:pPr>
      <w:r w:rsidRPr="0014672B">
        <w:rPr>
          <w:b w:val="0"/>
          <w:sz w:val="26"/>
          <w:szCs w:val="26"/>
        </w:rPr>
        <w:t xml:space="preserve">- </w:t>
      </w:r>
      <w:r w:rsidRPr="0014672B">
        <w:rPr>
          <w:rFonts w:ascii="Times New Roman" w:hAnsi="Times New Roman" w:cs="Times New Roman"/>
          <w:b w:val="0"/>
          <w:sz w:val="26"/>
          <w:szCs w:val="26"/>
        </w:rPr>
        <w:t xml:space="preserve">предоставления финансовой поддержки субъектам малого и среднего предпринимательства, </w:t>
      </w:r>
      <w:proofErr w:type="spellStart"/>
      <w:r w:rsidR="008B2359" w:rsidRPr="0014672B">
        <w:rPr>
          <w:rFonts w:ascii="Times New Roman" w:hAnsi="Times New Roman" w:cs="Times New Roman"/>
          <w:b w:val="0"/>
          <w:sz w:val="26"/>
          <w:szCs w:val="26"/>
        </w:rPr>
        <w:t>софинансирования</w:t>
      </w:r>
      <w:proofErr w:type="spellEnd"/>
      <w:r w:rsidR="008B2359" w:rsidRPr="0014672B">
        <w:rPr>
          <w:rFonts w:ascii="Times New Roman" w:hAnsi="Times New Roman" w:cs="Times New Roman"/>
          <w:b w:val="0"/>
          <w:sz w:val="26"/>
          <w:szCs w:val="26"/>
        </w:rPr>
        <w:t xml:space="preserve"> части</w:t>
      </w:r>
      <w:r w:rsidR="00322DF4" w:rsidRPr="0014672B">
        <w:rPr>
          <w:rFonts w:ascii="Times New Roman" w:hAnsi="Times New Roman" w:cs="Times New Roman"/>
          <w:b w:val="0"/>
          <w:sz w:val="26"/>
          <w:szCs w:val="26"/>
        </w:rPr>
        <w:t xml:space="preserve"> затрат, связанных с производством, </w:t>
      </w:r>
      <w:proofErr w:type="gramStart"/>
      <w:r w:rsidR="00322DF4" w:rsidRPr="0014672B">
        <w:rPr>
          <w:rFonts w:ascii="Times New Roman" w:hAnsi="Times New Roman" w:cs="Times New Roman"/>
          <w:b w:val="0"/>
          <w:sz w:val="26"/>
          <w:szCs w:val="26"/>
        </w:rPr>
        <w:t>реализацией  товаров</w:t>
      </w:r>
      <w:proofErr w:type="gramEnd"/>
      <w:r w:rsidR="00322DF4" w:rsidRPr="0014672B">
        <w:rPr>
          <w:rFonts w:ascii="Times New Roman" w:hAnsi="Times New Roman" w:cs="Times New Roman"/>
          <w:b w:val="0"/>
          <w:sz w:val="26"/>
          <w:szCs w:val="26"/>
        </w:rPr>
        <w:t xml:space="preserve"> и оказанием  услуг</w:t>
      </w:r>
      <w:r w:rsidRPr="0014672B">
        <w:rPr>
          <w:rFonts w:ascii="Times New Roman" w:hAnsi="Times New Roman" w:cs="Times New Roman"/>
          <w:b w:val="0"/>
          <w:sz w:val="26"/>
          <w:szCs w:val="26"/>
        </w:rPr>
        <w:t xml:space="preserve"> в виде субсидий </w:t>
      </w:r>
      <w:r w:rsidRPr="0014672B">
        <w:rPr>
          <w:rFonts w:ascii="Times New Roman" w:hAnsi="Times New Roman" w:cs="Times New Roman"/>
          <w:b w:val="0"/>
          <w:color w:val="000000"/>
          <w:sz w:val="26"/>
          <w:szCs w:val="26"/>
        </w:rPr>
        <w:t>предоставляемых  в Порядке, согласно приложению № 4 к программе.</w:t>
      </w:r>
    </w:p>
    <w:p w14:paraId="3594A2F9" w14:textId="4D7DB4D5" w:rsidR="00567FC7" w:rsidRPr="00BD1725" w:rsidRDefault="00567FC7" w:rsidP="00567FC7">
      <w:pPr>
        <w:pStyle w:val="ConsPlusTitle"/>
        <w:ind w:firstLine="708"/>
        <w:rPr>
          <w:b w:val="0"/>
          <w:bCs w:val="0"/>
        </w:rPr>
      </w:pPr>
      <w:r w:rsidRPr="00BD1725">
        <w:rPr>
          <w:rFonts w:ascii="Times New Roman" w:hAnsi="Times New Roman" w:cs="Times New Roman"/>
          <w:b w:val="0"/>
          <w:bCs w:val="0"/>
          <w:sz w:val="26"/>
          <w:szCs w:val="26"/>
        </w:rPr>
        <w:t xml:space="preserve">- </w:t>
      </w:r>
      <w:r w:rsidRPr="00BD1725">
        <w:rPr>
          <w:rFonts w:ascii="Times New Roman" w:hAnsi="Times New Roman"/>
          <w:b w:val="0"/>
          <w:bCs w:val="0"/>
          <w:sz w:val="26"/>
          <w:szCs w:val="26"/>
        </w:rPr>
        <w:t xml:space="preserve">предоставления 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 предоставляемых в Порядке </w:t>
      </w:r>
      <w:r w:rsidRPr="00BD1725">
        <w:rPr>
          <w:rFonts w:ascii="Times New Roman" w:hAnsi="Times New Roman" w:cs="Times New Roman"/>
          <w:b w:val="0"/>
          <w:bCs w:val="0"/>
          <w:color w:val="000000"/>
          <w:sz w:val="26"/>
          <w:szCs w:val="26"/>
        </w:rPr>
        <w:t>согласно приложению № 5 к программе.</w:t>
      </w:r>
    </w:p>
    <w:p w14:paraId="0998EDA0" w14:textId="77777777" w:rsidR="00F851B8" w:rsidRPr="0014672B" w:rsidRDefault="00E430CC" w:rsidP="00F851B8">
      <w:pPr>
        <w:pStyle w:val="ConsPlusNormal"/>
        <w:rPr>
          <w:rFonts w:ascii="Times New Roman" w:hAnsi="Times New Roman" w:cs="Times New Roman"/>
          <w:bCs/>
          <w:sz w:val="26"/>
          <w:szCs w:val="26"/>
        </w:rPr>
      </w:pPr>
      <w:r w:rsidRPr="0014672B">
        <w:rPr>
          <w:rFonts w:ascii="Times New Roman" w:hAnsi="Times New Roman" w:cs="Times New Roman"/>
          <w:bCs/>
          <w:sz w:val="26"/>
          <w:szCs w:val="26"/>
          <w:lang w:eastAsia="hi-IN" w:bidi="hi-IN"/>
        </w:rPr>
        <w:t>3</w:t>
      </w:r>
      <w:r w:rsidR="00F851B8" w:rsidRPr="0014672B">
        <w:rPr>
          <w:rFonts w:ascii="Times New Roman" w:hAnsi="Times New Roman" w:cs="Times New Roman"/>
          <w:bCs/>
          <w:sz w:val="26"/>
          <w:szCs w:val="26"/>
          <w:lang w:eastAsia="hi-IN" w:bidi="hi-IN"/>
        </w:rPr>
        <w:t xml:space="preserve">. </w:t>
      </w:r>
      <w:r w:rsidR="00F851B8" w:rsidRPr="0014672B">
        <w:rPr>
          <w:rFonts w:ascii="Times New Roman" w:hAnsi="Times New Roman" w:cs="Times New Roman"/>
          <w:bCs/>
          <w:sz w:val="26"/>
          <w:szCs w:val="26"/>
        </w:rPr>
        <w:t>Организация универсальной ярмарки</w:t>
      </w:r>
      <w:r w:rsidRPr="0014672B">
        <w:rPr>
          <w:rFonts w:ascii="Times New Roman" w:hAnsi="Times New Roman" w:cs="Times New Roman"/>
          <w:bCs/>
          <w:sz w:val="26"/>
          <w:szCs w:val="26"/>
        </w:rPr>
        <w:t>.</w:t>
      </w:r>
    </w:p>
    <w:p w14:paraId="4AE0C986" w14:textId="77777777" w:rsidR="00E430CC" w:rsidRPr="0014672B" w:rsidRDefault="00E430CC" w:rsidP="00F851B8">
      <w:pPr>
        <w:pStyle w:val="ConsPlusNormal"/>
        <w:rPr>
          <w:rFonts w:ascii="Times New Roman" w:hAnsi="Times New Roman" w:cs="Times New Roman"/>
          <w:sz w:val="26"/>
          <w:szCs w:val="26"/>
          <w:lang w:eastAsia="hi-IN" w:bidi="hi-IN"/>
        </w:rPr>
      </w:pPr>
      <w:r w:rsidRPr="0014672B">
        <w:rPr>
          <w:rFonts w:ascii="Times New Roman" w:hAnsi="Times New Roman" w:cs="Times New Roman"/>
          <w:sz w:val="26"/>
          <w:szCs w:val="26"/>
        </w:rPr>
        <w:t>4. Организация мест для торговли сельскохозяйственной продукцией.</w:t>
      </w:r>
    </w:p>
    <w:p w14:paraId="2C9FEE93" w14:textId="77777777" w:rsidR="001462E6" w:rsidRPr="0014672B" w:rsidRDefault="001462E6" w:rsidP="001462E6">
      <w:pPr>
        <w:pStyle w:val="ConsPlusNormal"/>
        <w:rPr>
          <w:sz w:val="26"/>
          <w:szCs w:val="26"/>
          <w:lang w:eastAsia="hi-IN" w:bidi="hi-IN"/>
        </w:rPr>
      </w:pPr>
    </w:p>
    <w:p w14:paraId="0E904F87" w14:textId="77777777" w:rsidR="001462E6" w:rsidRPr="0014672B" w:rsidRDefault="001462E6" w:rsidP="001462E6">
      <w:pPr>
        <w:pStyle w:val="ConsPlusNormal"/>
        <w:ind w:firstLine="709"/>
        <w:jc w:val="both"/>
        <w:rPr>
          <w:rFonts w:ascii="Times New Roman" w:hAnsi="Times New Roman" w:cs="Times New Roman"/>
          <w:bCs/>
          <w:color w:val="000000"/>
          <w:sz w:val="26"/>
          <w:szCs w:val="26"/>
        </w:rPr>
      </w:pPr>
      <w:r w:rsidRPr="0014672B">
        <w:rPr>
          <w:rFonts w:ascii="Times New Roman" w:hAnsi="Times New Roman" w:cs="Times New Roman"/>
          <w:color w:val="000000"/>
          <w:sz w:val="26"/>
          <w:szCs w:val="26"/>
        </w:rPr>
        <w:t>5.</w:t>
      </w:r>
      <w:r w:rsidRPr="0014672B">
        <w:rPr>
          <w:rFonts w:ascii="Times New Roman" w:hAnsi="Times New Roman" w:cs="Times New Roman"/>
          <w:bCs/>
          <w:color w:val="000000"/>
          <w:sz w:val="26"/>
          <w:szCs w:val="26"/>
        </w:rPr>
        <w:t>Плановое значение целевых индикаторов:</w:t>
      </w:r>
    </w:p>
    <w:p w14:paraId="5147A484" w14:textId="77777777" w:rsidR="001462E6" w:rsidRPr="0014672B" w:rsidRDefault="001462E6" w:rsidP="001462E6">
      <w:pPr>
        <w:pStyle w:val="ConsPlusNormal"/>
        <w:ind w:firstLine="709"/>
        <w:jc w:val="right"/>
        <w:rPr>
          <w:rFonts w:ascii="Times New Roman" w:hAnsi="Times New Roman" w:cs="Times New Roman"/>
          <w:bCs/>
          <w:sz w:val="26"/>
          <w:szCs w:val="26"/>
        </w:rPr>
      </w:pPr>
      <w:r w:rsidRPr="0014672B">
        <w:rPr>
          <w:rFonts w:ascii="Times New Roman" w:hAnsi="Times New Roman" w:cs="Times New Roman"/>
          <w:bCs/>
          <w:sz w:val="26"/>
          <w:szCs w:val="26"/>
        </w:rPr>
        <w:t>Таблица 2</w:t>
      </w:r>
    </w:p>
    <w:p w14:paraId="447F37D1" w14:textId="77777777" w:rsidR="001462E6" w:rsidRPr="0014672B" w:rsidRDefault="001462E6" w:rsidP="001462E6">
      <w:pPr>
        <w:pStyle w:val="ConsPlusNormal"/>
        <w:ind w:firstLine="709"/>
        <w:jc w:val="both"/>
        <w:rPr>
          <w:color w:val="FF0000"/>
          <w:sz w:val="26"/>
          <w:szCs w:val="26"/>
        </w:rPr>
      </w:pPr>
    </w:p>
    <w:tbl>
      <w:tblPr>
        <w:tblW w:w="10220" w:type="dxa"/>
        <w:tblInd w:w="-180" w:type="dxa"/>
        <w:tblLayout w:type="fixed"/>
        <w:tblLook w:val="0000" w:firstRow="0" w:lastRow="0" w:firstColumn="0" w:lastColumn="0" w:noHBand="0" w:noVBand="0"/>
      </w:tblPr>
      <w:tblGrid>
        <w:gridCol w:w="2582"/>
        <w:gridCol w:w="708"/>
        <w:gridCol w:w="684"/>
        <w:gridCol w:w="704"/>
        <w:gridCol w:w="850"/>
        <w:gridCol w:w="851"/>
        <w:gridCol w:w="708"/>
        <w:gridCol w:w="851"/>
        <w:gridCol w:w="709"/>
        <w:gridCol w:w="855"/>
        <w:gridCol w:w="704"/>
        <w:gridCol w:w="14"/>
      </w:tblGrid>
      <w:tr w:rsidR="00450650" w:rsidRPr="0014672B" w14:paraId="14AA9D65" w14:textId="73A0DC9B" w:rsidTr="00F30076">
        <w:trPr>
          <w:trHeight w:val="75"/>
        </w:trPr>
        <w:tc>
          <w:tcPr>
            <w:tcW w:w="2582" w:type="dxa"/>
            <w:vMerge w:val="restart"/>
            <w:tcBorders>
              <w:top w:val="single" w:sz="4" w:space="0" w:color="000000"/>
              <w:left w:val="single" w:sz="4" w:space="0" w:color="000000"/>
              <w:bottom w:val="single" w:sz="4" w:space="0" w:color="000000"/>
            </w:tcBorders>
            <w:vAlign w:val="center"/>
          </w:tcPr>
          <w:p w14:paraId="5F8D1AED" w14:textId="77777777" w:rsidR="00450650" w:rsidRPr="0014672B" w:rsidRDefault="00450650" w:rsidP="0027188B">
            <w:pPr>
              <w:widowControl w:val="0"/>
              <w:snapToGrid w:val="0"/>
              <w:jc w:val="center"/>
              <w:rPr>
                <w:sz w:val="26"/>
                <w:szCs w:val="26"/>
              </w:rPr>
            </w:pPr>
            <w:r w:rsidRPr="0014672B">
              <w:rPr>
                <w:sz w:val="26"/>
                <w:szCs w:val="26"/>
              </w:rPr>
              <w:t>Наименование показателя</w:t>
            </w:r>
          </w:p>
        </w:tc>
        <w:tc>
          <w:tcPr>
            <w:tcW w:w="708" w:type="dxa"/>
            <w:vMerge w:val="restart"/>
            <w:tcBorders>
              <w:top w:val="single" w:sz="4" w:space="0" w:color="000000"/>
              <w:left w:val="single" w:sz="4" w:space="0" w:color="000000"/>
              <w:bottom w:val="single" w:sz="4" w:space="0" w:color="000000"/>
            </w:tcBorders>
            <w:vAlign w:val="center"/>
          </w:tcPr>
          <w:p w14:paraId="434ED34F" w14:textId="77777777" w:rsidR="00450650" w:rsidRPr="0014672B" w:rsidRDefault="00450650" w:rsidP="00E304C2">
            <w:pPr>
              <w:widowControl w:val="0"/>
              <w:snapToGrid w:val="0"/>
              <w:jc w:val="center"/>
              <w:rPr>
                <w:sz w:val="26"/>
                <w:szCs w:val="26"/>
              </w:rPr>
            </w:pPr>
            <w:r w:rsidRPr="0014672B">
              <w:rPr>
                <w:sz w:val="26"/>
                <w:szCs w:val="26"/>
              </w:rPr>
              <w:t>Ед. измерения</w:t>
            </w:r>
          </w:p>
        </w:tc>
        <w:tc>
          <w:tcPr>
            <w:tcW w:w="6212" w:type="dxa"/>
            <w:gridSpan w:val="8"/>
            <w:tcBorders>
              <w:top w:val="single" w:sz="4" w:space="0" w:color="000000"/>
              <w:left w:val="single" w:sz="4" w:space="0" w:color="000000"/>
              <w:bottom w:val="single" w:sz="4" w:space="0" w:color="000000"/>
              <w:right w:val="single" w:sz="4" w:space="0" w:color="auto"/>
            </w:tcBorders>
            <w:vAlign w:val="center"/>
          </w:tcPr>
          <w:p w14:paraId="420D560A" w14:textId="77777777" w:rsidR="00450650" w:rsidRPr="0014672B" w:rsidRDefault="00450650" w:rsidP="0027188B">
            <w:pPr>
              <w:widowControl w:val="0"/>
              <w:snapToGrid w:val="0"/>
              <w:jc w:val="center"/>
              <w:rPr>
                <w:sz w:val="20"/>
              </w:rPr>
            </w:pPr>
            <w:r w:rsidRPr="0014672B">
              <w:rPr>
                <w:sz w:val="20"/>
              </w:rPr>
              <w:t>Плановые значения целевых индикаторов</w:t>
            </w:r>
          </w:p>
        </w:tc>
        <w:tc>
          <w:tcPr>
            <w:tcW w:w="718" w:type="dxa"/>
            <w:gridSpan w:val="2"/>
            <w:vMerge w:val="restart"/>
            <w:tcBorders>
              <w:top w:val="single" w:sz="4" w:space="0" w:color="000000"/>
              <w:left w:val="single" w:sz="4" w:space="0" w:color="auto"/>
              <w:right w:val="single" w:sz="4" w:space="0" w:color="000000"/>
            </w:tcBorders>
            <w:vAlign w:val="center"/>
          </w:tcPr>
          <w:p w14:paraId="076CF0A3" w14:textId="59BA827E" w:rsidR="00450650" w:rsidRPr="0014672B" w:rsidRDefault="00450650" w:rsidP="00450650">
            <w:pPr>
              <w:suppressAutoHyphens w:val="0"/>
              <w:spacing w:after="200" w:line="276" w:lineRule="auto"/>
              <w:jc w:val="center"/>
              <w:rPr>
                <w:sz w:val="20"/>
              </w:rPr>
            </w:pPr>
            <w:r w:rsidRPr="0014672B">
              <w:rPr>
                <w:sz w:val="20"/>
              </w:rPr>
              <w:t>итого</w:t>
            </w:r>
          </w:p>
          <w:p w14:paraId="7D3C10B4" w14:textId="77777777" w:rsidR="00450650" w:rsidRPr="0014672B" w:rsidRDefault="00450650" w:rsidP="00450650">
            <w:pPr>
              <w:widowControl w:val="0"/>
              <w:snapToGrid w:val="0"/>
              <w:jc w:val="center"/>
              <w:rPr>
                <w:sz w:val="20"/>
              </w:rPr>
            </w:pPr>
          </w:p>
        </w:tc>
      </w:tr>
      <w:tr w:rsidR="00450650" w:rsidRPr="0014672B" w14:paraId="3293315E" w14:textId="216C29B7" w:rsidTr="00F30076">
        <w:tc>
          <w:tcPr>
            <w:tcW w:w="2582" w:type="dxa"/>
            <w:vMerge/>
            <w:tcBorders>
              <w:top w:val="single" w:sz="4" w:space="0" w:color="000000"/>
              <w:left w:val="single" w:sz="4" w:space="0" w:color="000000"/>
              <w:bottom w:val="single" w:sz="4" w:space="0" w:color="000000"/>
            </w:tcBorders>
            <w:vAlign w:val="center"/>
          </w:tcPr>
          <w:p w14:paraId="7064E469" w14:textId="77777777" w:rsidR="00450650" w:rsidRPr="0014672B" w:rsidRDefault="00450650" w:rsidP="00F851B8">
            <w:pPr>
              <w:rPr>
                <w:sz w:val="26"/>
                <w:szCs w:val="26"/>
              </w:rPr>
            </w:pPr>
          </w:p>
        </w:tc>
        <w:tc>
          <w:tcPr>
            <w:tcW w:w="708" w:type="dxa"/>
            <w:vMerge/>
            <w:tcBorders>
              <w:top w:val="single" w:sz="4" w:space="0" w:color="000000"/>
              <w:left w:val="single" w:sz="4" w:space="0" w:color="000000"/>
              <w:bottom w:val="single" w:sz="4" w:space="0" w:color="000000"/>
            </w:tcBorders>
            <w:vAlign w:val="center"/>
          </w:tcPr>
          <w:p w14:paraId="699B7D3D" w14:textId="77777777" w:rsidR="00450650" w:rsidRPr="0014672B" w:rsidRDefault="00450650" w:rsidP="00F851B8">
            <w:pPr>
              <w:rPr>
                <w:sz w:val="26"/>
                <w:szCs w:val="26"/>
              </w:rPr>
            </w:pPr>
          </w:p>
        </w:tc>
        <w:tc>
          <w:tcPr>
            <w:tcW w:w="684" w:type="dxa"/>
            <w:tcBorders>
              <w:top w:val="single" w:sz="4" w:space="0" w:color="000000"/>
              <w:left w:val="single" w:sz="4" w:space="0" w:color="000000"/>
              <w:bottom w:val="single" w:sz="4" w:space="0" w:color="000000"/>
            </w:tcBorders>
          </w:tcPr>
          <w:p w14:paraId="0D2078FC" w14:textId="77777777" w:rsidR="00450650" w:rsidRPr="0014672B" w:rsidRDefault="00450650" w:rsidP="00F851B8">
            <w:pPr>
              <w:snapToGrid w:val="0"/>
              <w:rPr>
                <w:sz w:val="20"/>
              </w:rPr>
            </w:pPr>
          </w:p>
          <w:p w14:paraId="31CE1DA3" w14:textId="77777777" w:rsidR="00450650" w:rsidRPr="0014672B" w:rsidRDefault="00450650" w:rsidP="00F851B8">
            <w:pPr>
              <w:snapToGrid w:val="0"/>
              <w:rPr>
                <w:sz w:val="20"/>
              </w:rPr>
            </w:pPr>
            <w:r w:rsidRPr="0014672B">
              <w:rPr>
                <w:sz w:val="20"/>
              </w:rPr>
              <w:t>2017</w:t>
            </w:r>
          </w:p>
          <w:p w14:paraId="4B53B1A2" w14:textId="77777777" w:rsidR="00450650" w:rsidRPr="0014672B" w:rsidRDefault="00450650" w:rsidP="00F851B8">
            <w:pPr>
              <w:snapToGrid w:val="0"/>
              <w:rPr>
                <w:sz w:val="20"/>
              </w:rPr>
            </w:pPr>
            <w:r w:rsidRPr="0014672B">
              <w:rPr>
                <w:sz w:val="20"/>
              </w:rPr>
              <w:t>год</w:t>
            </w:r>
          </w:p>
        </w:tc>
        <w:tc>
          <w:tcPr>
            <w:tcW w:w="704" w:type="dxa"/>
            <w:tcBorders>
              <w:top w:val="single" w:sz="4" w:space="0" w:color="000000"/>
              <w:left w:val="single" w:sz="4" w:space="0" w:color="000000"/>
              <w:bottom w:val="single" w:sz="4" w:space="0" w:color="000000"/>
            </w:tcBorders>
            <w:vAlign w:val="center"/>
          </w:tcPr>
          <w:p w14:paraId="64D26F43" w14:textId="77777777" w:rsidR="00450650" w:rsidRPr="0014672B" w:rsidRDefault="00450650" w:rsidP="00F851B8">
            <w:pPr>
              <w:widowControl w:val="0"/>
              <w:snapToGrid w:val="0"/>
              <w:rPr>
                <w:sz w:val="20"/>
              </w:rPr>
            </w:pPr>
            <w:r w:rsidRPr="0014672B">
              <w:rPr>
                <w:sz w:val="20"/>
              </w:rPr>
              <w:t>2018</w:t>
            </w:r>
          </w:p>
          <w:p w14:paraId="78034E41" w14:textId="77777777" w:rsidR="00450650" w:rsidRPr="0014672B" w:rsidRDefault="00450650" w:rsidP="00F851B8">
            <w:pPr>
              <w:widowControl w:val="0"/>
              <w:snapToGrid w:val="0"/>
              <w:jc w:val="center"/>
              <w:rPr>
                <w:sz w:val="20"/>
              </w:rPr>
            </w:pPr>
            <w:r w:rsidRPr="0014672B">
              <w:rPr>
                <w:sz w:val="20"/>
              </w:rPr>
              <w:t>год</w:t>
            </w:r>
          </w:p>
        </w:tc>
        <w:tc>
          <w:tcPr>
            <w:tcW w:w="850" w:type="dxa"/>
            <w:tcBorders>
              <w:top w:val="single" w:sz="4" w:space="0" w:color="000000"/>
              <w:left w:val="single" w:sz="4" w:space="0" w:color="000000"/>
              <w:bottom w:val="single" w:sz="4" w:space="0" w:color="000000"/>
              <w:right w:val="single" w:sz="4" w:space="0" w:color="auto"/>
            </w:tcBorders>
            <w:vAlign w:val="center"/>
          </w:tcPr>
          <w:p w14:paraId="31DE098D" w14:textId="77777777" w:rsidR="00450650" w:rsidRPr="0014672B" w:rsidRDefault="00450650" w:rsidP="00F851B8">
            <w:pPr>
              <w:widowControl w:val="0"/>
              <w:snapToGrid w:val="0"/>
              <w:jc w:val="center"/>
              <w:rPr>
                <w:sz w:val="20"/>
              </w:rPr>
            </w:pPr>
            <w:r w:rsidRPr="0014672B">
              <w:rPr>
                <w:sz w:val="20"/>
              </w:rPr>
              <w:t>2019</w:t>
            </w:r>
          </w:p>
          <w:p w14:paraId="2E213C77" w14:textId="77777777" w:rsidR="00450650" w:rsidRPr="0014672B" w:rsidRDefault="00450650" w:rsidP="00F851B8">
            <w:pPr>
              <w:widowControl w:val="0"/>
              <w:snapToGrid w:val="0"/>
              <w:jc w:val="center"/>
              <w:rPr>
                <w:sz w:val="20"/>
              </w:rPr>
            </w:pPr>
            <w:r w:rsidRPr="0014672B">
              <w:rPr>
                <w:sz w:val="20"/>
              </w:rPr>
              <w:t>год</w:t>
            </w:r>
          </w:p>
        </w:tc>
        <w:tc>
          <w:tcPr>
            <w:tcW w:w="851" w:type="dxa"/>
            <w:tcBorders>
              <w:top w:val="single" w:sz="4" w:space="0" w:color="000000"/>
              <w:left w:val="single" w:sz="4" w:space="0" w:color="auto"/>
              <w:bottom w:val="single" w:sz="4" w:space="0" w:color="000000"/>
            </w:tcBorders>
            <w:vAlign w:val="center"/>
          </w:tcPr>
          <w:p w14:paraId="4C197DB1" w14:textId="77777777" w:rsidR="00450650" w:rsidRPr="0014672B" w:rsidRDefault="00450650" w:rsidP="00F851B8">
            <w:pPr>
              <w:widowControl w:val="0"/>
              <w:snapToGrid w:val="0"/>
              <w:jc w:val="center"/>
              <w:rPr>
                <w:sz w:val="20"/>
              </w:rPr>
            </w:pPr>
            <w:r w:rsidRPr="0014672B">
              <w:rPr>
                <w:sz w:val="20"/>
              </w:rPr>
              <w:t>2020</w:t>
            </w:r>
          </w:p>
          <w:p w14:paraId="08F7CEB0" w14:textId="77777777" w:rsidR="00450650" w:rsidRPr="0014672B" w:rsidRDefault="00450650" w:rsidP="00F851B8">
            <w:pPr>
              <w:widowControl w:val="0"/>
              <w:snapToGrid w:val="0"/>
              <w:jc w:val="center"/>
              <w:rPr>
                <w:sz w:val="20"/>
              </w:rPr>
            </w:pPr>
            <w:r w:rsidRPr="0014672B">
              <w:rPr>
                <w:sz w:val="20"/>
              </w:rPr>
              <w:t>год</w:t>
            </w:r>
          </w:p>
        </w:tc>
        <w:tc>
          <w:tcPr>
            <w:tcW w:w="708" w:type="dxa"/>
            <w:tcBorders>
              <w:top w:val="single" w:sz="4" w:space="0" w:color="000000"/>
              <w:left w:val="single" w:sz="4" w:space="0" w:color="000000"/>
              <w:bottom w:val="single" w:sz="4" w:space="0" w:color="000000"/>
              <w:right w:val="single" w:sz="4" w:space="0" w:color="auto"/>
            </w:tcBorders>
            <w:vAlign w:val="center"/>
          </w:tcPr>
          <w:p w14:paraId="25C0F22F" w14:textId="77777777" w:rsidR="00450650" w:rsidRPr="0014672B" w:rsidRDefault="00450650" w:rsidP="00F851B8">
            <w:pPr>
              <w:widowControl w:val="0"/>
              <w:snapToGrid w:val="0"/>
              <w:jc w:val="center"/>
              <w:rPr>
                <w:sz w:val="20"/>
              </w:rPr>
            </w:pPr>
          </w:p>
          <w:p w14:paraId="7617AA0C" w14:textId="77777777" w:rsidR="00450650" w:rsidRPr="0014672B" w:rsidRDefault="00450650" w:rsidP="00F851B8">
            <w:pPr>
              <w:widowControl w:val="0"/>
              <w:snapToGrid w:val="0"/>
              <w:jc w:val="center"/>
              <w:rPr>
                <w:sz w:val="20"/>
              </w:rPr>
            </w:pPr>
            <w:r w:rsidRPr="0014672B">
              <w:rPr>
                <w:sz w:val="20"/>
              </w:rPr>
              <w:t>2021 год</w:t>
            </w:r>
          </w:p>
          <w:p w14:paraId="04E37850" w14:textId="77777777" w:rsidR="00450650" w:rsidRPr="0014672B" w:rsidRDefault="00450650" w:rsidP="00F851B8">
            <w:pPr>
              <w:widowControl w:val="0"/>
              <w:snapToGrid w:val="0"/>
              <w:jc w:val="center"/>
              <w:rPr>
                <w:sz w:val="2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258B428C" w14:textId="77777777" w:rsidR="00450650" w:rsidRPr="0014672B" w:rsidRDefault="00450650" w:rsidP="00F851B8">
            <w:pPr>
              <w:widowControl w:val="0"/>
              <w:snapToGrid w:val="0"/>
              <w:jc w:val="center"/>
              <w:rPr>
                <w:sz w:val="20"/>
              </w:rPr>
            </w:pPr>
            <w:r w:rsidRPr="0014672B">
              <w:rPr>
                <w:sz w:val="20"/>
              </w:rPr>
              <w:t>2022</w:t>
            </w:r>
          </w:p>
          <w:p w14:paraId="6A84B226" w14:textId="77777777" w:rsidR="00450650" w:rsidRPr="0014672B" w:rsidRDefault="00450650" w:rsidP="00F851B8">
            <w:pPr>
              <w:widowControl w:val="0"/>
              <w:snapToGrid w:val="0"/>
              <w:jc w:val="center"/>
              <w:rPr>
                <w:sz w:val="20"/>
              </w:rPr>
            </w:pPr>
            <w:r w:rsidRPr="0014672B">
              <w:rPr>
                <w:sz w:val="20"/>
              </w:rPr>
              <w:t>год</w:t>
            </w:r>
          </w:p>
        </w:tc>
        <w:tc>
          <w:tcPr>
            <w:tcW w:w="709" w:type="dxa"/>
            <w:tcBorders>
              <w:top w:val="single" w:sz="4" w:space="0" w:color="000000"/>
              <w:left w:val="single" w:sz="4" w:space="0" w:color="000000"/>
              <w:bottom w:val="single" w:sz="4" w:space="0" w:color="000000"/>
              <w:right w:val="single" w:sz="4" w:space="0" w:color="auto"/>
            </w:tcBorders>
            <w:vAlign w:val="center"/>
          </w:tcPr>
          <w:p w14:paraId="7FB34BF8" w14:textId="77777777" w:rsidR="00450650" w:rsidRPr="0014672B" w:rsidRDefault="00450650" w:rsidP="00F851B8">
            <w:pPr>
              <w:widowControl w:val="0"/>
              <w:snapToGrid w:val="0"/>
              <w:jc w:val="center"/>
              <w:rPr>
                <w:sz w:val="20"/>
              </w:rPr>
            </w:pPr>
            <w:r w:rsidRPr="0014672B">
              <w:rPr>
                <w:sz w:val="20"/>
              </w:rPr>
              <w:t>2023 год</w:t>
            </w:r>
          </w:p>
        </w:tc>
        <w:tc>
          <w:tcPr>
            <w:tcW w:w="855" w:type="dxa"/>
            <w:tcBorders>
              <w:top w:val="single" w:sz="4" w:space="0" w:color="000000"/>
              <w:left w:val="single" w:sz="4" w:space="0" w:color="000000"/>
              <w:bottom w:val="single" w:sz="4" w:space="0" w:color="000000"/>
              <w:right w:val="single" w:sz="4" w:space="0" w:color="auto"/>
            </w:tcBorders>
            <w:vAlign w:val="center"/>
          </w:tcPr>
          <w:p w14:paraId="1C766614" w14:textId="77777777" w:rsidR="00450650" w:rsidRPr="0014672B" w:rsidRDefault="00450650" w:rsidP="00F851B8">
            <w:pPr>
              <w:widowControl w:val="0"/>
              <w:snapToGrid w:val="0"/>
              <w:jc w:val="center"/>
              <w:rPr>
                <w:sz w:val="20"/>
              </w:rPr>
            </w:pPr>
          </w:p>
          <w:p w14:paraId="0536BFD9" w14:textId="77777777" w:rsidR="00450650" w:rsidRPr="0014672B" w:rsidRDefault="00450650" w:rsidP="00F851B8">
            <w:pPr>
              <w:widowControl w:val="0"/>
              <w:snapToGrid w:val="0"/>
              <w:jc w:val="center"/>
              <w:rPr>
                <w:sz w:val="20"/>
              </w:rPr>
            </w:pPr>
            <w:r w:rsidRPr="0014672B">
              <w:rPr>
                <w:sz w:val="20"/>
              </w:rPr>
              <w:t>2024 год</w:t>
            </w:r>
          </w:p>
          <w:p w14:paraId="206A8C40" w14:textId="77777777" w:rsidR="00450650" w:rsidRPr="0014672B" w:rsidRDefault="00450650" w:rsidP="00F851B8">
            <w:pPr>
              <w:widowControl w:val="0"/>
              <w:snapToGrid w:val="0"/>
              <w:jc w:val="center"/>
              <w:rPr>
                <w:sz w:val="20"/>
              </w:rPr>
            </w:pPr>
          </w:p>
        </w:tc>
        <w:tc>
          <w:tcPr>
            <w:tcW w:w="718" w:type="dxa"/>
            <w:gridSpan w:val="2"/>
            <w:vMerge/>
            <w:tcBorders>
              <w:left w:val="single" w:sz="4" w:space="0" w:color="auto"/>
              <w:bottom w:val="single" w:sz="4" w:space="0" w:color="000000"/>
              <w:right w:val="single" w:sz="4" w:space="0" w:color="000000"/>
            </w:tcBorders>
            <w:vAlign w:val="center"/>
          </w:tcPr>
          <w:p w14:paraId="4D891DC2" w14:textId="77777777" w:rsidR="00450650" w:rsidRPr="0014672B" w:rsidRDefault="00450650" w:rsidP="00F851B8">
            <w:pPr>
              <w:widowControl w:val="0"/>
              <w:snapToGrid w:val="0"/>
              <w:jc w:val="center"/>
              <w:rPr>
                <w:sz w:val="20"/>
              </w:rPr>
            </w:pPr>
          </w:p>
        </w:tc>
      </w:tr>
      <w:tr w:rsidR="00450650" w:rsidRPr="0014672B" w14:paraId="3B1DCDAA" w14:textId="739F712F" w:rsidTr="00F30076">
        <w:tc>
          <w:tcPr>
            <w:tcW w:w="2582" w:type="dxa"/>
            <w:tcBorders>
              <w:top w:val="single" w:sz="4" w:space="0" w:color="000000"/>
              <w:left w:val="single" w:sz="4" w:space="0" w:color="000000"/>
              <w:bottom w:val="single" w:sz="4" w:space="0" w:color="000000"/>
            </w:tcBorders>
            <w:vAlign w:val="center"/>
          </w:tcPr>
          <w:p w14:paraId="53D9ACE1" w14:textId="77777777" w:rsidR="00450650" w:rsidRPr="0014672B" w:rsidRDefault="00450650" w:rsidP="00F851B8">
            <w:pPr>
              <w:widowControl w:val="0"/>
              <w:snapToGrid w:val="0"/>
              <w:jc w:val="both"/>
              <w:rPr>
                <w:sz w:val="26"/>
                <w:szCs w:val="26"/>
              </w:rPr>
            </w:pPr>
            <w:r w:rsidRPr="0014672B">
              <w:rPr>
                <w:sz w:val="26"/>
                <w:szCs w:val="26"/>
              </w:rPr>
              <w:t>Доля продукции, произведенной малыми предприятия</w:t>
            </w:r>
          </w:p>
          <w:p w14:paraId="60CA0363" w14:textId="77777777" w:rsidR="00450650" w:rsidRPr="0014672B" w:rsidRDefault="00450650" w:rsidP="00F851B8">
            <w:pPr>
              <w:widowControl w:val="0"/>
              <w:jc w:val="both"/>
              <w:rPr>
                <w:sz w:val="26"/>
                <w:szCs w:val="26"/>
              </w:rPr>
            </w:pPr>
            <w:r w:rsidRPr="0014672B">
              <w:rPr>
                <w:sz w:val="26"/>
                <w:szCs w:val="26"/>
              </w:rPr>
              <w:t xml:space="preserve">ми, </w:t>
            </w:r>
            <w:r w:rsidRPr="0014672B">
              <w:rPr>
                <w:sz w:val="26"/>
                <w:szCs w:val="26"/>
              </w:rPr>
              <w:br/>
              <w:t xml:space="preserve">в общем </w:t>
            </w:r>
            <w:proofErr w:type="gramStart"/>
            <w:r w:rsidRPr="0014672B">
              <w:rPr>
                <w:sz w:val="26"/>
                <w:szCs w:val="26"/>
              </w:rPr>
              <w:t>объеме  товаров</w:t>
            </w:r>
            <w:proofErr w:type="gramEnd"/>
            <w:r w:rsidRPr="0014672B">
              <w:rPr>
                <w:sz w:val="26"/>
                <w:szCs w:val="26"/>
              </w:rPr>
              <w:t xml:space="preserve"> (работ, услуг)</w:t>
            </w:r>
          </w:p>
        </w:tc>
        <w:tc>
          <w:tcPr>
            <w:tcW w:w="708" w:type="dxa"/>
            <w:tcBorders>
              <w:top w:val="single" w:sz="4" w:space="0" w:color="000000"/>
              <w:left w:val="single" w:sz="4" w:space="0" w:color="000000"/>
              <w:bottom w:val="single" w:sz="4" w:space="0" w:color="000000"/>
            </w:tcBorders>
            <w:vAlign w:val="center"/>
          </w:tcPr>
          <w:p w14:paraId="40F0CA07" w14:textId="77777777" w:rsidR="00450650" w:rsidRPr="0014672B" w:rsidRDefault="00450650" w:rsidP="00F851B8">
            <w:pPr>
              <w:widowControl w:val="0"/>
              <w:snapToGrid w:val="0"/>
              <w:jc w:val="center"/>
              <w:rPr>
                <w:sz w:val="26"/>
                <w:szCs w:val="26"/>
              </w:rPr>
            </w:pPr>
          </w:p>
          <w:p w14:paraId="708338F2" w14:textId="77777777" w:rsidR="00450650" w:rsidRPr="0014672B" w:rsidRDefault="00450650" w:rsidP="00F851B8">
            <w:pPr>
              <w:widowControl w:val="0"/>
              <w:snapToGrid w:val="0"/>
              <w:jc w:val="center"/>
              <w:rPr>
                <w:sz w:val="26"/>
                <w:szCs w:val="26"/>
              </w:rPr>
            </w:pPr>
            <w:r w:rsidRPr="0014672B">
              <w:rPr>
                <w:sz w:val="26"/>
                <w:szCs w:val="26"/>
              </w:rPr>
              <w:t>%</w:t>
            </w:r>
          </w:p>
        </w:tc>
        <w:tc>
          <w:tcPr>
            <w:tcW w:w="684" w:type="dxa"/>
            <w:tcBorders>
              <w:top w:val="single" w:sz="4" w:space="0" w:color="000000"/>
              <w:left w:val="single" w:sz="4" w:space="0" w:color="000000"/>
              <w:bottom w:val="single" w:sz="4" w:space="0" w:color="000000"/>
            </w:tcBorders>
          </w:tcPr>
          <w:p w14:paraId="752C83E9" w14:textId="77777777" w:rsidR="00450650" w:rsidRPr="0014672B" w:rsidRDefault="00450650" w:rsidP="00F851B8">
            <w:pPr>
              <w:snapToGrid w:val="0"/>
              <w:rPr>
                <w:sz w:val="26"/>
                <w:szCs w:val="26"/>
              </w:rPr>
            </w:pPr>
          </w:p>
          <w:p w14:paraId="47CD8658" w14:textId="77777777" w:rsidR="00450650" w:rsidRPr="0014672B" w:rsidRDefault="00450650" w:rsidP="00F851B8">
            <w:pPr>
              <w:snapToGrid w:val="0"/>
              <w:rPr>
                <w:sz w:val="26"/>
                <w:szCs w:val="26"/>
              </w:rPr>
            </w:pPr>
          </w:p>
          <w:p w14:paraId="32A7ABD2" w14:textId="77777777" w:rsidR="00450650" w:rsidRPr="0014672B" w:rsidRDefault="00450650" w:rsidP="00F851B8">
            <w:pPr>
              <w:snapToGrid w:val="0"/>
              <w:rPr>
                <w:sz w:val="26"/>
                <w:szCs w:val="26"/>
              </w:rPr>
            </w:pPr>
          </w:p>
          <w:p w14:paraId="4B7AEA5C" w14:textId="77777777" w:rsidR="00F30076" w:rsidRPr="0014672B" w:rsidRDefault="00F30076" w:rsidP="00F851B8">
            <w:pPr>
              <w:snapToGrid w:val="0"/>
              <w:rPr>
                <w:sz w:val="26"/>
                <w:szCs w:val="26"/>
              </w:rPr>
            </w:pPr>
          </w:p>
          <w:p w14:paraId="65776690" w14:textId="36BB5364" w:rsidR="00450650" w:rsidRPr="0014672B" w:rsidRDefault="00450650" w:rsidP="00F851B8">
            <w:pPr>
              <w:snapToGrid w:val="0"/>
              <w:rPr>
                <w:sz w:val="26"/>
                <w:szCs w:val="26"/>
              </w:rPr>
            </w:pPr>
            <w:r w:rsidRPr="0014672B">
              <w:rPr>
                <w:sz w:val="26"/>
                <w:szCs w:val="26"/>
              </w:rPr>
              <w:t>39,6</w:t>
            </w:r>
          </w:p>
          <w:p w14:paraId="30A682E5" w14:textId="77777777" w:rsidR="00450650" w:rsidRPr="0014672B" w:rsidRDefault="00450650" w:rsidP="00F851B8">
            <w:pPr>
              <w:snapToGrid w:val="0"/>
              <w:rPr>
                <w:sz w:val="26"/>
                <w:szCs w:val="26"/>
              </w:rPr>
            </w:pPr>
          </w:p>
        </w:tc>
        <w:tc>
          <w:tcPr>
            <w:tcW w:w="704" w:type="dxa"/>
            <w:tcBorders>
              <w:top w:val="single" w:sz="4" w:space="0" w:color="000000"/>
              <w:left w:val="single" w:sz="4" w:space="0" w:color="000000"/>
              <w:bottom w:val="single" w:sz="4" w:space="0" w:color="000000"/>
            </w:tcBorders>
            <w:vAlign w:val="center"/>
          </w:tcPr>
          <w:p w14:paraId="7EF86A32" w14:textId="77777777" w:rsidR="00450650" w:rsidRPr="0014672B" w:rsidRDefault="00450650" w:rsidP="00F851B8">
            <w:pPr>
              <w:widowControl w:val="0"/>
              <w:snapToGrid w:val="0"/>
              <w:jc w:val="center"/>
              <w:rPr>
                <w:sz w:val="26"/>
                <w:szCs w:val="26"/>
              </w:rPr>
            </w:pPr>
            <w:r w:rsidRPr="0014672B">
              <w:rPr>
                <w:sz w:val="26"/>
                <w:szCs w:val="26"/>
              </w:rPr>
              <w:t>41,6</w:t>
            </w:r>
          </w:p>
        </w:tc>
        <w:tc>
          <w:tcPr>
            <w:tcW w:w="850" w:type="dxa"/>
            <w:tcBorders>
              <w:top w:val="single" w:sz="4" w:space="0" w:color="000000"/>
              <w:left w:val="single" w:sz="4" w:space="0" w:color="000000"/>
              <w:bottom w:val="single" w:sz="4" w:space="0" w:color="000000"/>
              <w:right w:val="single" w:sz="4" w:space="0" w:color="auto"/>
            </w:tcBorders>
            <w:vAlign w:val="center"/>
          </w:tcPr>
          <w:p w14:paraId="1B0F0CA8" w14:textId="77777777" w:rsidR="00450650" w:rsidRPr="0014672B" w:rsidRDefault="00450650" w:rsidP="00F851B8">
            <w:pPr>
              <w:widowControl w:val="0"/>
              <w:snapToGrid w:val="0"/>
              <w:jc w:val="center"/>
              <w:rPr>
                <w:sz w:val="26"/>
                <w:szCs w:val="26"/>
              </w:rPr>
            </w:pPr>
            <w:r w:rsidRPr="0014672B">
              <w:rPr>
                <w:sz w:val="26"/>
                <w:szCs w:val="26"/>
              </w:rPr>
              <w:t>42,0</w:t>
            </w:r>
          </w:p>
        </w:tc>
        <w:tc>
          <w:tcPr>
            <w:tcW w:w="851" w:type="dxa"/>
            <w:tcBorders>
              <w:top w:val="single" w:sz="4" w:space="0" w:color="000000"/>
              <w:left w:val="single" w:sz="4" w:space="0" w:color="auto"/>
              <w:bottom w:val="single" w:sz="4" w:space="0" w:color="000000"/>
            </w:tcBorders>
            <w:vAlign w:val="center"/>
          </w:tcPr>
          <w:p w14:paraId="2B6552B0" w14:textId="77777777" w:rsidR="00450650" w:rsidRPr="0014672B" w:rsidRDefault="00450650" w:rsidP="00F851B8">
            <w:pPr>
              <w:widowControl w:val="0"/>
              <w:snapToGrid w:val="0"/>
              <w:jc w:val="center"/>
              <w:rPr>
                <w:sz w:val="26"/>
                <w:szCs w:val="26"/>
              </w:rPr>
            </w:pPr>
            <w:r w:rsidRPr="0014672B">
              <w:rPr>
                <w:sz w:val="26"/>
                <w:szCs w:val="26"/>
              </w:rPr>
              <w:t>-</w:t>
            </w:r>
          </w:p>
        </w:tc>
        <w:tc>
          <w:tcPr>
            <w:tcW w:w="708" w:type="dxa"/>
            <w:tcBorders>
              <w:top w:val="single" w:sz="4" w:space="0" w:color="000000"/>
              <w:left w:val="single" w:sz="4" w:space="0" w:color="000000"/>
              <w:bottom w:val="single" w:sz="4" w:space="0" w:color="000000"/>
              <w:right w:val="single" w:sz="4" w:space="0" w:color="auto"/>
            </w:tcBorders>
            <w:vAlign w:val="center"/>
          </w:tcPr>
          <w:p w14:paraId="6921F29E" w14:textId="77777777" w:rsidR="00450650" w:rsidRPr="0014672B" w:rsidRDefault="00450650" w:rsidP="00F851B8">
            <w:pPr>
              <w:widowControl w:val="0"/>
              <w:snapToGrid w:val="0"/>
              <w:jc w:val="center"/>
              <w:rPr>
                <w:sz w:val="26"/>
                <w:szCs w:val="26"/>
              </w:rPr>
            </w:pPr>
            <w:r w:rsidRPr="0014672B">
              <w:rPr>
                <w:sz w:val="26"/>
                <w:szCs w:val="26"/>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56657894" w14:textId="77777777" w:rsidR="00450650" w:rsidRPr="0014672B" w:rsidRDefault="00450650" w:rsidP="00F851B8">
            <w:pPr>
              <w:widowControl w:val="0"/>
              <w:snapToGrid w:val="0"/>
              <w:jc w:val="center"/>
              <w:rPr>
                <w:sz w:val="26"/>
                <w:szCs w:val="26"/>
              </w:rPr>
            </w:pPr>
            <w:r w:rsidRPr="0014672B">
              <w:rPr>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14:paraId="0DCFB629" w14:textId="77777777" w:rsidR="00450650" w:rsidRPr="0014672B" w:rsidRDefault="00450650" w:rsidP="00F851B8">
            <w:pPr>
              <w:widowControl w:val="0"/>
              <w:snapToGrid w:val="0"/>
              <w:jc w:val="center"/>
              <w:rPr>
                <w:sz w:val="26"/>
                <w:szCs w:val="26"/>
              </w:rPr>
            </w:pPr>
            <w:r w:rsidRPr="0014672B">
              <w:rPr>
                <w:sz w:val="26"/>
                <w:szCs w:val="26"/>
              </w:rPr>
              <w:t>-</w:t>
            </w:r>
          </w:p>
        </w:tc>
        <w:tc>
          <w:tcPr>
            <w:tcW w:w="855" w:type="dxa"/>
            <w:tcBorders>
              <w:top w:val="single" w:sz="4" w:space="0" w:color="000000"/>
              <w:left w:val="single" w:sz="4" w:space="0" w:color="000000"/>
              <w:bottom w:val="single" w:sz="4" w:space="0" w:color="000000"/>
              <w:right w:val="single" w:sz="4" w:space="0" w:color="auto"/>
            </w:tcBorders>
            <w:vAlign w:val="center"/>
          </w:tcPr>
          <w:p w14:paraId="748C080D" w14:textId="77777777" w:rsidR="00450650" w:rsidRPr="0014672B" w:rsidRDefault="00450650" w:rsidP="00F851B8">
            <w:pPr>
              <w:widowControl w:val="0"/>
              <w:snapToGrid w:val="0"/>
              <w:jc w:val="center"/>
              <w:rPr>
                <w:sz w:val="26"/>
                <w:szCs w:val="26"/>
              </w:rPr>
            </w:pPr>
            <w:r w:rsidRPr="0014672B">
              <w:rPr>
                <w:sz w:val="26"/>
                <w:szCs w:val="26"/>
              </w:rPr>
              <w:t>-</w:t>
            </w:r>
          </w:p>
        </w:tc>
        <w:tc>
          <w:tcPr>
            <w:tcW w:w="718" w:type="dxa"/>
            <w:gridSpan w:val="2"/>
            <w:tcBorders>
              <w:top w:val="single" w:sz="4" w:space="0" w:color="000000"/>
              <w:left w:val="single" w:sz="4" w:space="0" w:color="000000"/>
              <w:bottom w:val="single" w:sz="4" w:space="0" w:color="000000"/>
              <w:right w:val="single" w:sz="4" w:space="0" w:color="auto"/>
            </w:tcBorders>
            <w:vAlign w:val="center"/>
          </w:tcPr>
          <w:p w14:paraId="46C61654" w14:textId="632D10E2" w:rsidR="00450650" w:rsidRPr="0014672B" w:rsidRDefault="00450650" w:rsidP="00450650">
            <w:pPr>
              <w:widowControl w:val="0"/>
              <w:snapToGrid w:val="0"/>
              <w:jc w:val="center"/>
              <w:rPr>
                <w:sz w:val="26"/>
                <w:szCs w:val="26"/>
              </w:rPr>
            </w:pPr>
            <w:r w:rsidRPr="0014672B">
              <w:rPr>
                <w:sz w:val="26"/>
                <w:szCs w:val="26"/>
              </w:rPr>
              <w:t>-</w:t>
            </w:r>
          </w:p>
        </w:tc>
      </w:tr>
      <w:tr w:rsidR="00450650" w:rsidRPr="0014672B" w14:paraId="0CD2E14D" w14:textId="10177E69" w:rsidTr="00F30076">
        <w:tc>
          <w:tcPr>
            <w:tcW w:w="2582" w:type="dxa"/>
            <w:tcBorders>
              <w:top w:val="single" w:sz="4" w:space="0" w:color="000000"/>
              <w:left w:val="single" w:sz="4" w:space="0" w:color="000000"/>
              <w:bottom w:val="single" w:sz="4" w:space="0" w:color="000000"/>
            </w:tcBorders>
            <w:vAlign w:val="center"/>
          </w:tcPr>
          <w:p w14:paraId="0167BED0" w14:textId="77777777" w:rsidR="00450650" w:rsidRPr="0014672B" w:rsidRDefault="00450650" w:rsidP="00F851B8">
            <w:pPr>
              <w:widowControl w:val="0"/>
              <w:snapToGrid w:val="0"/>
              <w:jc w:val="both"/>
              <w:rPr>
                <w:sz w:val="26"/>
                <w:szCs w:val="26"/>
              </w:rPr>
            </w:pPr>
            <w:r w:rsidRPr="0014672B">
              <w:rPr>
                <w:sz w:val="26"/>
                <w:szCs w:val="26"/>
              </w:rPr>
              <w:t>Доля среднесписочной численности</w:t>
            </w:r>
          </w:p>
          <w:p w14:paraId="040FF30E" w14:textId="2A469F7F" w:rsidR="00450650" w:rsidRPr="0014672B" w:rsidRDefault="00450650" w:rsidP="00F851B8">
            <w:pPr>
              <w:widowControl w:val="0"/>
              <w:jc w:val="both"/>
              <w:rPr>
                <w:sz w:val="26"/>
                <w:szCs w:val="26"/>
              </w:rPr>
            </w:pPr>
            <w:r w:rsidRPr="0014672B">
              <w:rPr>
                <w:sz w:val="26"/>
                <w:szCs w:val="26"/>
              </w:rPr>
              <w:t xml:space="preserve"> работников (без внешних совместителей) </w:t>
            </w:r>
            <w:proofErr w:type="gramStart"/>
            <w:r w:rsidRPr="0014672B">
              <w:rPr>
                <w:sz w:val="26"/>
                <w:szCs w:val="26"/>
              </w:rPr>
              <w:t>малых  предприятий</w:t>
            </w:r>
            <w:proofErr w:type="gramEnd"/>
            <w:r w:rsidR="006C78C4" w:rsidRPr="0014672B">
              <w:rPr>
                <w:sz w:val="26"/>
                <w:szCs w:val="26"/>
              </w:rPr>
              <w:t>, включая ИП</w:t>
            </w:r>
            <w:r w:rsidRPr="0014672B">
              <w:rPr>
                <w:sz w:val="26"/>
                <w:szCs w:val="26"/>
              </w:rPr>
              <w:br/>
              <w:t>в среднесписочной численности работников (без внешних совместителей) всех организаций</w:t>
            </w:r>
          </w:p>
        </w:tc>
        <w:tc>
          <w:tcPr>
            <w:tcW w:w="708" w:type="dxa"/>
            <w:tcBorders>
              <w:top w:val="single" w:sz="4" w:space="0" w:color="000000"/>
              <w:left w:val="single" w:sz="4" w:space="0" w:color="000000"/>
              <w:bottom w:val="single" w:sz="4" w:space="0" w:color="000000"/>
            </w:tcBorders>
            <w:vAlign w:val="center"/>
          </w:tcPr>
          <w:p w14:paraId="72EC0A1E" w14:textId="77777777" w:rsidR="00450650" w:rsidRPr="0014672B" w:rsidRDefault="00450650" w:rsidP="00F851B8">
            <w:pPr>
              <w:widowControl w:val="0"/>
              <w:snapToGrid w:val="0"/>
              <w:jc w:val="center"/>
              <w:rPr>
                <w:sz w:val="26"/>
                <w:szCs w:val="26"/>
              </w:rPr>
            </w:pPr>
            <w:r w:rsidRPr="0014672B">
              <w:rPr>
                <w:sz w:val="26"/>
                <w:szCs w:val="26"/>
              </w:rPr>
              <w:t>%</w:t>
            </w:r>
          </w:p>
        </w:tc>
        <w:tc>
          <w:tcPr>
            <w:tcW w:w="684" w:type="dxa"/>
            <w:tcBorders>
              <w:top w:val="single" w:sz="4" w:space="0" w:color="000000"/>
              <w:left w:val="single" w:sz="4" w:space="0" w:color="000000"/>
              <w:bottom w:val="single" w:sz="4" w:space="0" w:color="000000"/>
            </w:tcBorders>
          </w:tcPr>
          <w:p w14:paraId="644D28C6" w14:textId="77777777" w:rsidR="00450650" w:rsidRPr="0014672B" w:rsidRDefault="00450650" w:rsidP="00F851B8">
            <w:pPr>
              <w:snapToGrid w:val="0"/>
              <w:rPr>
                <w:sz w:val="26"/>
                <w:szCs w:val="26"/>
                <w:shd w:val="clear" w:color="auto" w:fill="FFFF00"/>
              </w:rPr>
            </w:pPr>
          </w:p>
          <w:p w14:paraId="7F2228E4" w14:textId="77777777" w:rsidR="00450650" w:rsidRPr="0014672B" w:rsidRDefault="00450650" w:rsidP="00F851B8">
            <w:pPr>
              <w:snapToGrid w:val="0"/>
              <w:rPr>
                <w:sz w:val="26"/>
                <w:szCs w:val="26"/>
                <w:shd w:val="clear" w:color="auto" w:fill="FFFF00"/>
              </w:rPr>
            </w:pPr>
          </w:p>
          <w:p w14:paraId="5C87A16C" w14:textId="77777777" w:rsidR="00450650" w:rsidRPr="0014672B" w:rsidRDefault="00450650" w:rsidP="00F851B8">
            <w:pPr>
              <w:snapToGrid w:val="0"/>
              <w:rPr>
                <w:sz w:val="26"/>
                <w:szCs w:val="26"/>
                <w:shd w:val="clear" w:color="auto" w:fill="FFFF00"/>
              </w:rPr>
            </w:pPr>
          </w:p>
          <w:p w14:paraId="5A4889F8" w14:textId="77777777" w:rsidR="00450650" w:rsidRPr="0014672B" w:rsidRDefault="00450650" w:rsidP="00F851B8">
            <w:pPr>
              <w:snapToGrid w:val="0"/>
              <w:rPr>
                <w:sz w:val="26"/>
                <w:szCs w:val="26"/>
                <w:shd w:val="clear" w:color="auto" w:fill="FFFF00"/>
              </w:rPr>
            </w:pPr>
          </w:p>
          <w:p w14:paraId="2BE1D1DA" w14:textId="77777777" w:rsidR="00450650" w:rsidRPr="0014672B" w:rsidRDefault="00450650" w:rsidP="00F851B8">
            <w:pPr>
              <w:rPr>
                <w:sz w:val="26"/>
                <w:szCs w:val="26"/>
              </w:rPr>
            </w:pPr>
          </w:p>
          <w:p w14:paraId="47AF38DE" w14:textId="77777777" w:rsidR="00F30076" w:rsidRPr="0014672B" w:rsidRDefault="00F30076" w:rsidP="00F851B8">
            <w:pPr>
              <w:rPr>
                <w:sz w:val="26"/>
                <w:szCs w:val="26"/>
              </w:rPr>
            </w:pPr>
          </w:p>
          <w:p w14:paraId="40AF9D0B" w14:textId="77777777" w:rsidR="00F30076" w:rsidRPr="0014672B" w:rsidRDefault="00F30076" w:rsidP="00F851B8">
            <w:pPr>
              <w:rPr>
                <w:sz w:val="26"/>
                <w:szCs w:val="26"/>
              </w:rPr>
            </w:pPr>
          </w:p>
          <w:p w14:paraId="27926863" w14:textId="77777777" w:rsidR="00F30076" w:rsidRPr="0014672B" w:rsidRDefault="00F30076" w:rsidP="00F851B8">
            <w:pPr>
              <w:rPr>
                <w:sz w:val="26"/>
                <w:szCs w:val="26"/>
              </w:rPr>
            </w:pPr>
          </w:p>
          <w:p w14:paraId="113C5B1C" w14:textId="2C28780D" w:rsidR="00450650" w:rsidRPr="0014672B" w:rsidRDefault="00450650" w:rsidP="00F851B8">
            <w:pPr>
              <w:rPr>
                <w:sz w:val="26"/>
                <w:szCs w:val="26"/>
              </w:rPr>
            </w:pPr>
            <w:r w:rsidRPr="0014672B">
              <w:rPr>
                <w:sz w:val="26"/>
                <w:szCs w:val="26"/>
              </w:rPr>
              <w:t>37,4</w:t>
            </w:r>
          </w:p>
          <w:p w14:paraId="537FFC84" w14:textId="77777777" w:rsidR="00450650" w:rsidRPr="0014672B" w:rsidRDefault="00450650" w:rsidP="00F851B8">
            <w:pPr>
              <w:rPr>
                <w:sz w:val="26"/>
                <w:szCs w:val="26"/>
              </w:rPr>
            </w:pPr>
          </w:p>
        </w:tc>
        <w:tc>
          <w:tcPr>
            <w:tcW w:w="704" w:type="dxa"/>
            <w:tcBorders>
              <w:top w:val="single" w:sz="4" w:space="0" w:color="000000"/>
              <w:left w:val="single" w:sz="4" w:space="0" w:color="000000"/>
              <w:bottom w:val="single" w:sz="4" w:space="0" w:color="000000"/>
            </w:tcBorders>
            <w:vAlign w:val="center"/>
          </w:tcPr>
          <w:p w14:paraId="70072865" w14:textId="77777777" w:rsidR="00450650" w:rsidRPr="0014672B" w:rsidRDefault="00450650" w:rsidP="00F851B8">
            <w:pPr>
              <w:widowControl w:val="0"/>
              <w:snapToGrid w:val="0"/>
              <w:rPr>
                <w:sz w:val="26"/>
                <w:szCs w:val="26"/>
              </w:rPr>
            </w:pPr>
            <w:r w:rsidRPr="0014672B">
              <w:rPr>
                <w:sz w:val="26"/>
                <w:szCs w:val="26"/>
              </w:rPr>
              <w:t>39,6</w:t>
            </w:r>
          </w:p>
        </w:tc>
        <w:tc>
          <w:tcPr>
            <w:tcW w:w="850" w:type="dxa"/>
            <w:tcBorders>
              <w:top w:val="single" w:sz="4" w:space="0" w:color="000000"/>
              <w:left w:val="single" w:sz="4" w:space="0" w:color="000000"/>
              <w:bottom w:val="single" w:sz="4" w:space="0" w:color="000000"/>
              <w:right w:val="single" w:sz="4" w:space="0" w:color="auto"/>
            </w:tcBorders>
            <w:vAlign w:val="center"/>
          </w:tcPr>
          <w:p w14:paraId="5DA59FBA" w14:textId="77777777" w:rsidR="00450650" w:rsidRPr="0014672B" w:rsidRDefault="00450650" w:rsidP="00F851B8">
            <w:pPr>
              <w:widowControl w:val="0"/>
              <w:snapToGrid w:val="0"/>
              <w:jc w:val="center"/>
              <w:rPr>
                <w:sz w:val="26"/>
                <w:szCs w:val="26"/>
              </w:rPr>
            </w:pPr>
            <w:r w:rsidRPr="0014672B">
              <w:rPr>
                <w:sz w:val="26"/>
                <w:szCs w:val="26"/>
              </w:rPr>
              <w:t>23,5</w:t>
            </w:r>
          </w:p>
        </w:tc>
        <w:tc>
          <w:tcPr>
            <w:tcW w:w="851" w:type="dxa"/>
            <w:tcBorders>
              <w:top w:val="single" w:sz="4" w:space="0" w:color="000000"/>
              <w:left w:val="single" w:sz="4" w:space="0" w:color="auto"/>
              <w:bottom w:val="single" w:sz="4" w:space="0" w:color="000000"/>
            </w:tcBorders>
            <w:vAlign w:val="center"/>
          </w:tcPr>
          <w:p w14:paraId="35ED9849" w14:textId="77777777" w:rsidR="00450650" w:rsidRPr="0014672B" w:rsidRDefault="00450650" w:rsidP="00F851B8">
            <w:pPr>
              <w:widowControl w:val="0"/>
              <w:snapToGrid w:val="0"/>
              <w:jc w:val="center"/>
              <w:rPr>
                <w:sz w:val="26"/>
                <w:szCs w:val="26"/>
              </w:rPr>
            </w:pPr>
            <w:r w:rsidRPr="0014672B">
              <w:rPr>
                <w:sz w:val="26"/>
                <w:szCs w:val="26"/>
              </w:rPr>
              <w:t>24,0</w:t>
            </w:r>
          </w:p>
        </w:tc>
        <w:tc>
          <w:tcPr>
            <w:tcW w:w="708" w:type="dxa"/>
            <w:tcBorders>
              <w:top w:val="single" w:sz="4" w:space="0" w:color="000000"/>
              <w:left w:val="single" w:sz="4" w:space="0" w:color="000000"/>
              <w:bottom w:val="single" w:sz="4" w:space="0" w:color="000000"/>
              <w:right w:val="single" w:sz="4" w:space="0" w:color="auto"/>
            </w:tcBorders>
            <w:vAlign w:val="center"/>
          </w:tcPr>
          <w:p w14:paraId="76F7E9B4" w14:textId="77777777" w:rsidR="00450650" w:rsidRPr="0014672B" w:rsidRDefault="00450650" w:rsidP="00F851B8">
            <w:pPr>
              <w:widowControl w:val="0"/>
              <w:snapToGrid w:val="0"/>
              <w:jc w:val="center"/>
              <w:rPr>
                <w:sz w:val="26"/>
                <w:szCs w:val="26"/>
              </w:rPr>
            </w:pPr>
            <w:r w:rsidRPr="0014672B">
              <w:rPr>
                <w:sz w:val="26"/>
                <w:szCs w:val="26"/>
              </w:rPr>
              <w:t>24,5</w:t>
            </w:r>
          </w:p>
        </w:tc>
        <w:tc>
          <w:tcPr>
            <w:tcW w:w="851" w:type="dxa"/>
            <w:tcBorders>
              <w:top w:val="single" w:sz="4" w:space="0" w:color="000000"/>
              <w:left w:val="single" w:sz="4" w:space="0" w:color="000000"/>
              <w:bottom w:val="single" w:sz="4" w:space="0" w:color="000000"/>
              <w:right w:val="single" w:sz="4" w:space="0" w:color="auto"/>
            </w:tcBorders>
            <w:vAlign w:val="center"/>
          </w:tcPr>
          <w:p w14:paraId="1FCD9FA5" w14:textId="77777777" w:rsidR="00450650" w:rsidRPr="0014672B" w:rsidRDefault="00450650" w:rsidP="00F851B8">
            <w:pPr>
              <w:widowControl w:val="0"/>
              <w:snapToGrid w:val="0"/>
              <w:jc w:val="center"/>
              <w:rPr>
                <w:sz w:val="26"/>
                <w:szCs w:val="26"/>
              </w:rPr>
            </w:pPr>
            <w:r w:rsidRPr="0014672B">
              <w:rPr>
                <w:sz w:val="26"/>
                <w:szCs w:val="26"/>
              </w:rPr>
              <w:t>25,0</w:t>
            </w:r>
          </w:p>
        </w:tc>
        <w:tc>
          <w:tcPr>
            <w:tcW w:w="709" w:type="dxa"/>
            <w:tcBorders>
              <w:top w:val="single" w:sz="4" w:space="0" w:color="000000"/>
              <w:left w:val="single" w:sz="4" w:space="0" w:color="000000"/>
              <w:bottom w:val="single" w:sz="4" w:space="0" w:color="000000"/>
              <w:right w:val="single" w:sz="4" w:space="0" w:color="auto"/>
            </w:tcBorders>
            <w:vAlign w:val="center"/>
          </w:tcPr>
          <w:p w14:paraId="2E723D28" w14:textId="77777777" w:rsidR="00450650" w:rsidRPr="0014672B" w:rsidRDefault="00450650" w:rsidP="00F851B8">
            <w:pPr>
              <w:widowControl w:val="0"/>
              <w:snapToGrid w:val="0"/>
              <w:jc w:val="center"/>
              <w:rPr>
                <w:sz w:val="26"/>
                <w:szCs w:val="26"/>
              </w:rPr>
            </w:pPr>
            <w:r w:rsidRPr="0014672B">
              <w:rPr>
                <w:sz w:val="26"/>
                <w:szCs w:val="26"/>
              </w:rPr>
              <w:t>25,3</w:t>
            </w:r>
          </w:p>
        </w:tc>
        <w:tc>
          <w:tcPr>
            <w:tcW w:w="855" w:type="dxa"/>
            <w:tcBorders>
              <w:top w:val="single" w:sz="4" w:space="0" w:color="000000"/>
              <w:left w:val="single" w:sz="4" w:space="0" w:color="000000"/>
              <w:bottom w:val="single" w:sz="4" w:space="0" w:color="000000"/>
              <w:right w:val="single" w:sz="4" w:space="0" w:color="auto"/>
            </w:tcBorders>
            <w:vAlign w:val="center"/>
          </w:tcPr>
          <w:p w14:paraId="6FA0F48E" w14:textId="77777777" w:rsidR="00450650" w:rsidRPr="0014672B" w:rsidRDefault="00450650" w:rsidP="00F851B8">
            <w:pPr>
              <w:widowControl w:val="0"/>
              <w:snapToGrid w:val="0"/>
              <w:jc w:val="center"/>
              <w:rPr>
                <w:sz w:val="26"/>
                <w:szCs w:val="26"/>
              </w:rPr>
            </w:pPr>
            <w:r w:rsidRPr="0014672B">
              <w:rPr>
                <w:sz w:val="26"/>
                <w:szCs w:val="26"/>
              </w:rPr>
              <w:t>25,5</w:t>
            </w:r>
          </w:p>
        </w:tc>
        <w:tc>
          <w:tcPr>
            <w:tcW w:w="718" w:type="dxa"/>
            <w:gridSpan w:val="2"/>
            <w:tcBorders>
              <w:top w:val="single" w:sz="4" w:space="0" w:color="000000"/>
              <w:left w:val="single" w:sz="4" w:space="0" w:color="000000"/>
              <w:bottom w:val="single" w:sz="4" w:space="0" w:color="000000"/>
              <w:right w:val="single" w:sz="4" w:space="0" w:color="auto"/>
            </w:tcBorders>
            <w:vAlign w:val="center"/>
          </w:tcPr>
          <w:p w14:paraId="70593FF5" w14:textId="55AD3930" w:rsidR="00450650" w:rsidRPr="0014672B" w:rsidRDefault="00450650" w:rsidP="00450650">
            <w:pPr>
              <w:widowControl w:val="0"/>
              <w:snapToGrid w:val="0"/>
              <w:jc w:val="center"/>
              <w:rPr>
                <w:sz w:val="26"/>
                <w:szCs w:val="26"/>
              </w:rPr>
            </w:pPr>
            <w:r w:rsidRPr="0014672B">
              <w:rPr>
                <w:sz w:val="26"/>
                <w:szCs w:val="26"/>
              </w:rPr>
              <w:t>25,5</w:t>
            </w:r>
          </w:p>
        </w:tc>
      </w:tr>
      <w:tr w:rsidR="00450650" w:rsidRPr="0014672B" w14:paraId="72AC0BBA" w14:textId="3B8B2E09" w:rsidTr="00F30076">
        <w:tc>
          <w:tcPr>
            <w:tcW w:w="2582" w:type="dxa"/>
            <w:tcBorders>
              <w:top w:val="single" w:sz="4" w:space="0" w:color="000000"/>
              <w:left w:val="single" w:sz="4" w:space="0" w:color="000000"/>
              <w:bottom w:val="single" w:sz="4" w:space="0" w:color="000000"/>
            </w:tcBorders>
            <w:vAlign w:val="center"/>
          </w:tcPr>
          <w:p w14:paraId="4E7DCC8E" w14:textId="77777777" w:rsidR="00450650" w:rsidRPr="0014672B" w:rsidRDefault="00450650" w:rsidP="00F851B8">
            <w:pPr>
              <w:widowControl w:val="0"/>
              <w:snapToGrid w:val="0"/>
              <w:jc w:val="both"/>
              <w:rPr>
                <w:sz w:val="26"/>
                <w:szCs w:val="26"/>
              </w:rPr>
            </w:pPr>
            <w:r w:rsidRPr="0014672B">
              <w:rPr>
                <w:sz w:val="26"/>
                <w:szCs w:val="26"/>
              </w:rPr>
              <w:t xml:space="preserve">Количество малых </w:t>
            </w:r>
            <w:r w:rsidRPr="0014672B">
              <w:rPr>
                <w:sz w:val="26"/>
                <w:szCs w:val="26"/>
              </w:rPr>
              <w:br/>
            </w:r>
            <w:r w:rsidRPr="0014672B">
              <w:rPr>
                <w:sz w:val="26"/>
                <w:szCs w:val="26"/>
              </w:rPr>
              <w:lastRenderedPageBreak/>
              <w:t xml:space="preserve"> предприятий</w:t>
            </w:r>
            <w:r w:rsidRPr="0014672B">
              <w:rPr>
                <w:sz w:val="26"/>
                <w:szCs w:val="26"/>
              </w:rPr>
              <w:br/>
              <w:t>в расчете на 100 тыс. человек населения муниципального района</w:t>
            </w:r>
          </w:p>
          <w:p w14:paraId="3D0C41C9" w14:textId="77777777" w:rsidR="00450650" w:rsidRPr="0014672B" w:rsidRDefault="00450650" w:rsidP="00F851B8">
            <w:pPr>
              <w:widowControl w:val="0"/>
              <w:snapToGrid w:val="0"/>
              <w:jc w:val="both"/>
              <w:rPr>
                <w:sz w:val="26"/>
                <w:szCs w:val="26"/>
              </w:rPr>
            </w:pPr>
          </w:p>
          <w:p w14:paraId="53F6AD70" w14:textId="77777777" w:rsidR="00450650" w:rsidRPr="0014672B" w:rsidRDefault="00450650" w:rsidP="00F851B8">
            <w:pPr>
              <w:widowControl w:val="0"/>
              <w:snapToGrid w:val="0"/>
              <w:jc w:val="both"/>
              <w:rPr>
                <w:sz w:val="26"/>
                <w:szCs w:val="26"/>
              </w:rPr>
            </w:pPr>
          </w:p>
          <w:p w14:paraId="7A5D246F" w14:textId="77777777" w:rsidR="00450650" w:rsidRPr="0014672B" w:rsidRDefault="00450650" w:rsidP="00F851B8">
            <w:pPr>
              <w:widowControl w:val="0"/>
              <w:snapToGrid w:val="0"/>
              <w:jc w:val="both"/>
              <w:rPr>
                <w:sz w:val="26"/>
                <w:szCs w:val="26"/>
              </w:rPr>
            </w:pPr>
          </w:p>
          <w:p w14:paraId="111A083D" w14:textId="39688904" w:rsidR="00450650" w:rsidRPr="0014672B" w:rsidRDefault="00450650" w:rsidP="00F851B8">
            <w:pPr>
              <w:widowControl w:val="0"/>
              <w:snapToGrid w:val="0"/>
              <w:jc w:val="both"/>
              <w:rPr>
                <w:sz w:val="26"/>
                <w:szCs w:val="26"/>
              </w:rPr>
            </w:pPr>
          </w:p>
        </w:tc>
        <w:tc>
          <w:tcPr>
            <w:tcW w:w="708" w:type="dxa"/>
            <w:tcBorders>
              <w:top w:val="single" w:sz="4" w:space="0" w:color="000000"/>
              <w:left w:val="single" w:sz="4" w:space="0" w:color="000000"/>
              <w:bottom w:val="single" w:sz="4" w:space="0" w:color="000000"/>
            </w:tcBorders>
            <w:vAlign w:val="center"/>
          </w:tcPr>
          <w:p w14:paraId="2EBAC7A8" w14:textId="77777777" w:rsidR="00450650" w:rsidRPr="0014672B" w:rsidRDefault="00450650" w:rsidP="00F851B8">
            <w:pPr>
              <w:widowControl w:val="0"/>
              <w:snapToGrid w:val="0"/>
              <w:jc w:val="center"/>
              <w:rPr>
                <w:sz w:val="26"/>
                <w:szCs w:val="26"/>
              </w:rPr>
            </w:pPr>
            <w:r w:rsidRPr="0014672B">
              <w:rPr>
                <w:sz w:val="26"/>
                <w:szCs w:val="26"/>
              </w:rPr>
              <w:lastRenderedPageBreak/>
              <w:t>Ед.</w:t>
            </w:r>
          </w:p>
        </w:tc>
        <w:tc>
          <w:tcPr>
            <w:tcW w:w="684" w:type="dxa"/>
            <w:tcBorders>
              <w:top w:val="single" w:sz="4" w:space="0" w:color="000000"/>
              <w:left w:val="single" w:sz="4" w:space="0" w:color="000000"/>
              <w:bottom w:val="single" w:sz="4" w:space="0" w:color="000000"/>
            </w:tcBorders>
          </w:tcPr>
          <w:p w14:paraId="4E8A340C" w14:textId="77777777" w:rsidR="00450650" w:rsidRPr="0014672B" w:rsidRDefault="00450650" w:rsidP="00F851B8">
            <w:pPr>
              <w:snapToGrid w:val="0"/>
              <w:rPr>
                <w:sz w:val="26"/>
                <w:szCs w:val="26"/>
              </w:rPr>
            </w:pPr>
          </w:p>
          <w:p w14:paraId="26FB9D28" w14:textId="77777777" w:rsidR="00450650" w:rsidRPr="0014672B" w:rsidRDefault="00450650" w:rsidP="00F851B8">
            <w:pPr>
              <w:snapToGrid w:val="0"/>
              <w:rPr>
                <w:sz w:val="26"/>
                <w:szCs w:val="26"/>
              </w:rPr>
            </w:pPr>
          </w:p>
          <w:p w14:paraId="796A616C" w14:textId="77777777" w:rsidR="006C78C4" w:rsidRPr="0014672B" w:rsidRDefault="006C78C4" w:rsidP="00F851B8">
            <w:pPr>
              <w:snapToGrid w:val="0"/>
              <w:rPr>
                <w:sz w:val="26"/>
                <w:szCs w:val="26"/>
              </w:rPr>
            </w:pPr>
          </w:p>
          <w:p w14:paraId="1DC8D77B" w14:textId="4F012161" w:rsidR="00450650" w:rsidRPr="0014672B" w:rsidRDefault="00450650" w:rsidP="00F851B8">
            <w:pPr>
              <w:snapToGrid w:val="0"/>
              <w:rPr>
                <w:sz w:val="26"/>
                <w:szCs w:val="26"/>
              </w:rPr>
            </w:pPr>
            <w:r w:rsidRPr="0014672B">
              <w:rPr>
                <w:sz w:val="26"/>
                <w:szCs w:val="26"/>
              </w:rPr>
              <w:t>296</w:t>
            </w:r>
          </w:p>
        </w:tc>
        <w:tc>
          <w:tcPr>
            <w:tcW w:w="704" w:type="dxa"/>
            <w:tcBorders>
              <w:top w:val="single" w:sz="4" w:space="0" w:color="000000"/>
              <w:left w:val="single" w:sz="4" w:space="0" w:color="000000"/>
              <w:bottom w:val="single" w:sz="4" w:space="0" w:color="000000"/>
            </w:tcBorders>
            <w:vAlign w:val="center"/>
          </w:tcPr>
          <w:p w14:paraId="3CFF5C41" w14:textId="77777777" w:rsidR="00450650" w:rsidRPr="0014672B" w:rsidRDefault="00450650" w:rsidP="00F851B8">
            <w:pPr>
              <w:widowControl w:val="0"/>
              <w:snapToGrid w:val="0"/>
              <w:jc w:val="center"/>
              <w:rPr>
                <w:sz w:val="26"/>
                <w:szCs w:val="26"/>
              </w:rPr>
            </w:pPr>
            <w:r w:rsidRPr="0014672B">
              <w:rPr>
                <w:sz w:val="26"/>
                <w:szCs w:val="26"/>
              </w:rPr>
              <w:lastRenderedPageBreak/>
              <w:t>298</w:t>
            </w:r>
          </w:p>
        </w:tc>
        <w:tc>
          <w:tcPr>
            <w:tcW w:w="850" w:type="dxa"/>
            <w:tcBorders>
              <w:top w:val="single" w:sz="4" w:space="0" w:color="000000"/>
              <w:left w:val="single" w:sz="4" w:space="0" w:color="000000"/>
              <w:bottom w:val="single" w:sz="4" w:space="0" w:color="000000"/>
              <w:right w:val="single" w:sz="4" w:space="0" w:color="auto"/>
            </w:tcBorders>
            <w:vAlign w:val="center"/>
          </w:tcPr>
          <w:p w14:paraId="2B8309E6" w14:textId="77777777" w:rsidR="00450650" w:rsidRPr="0014672B" w:rsidRDefault="00450650" w:rsidP="00F851B8">
            <w:pPr>
              <w:widowControl w:val="0"/>
              <w:snapToGrid w:val="0"/>
              <w:jc w:val="center"/>
              <w:rPr>
                <w:sz w:val="26"/>
                <w:szCs w:val="26"/>
              </w:rPr>
            </w:pPr>
            <w:r w:rsidRPr="0014672B">
              <w:rPr>
                <w:sz w:val="26"/>
                <w:szCs w:val="26"/>
              </w:rPr>
              <w:t>301</w:t>
            </w:r>
          </w:p>
        </w:tc>
        <w:tc>
          <w:tcPr>
            <w:tcW w:w="851" w:type="dxa"/>
            <w:tcBorders>
              <w:top w:val="single" w:sz="4" w:space="0" w:color="000000"/>
              <w:left w:val="single" w:sz="4" w:space="0" w:color="auto"/>
              <w:bottom w:val="single" w:sz="4" w:space="0" w:color="000000"/>
            </w:tcBorders>
            <w:vAlign w:val="center"/>
          </w:tcPr>
          <w:p w14:paraId="5D1F7FB0" w14:textId="77777777" w:rsidR="00450650" w:rsidRPr="0014672B" w:rsidRDefault="00450650" w:rsidP="00F851B8">
            <w:pPr>
              <w:widowControl w:val="0"/>
              <w:snapToGrid w:val="0"/>
              <w:jc w:val="center"/>
              <w:rPr>
                <w:sz w:val="26"/>
                <w:szCs w:val="26"/>
              </w:rPr>
            </w:pPr>
            <w:r w:rsidRPr="0014672B">
              <w:rPr>
                <w:sz w:val="26"/>
                <w:szCs w:val="26"/>
              </w:rPr>
              <w:t>305</w:t>
            </w:r>
          </w:p>
        </w:tc>
        <w:tc>
          <w:tcPr>
            <w:tcW w:w="708" w:type="dxa"/>
            <w:tcBorders>
              <w:top w:val="single" w:sz="4" w:space="0" w:color="000000"/>
              <w:left w:val="single" w:sz="4" w:space="0" w:color="000000"/>
              <w:bottom w:val="single" w:sz="4" w:space="0" w:color="000000"/>
              <w:right w:val="single" w:sz="4" w:space="0" w:color="auto"/>
            </w:tcBorders>
            <w:vAlign w:val="center"/>
          </w:tcPr>
          <w:p w14:paraId="1C72798D" w14:textId="77777777" w:rsidR="00450650" w:rsidRPr="0014672B" w:rsidRDefault="00450650" w:rsidP="00F851B8">
            <w:pPr>
              <w:widowControl w:val="0"/>
              <w:snapToGrid w:val="0"/>
              <w:jc w:val="center"/>
              <w:rPr>
                <w:sz w:val="26"/>
                <w:szCs w:val="26"/>
              </w:rPr>
            </w:pPr>
            <w:r w:rsidRPr="0014672B">
              <w:rPr>
                <w:sz w:val="26"/>
                <w:szCs w:val="26"/>
              </w:rPr>
              <w:t>310</w:t>
            </w:r>
          </w:p>
        </w:tc>
        <w:tc>
          <w:tcPr>
            <w:tcW w:w="851" w:type="dxa"/>
            <w:tcBorders>
              <w:top w:val="single" w:sz="4" w:space="0" w:color="000000"/>
              <w:left w:val="single" w:sz="4" w:space="0" w:color="000000"/>
              <w:bottom w:val="single" w:sz="4" w:space="0" w:color="000000"/>
              <w:right w:val="single" w:sz="4" w:space="0" w:color="auto"/>
            </w:tcBorders>
            <w:vAlign w:val="center"/>
          </w:tcPr>
          <w:p w14:paraId="6EADDE4D" w14:textId="77777777" w:rsidR="00450650" w:rsidRPr="0014672B" w:rsidRDefault="00450650" w:rsidP="00F851B8">
            <w:pPr>
              <w:widowControl w:val="0"/>
              <w:snapToGrid w:val="0"/>
              <w:jc w:val="center"/>
              <w:rPr>
                <w:sz w:val="26"/>
                <w:szCs w:val="26"/>
              </w:rPr>
            </w:pPr>
            <w:r w:rsidRPr="0014672B">
              <w:rPr>
                <w:sz w:val="26"/>
                <w:szCs w:val="26"/>
              </w:rPr>
              <w:t>315</w:t>
            </w:r>
          </w:p>
        </w:tc>
        <w:tc>
          <w:tcPr>
            <w:tcW w:w="709" w:type="dxa"/>
            <w:tcBorders>
              <w:top w:val="single" w:sz="4" w:space="0" w:color="000000"/>
              <w:left w:val="single" w:sz="4" w:space="0" w:color="000000"/>
              <w:bottom w:val="single" w:sz="4" w:space="0" w:color="000000"/>
              <w:right w:val="single" w:sz="4" w:space="0" w:color="auto"/>
            </w:tcBorders>
            <w:vAlign w:val="center"/>
          </w:tcPr>
          <w:p w14:paraId="1F362623" w14:textId="77777777" w:rsidR="00450650" w:rsidRPr="0014672B" w:rsidRDefault="00450650" w:rsidP="00F851B8">
            <w:pPr>
              <w:widowControl w:val="0"/>
              <w:snapToGrid w:val="0"/>
              <w:jc w:val="center"/>
              <w:rPr>
                <w:sz w:val="26"/>
                <w:szCs w:val="26"/>
              </w:rPr>
            </w:pPr>
            <w:r w:rsidRPr="0014672B">
              <w:rPr>
                <w:sz w:val="26"/>
                <w:szCs w:val="26"/>
              </w:rPr>
              <w:t>318</w:t>
            </w:r>
          </w:p>
        </w:tc>
        <w:tc>
          <w:tcPr>
            <w:tcW w:w="855" w:type="dxa"/>
            <w:tcBorders>
              <w:top w:val="single" w:sz="4" w:space="0" w:color="000000"/>
              <w:left w:val="single" w:sz="4" w:space="0" w:color="000000"/>
              <w:bottom w:val="single" w:sz="4" w:space="0" w:color="000000"/>
              <w:right w:val="single" w:sz="4" w:space="0" w:color="auto"/>
            </w:tcBorders>
            <w:vAlign w:val="center"/>
          </w:tcPr>
          <w:p w14:paraId="7B61D16C" w14:textId="77777777" w:rsidR="00450650" w:rsidRPr="0014672B" w:rsidRDefault="00450650" w:rsidP="00F851B8">
            <w:pPr>
              <w:widowControl w:val="0"/>
              <w:snapToGrid w:val="0"/>
              <w:jc w:val="center"/>
              <w:rPr>
                <w:sz w:val="26"/>
                <w:szCs w:val="26"/>
              </w:rPr>
            </w:pPr>
            <w:r w:rsidRPr="0014672B">
              <w:rPr>
                <w:sz w:val="26"/>
                <w:szCs w:val="26"/>
              </w:rPr>
              <w:t>320</w:t>
            </w:r>
          </w:p>
        </w:tc>
        <w:tc>
          <w:tcPr>
            <w:tcW w:w="718" w:type="dxa"/>
            <w:gridSpan w:val="2"/>
            <w:tcBorders>
              <w:top w:val="single" w:sz="4" w:space="0" w:color="000000"/>
              <w:left w:val="single" w:sz="4" w:space="0" w:color="000000"/>
              <w:bottom w:val="single" w:sz="4" w:space="0" w:color="000000"/>
              <w:right w:val="single" w:sz="4" w:space="0" w:color="auto"/>
            </w:tcBorders>
            <w:vAlign w:val="center"/>
          </w:tcPr>
          <w:p w14:paraId="6571DDDE" w14:textId="48A6A2BA" w:rsidR="00450650" w:rsidRPr="0014672B" w:rsidRDefault="00450650" w:rsidP="00450650">
            <w:pPr>
              <w:widowControl w:val="0"/>
              <w:snapToGrid w:val="0"/>
              <w:jc w:val="center"/>
              <w:rPr>
                <w:sz w:val="26"/>
                <w:szCs w:val="26"/>
              </w:rPr>
            </w:pPr>
            <w:r w:rsidRPr="0014672B">
              <w:rPr>
                <w:sz w:val="26"/>
                <w:szCs w:val="26"/>
              </w:rPr>
              <w:t>320</w:t>
            </w:r>
          </w:p>
        </w:tc>
      </w:tr>
      <w:tr w:rsidR="00450650" w:rsidRPr="0014672B" w14:paraId="44BC80C4" w14:textId="33376364" w:rsidTr="00F30076">
        <w:trPr>
          <w:gridAfter w:val="1"/>
          <w:wAfter w:w="14" w:type="dxa"/>
        </w:trPr>
        <w:tc>
          <w:tcPr>
            <w:tcW w:w="2582" w:type="dxa"/>
            <w:tcBorders>
              <w:top w:val="single" w:sz="4" w:space="0" w:color="000000"/>
              <w:left w:val="single" w:sz="4" w:space="0" w:color="000000"/>
              <w:bottom w:val="single" w:sz="4" w:space="0" w:color="000000"/>
            </w:tcBorders>
            <w:vAlign w:val="center"/>
          </w:tcPr>
          <w:p w14:paraId="4D4AC333" w14:textId="77777777" w:rsidR="00450650" w:rsidRPr="0014672B" w:rsidRDefault="00450650" w:rsidP="00F851B8">
            <w:pPr>
              <w:widowControl w:val="0"/>
              <w:snapToGrid w:val="0"/>
              <w:jc w:val="both"/>
              <w:rPr>
                <w:sz w:val="26"/>
                <w:szCs w:val="26"/>
              </w:rPr>
            </w:pPr>
            <w:proofErr w:type="gramStart"/>
            <w:r w:rsidRPr="0014672B">
              <w:rPr>
                <w:sz w:val="26"/>
                <w:szCs w:val="26"/>
              </w:rPr>
              <w:t>Число реализованных проектов субъектов МСП</w:t>
            </w:r>
            <w:proofErr w:type="gramEnd"/>
            <w:r w:rsidRPr="0014672B">
              <w:rPr>
                <w:sz w:val="26"/>
                <w:szCs w:val="26"/>
              </w:rPr>
              <w:t xml:space="preserve"> получивших поддержку в форме: гарантии, льготного кредита, микрозайма, льготного лизинга</w:t>
            </w:r>
          </w:p>
        </w:tc>
        <w:tc>
          <w:tcPr>
            <w:tcW w:w="708" w:type="dxa"/>
            <w:tcBorders>
              <w:top w:val="single" w:sz="4" w:space="0" w:color="000000"/>
              <w:left w:val="single" w:sz="4" w:space="0" w:color="000000"/>
              <w:bottom w:val="single" w:sz="4" w:space="0" w:color="000000"/>
            </w:tcBorders>
            <w:vAlign w:val="center"/>
          </w:tcPr>
          <w:p w14:paraId="482F5345" w14:textId="77777777" w:rsidR="00450650" w:rsidRPr="0014672B" w:rsidRDefault="00450650" w:rsidP="00F851B8">
            <w:pPr>
              <w:widowControl w:val="0"/>
              <w:snapToGrid w:val="0"/>
              <w:jc w:val="center"/>
              <w:rPr>
                <w:sz w:val="26"/>
                <w:szCs w:val="26"/>
              </w:rPr>
            </w:pPr>
            <w:r w:rsidRPr="0014672B">
              <w:rPr>
                <w:sz w:val="26"/>
                <w:szCs w:val="26"/>
              </w:rPr>
              <w:t>Ед.</w:t>
            </w:r>
          </w:p>
        </w:tc>
        <w:tc>
          <w:tcPr>
            <w:tcW w:w="684" w:type="dxa"/>
            <w:tcBorders>
              <w:top w:val="single" w:sz="4" w:space="0" w:color="000000"/>
              <w:left w:val="single" w:sz="4" w:space="0" w:color="000000"/>
              <w:bottom w:val="single" w:sz="4" w:space="0" w:color="000000"/>
            </w:tcBorders>
          </w:tcPr>
          <w:p w14:paraId="5A9A4C71" w14:textId="77777777" w:rsidR="00450650" w:rsidRPr="0014672B" w:rsidRDefault="00450650" w:rsidP="00F851B8">
            <w:pPr>
              <w:snapToGrid w:val="0"/>
              <w:rPr>
                <w:sz w:val="26"/>
                <w:szCs w:val="26"/>
              </w:rPr>
            </w:pPr>
          </w:p>
          <w:p w14:paraId="6C7364BD" w14:textId="77777777" w:rsidR="00450650" w:rsidRPr="0014672B" w:rsidRDefault="00450650" w:rsidP="00F851B8">
            <w:pPr>
              <w:snapToGrid w:val="0"/>
              <w:rPr>
                <w:sz w:val="26"/>
                <w:szCs w:val="26"/>
              </w:rPr>
            </w:pPr>
          </w:p>
          <w:p w14:paraId="21EC90C3" w14:textId="77777777" w:rsidR="00450650" w:rsidRPr="0014672B" w:rsidRDefault="00450650" w:rsidP="00F851B8">
            <w:pPr>
              <w:snapToGrid w:val="0"/>
              <w:rPr>
                <w:sz w:val="26"/>
                <w:szCs w:val="26"/>
              </w:rPr>
            </w:pPr>
          </w:p>
          <w:p w14:paraId="0B7A441D" w14:textId="77777777" w:rsidR="00450650" w:rsidRPr="0014672B" w:rsidRDefault="00450650" w:rsidP="00F851B8">
            <w:pPr>
              <w:snapToGrid w:val="0"/>
              <w:rPr>
                <w:sz w:val="26"/>
                <w:szCs w:val="26"/>
              </w:rPr>
            </w:pPr>
            <w:r w:rsidRPr="0014672B">
              <w:rPr>
                <w:sz w:val="26"/>
                <w:szCs w:val="26"/>
              </w:rPr>
              <w:t>-</w:t>
            </w:r>
          </w:p>
        </w:tc>
        <w:tc>
          <w:tcPr>
            <w:tcW w:w="704" w:type="dxa"/>
            <w:tcBorders>
              <w:top w:val="single" w:sz="4" w:space="0" w:color="000000"/>
              <w:left w:val="single" w:sz="4" w:space="0" w:color="000000"/>
              <w:bottom w:val="single" w:sz="4" w:space="0" w:color="000000"/>
            </w:tcBorders>
            <w:vAlign w:val="center"/>
          </w:tcPr>
          <w:p w14:paraId="6C93B3A5" w14:textId="77777777" w:rsidR="00450650" w:rsidRPr="0014672B" w:rsidRDefault="00450650" w:rsidP="00F851B8">
            <w:pPr>
              <w:widowControl w:val="0"/>
              <w:snapToGrid w:val="0"/>
              <w:jc w:val="center"/>
              <w:rPr>
                <w:sz w:val="26"/>
                <w:szCs w:val="26"/>
              </w:rPr>
            </w:pPr>
            <w:r w:rsidRPr="0014672B">
              <w:rPr>
                <w:sz w:val="26"/>
                <w:szCs w:val="26"/>
              </w:rPr>
              <w:t>-</w:t>
            </w:r>
          </w:p>
        </w:tc>
        <w:tc>
          <w:tcPr>
            <w:tcW w:w="850" w:type="dxa"/>
            <w:tcBorders>
              <w:top w:val="single" w:sz="4" w:space="0" w:color="000000"/>
              <w:left w:val="single" w:sz="4" w:space="0" w:color="000000"/>
              <w:bottom w:val="single" w:sz="4" w:space="0" w:color="000000"/>
              <w:right w:val="single" w:sz="4" w:space="0" w:color="auto"/>
            </w:tcBorders>
            <w:vAlign w:val="center"/>
          </w:tcPr>
          <w:p w14:paraId="795FBA19" w14:textId="77777777" w:rsidR="00450650" w:rsidRPr="0014672B" w:rsidRDefault="00450650" w:rsidP="00F851B8">
            <w:pPr>
              <w:widowControl w:val="0"/>
              <w:snapToGrid w:val="0"/>
              <w:jc w:val="center"/>
              <w:rPr>
                <w:sz w:val="26"/>
                <w:szCs w:val="26"/>
              </w:rPr>
            </w:pPr>
            <w:r w:rsidRPr="0014672B">
              <w:rPr>
                <w:sz w:val="26"/>
                <w:szCs w:val="26"/>
              </w:rPr>
              <w:t>3</w:t>
            </w:r>
          </w:p>
        </w:tc>
        <w:tc>
          <w:tcPr>
            <w:tcW w:w="851" w:type="dxa"/>
            <w:tcBorders>
              <w:top w:val="single" w:sz="4" w:space="0" w:color="000000"/>
              <w:left w:val="single" w:sz="4" w:space="0" w:color="auto"/>
              <w:bottom w:val="single" w:sz="4" w:space="0" w:color="000000"/>
            </w:tcBorders>
            <w:vAlign w:val="center"/>
          </w:tcPr>
          <w:p w14:paraId="68734658" w14:textId="77777777" w:rsidR="00450650" w:rsidRPr="0014672B" w:rsidRDefault="00450650" w:rsidP="00F851B8">
            <w:pPr>
              <w:widowControl w:val="0"/>
              <w:snapToGrid w:val="0"/>
              <w:jc w:val="center"/>
              <w:rPr>
                <w:sz w:val="26"/>
                <w:szCs w:val="26"/>
              </w:rPr>
            </w:pPr>
            <w:r w:rsidRPr="0014672B">
              <w:rPr>
                <w:sz w:val="26"/>
                <w:szCs w:val="26"/>
              </w:rPr>
              <w:t>4</w:t>
            </w:r>
          </w:p>
        </w:tc>
        <w:tc>
          <w:tcPr>
            <w:tcW w:w="708" w:type="dxa"/>
            <w:tcBorders>
              <w:top w:val="single" w:sz="4" w:space="0" w:color="000000"/>
              <w:left w:val="single" w:sz="4" w:space="0" w:color="000000"/>
              <w:bottom w:val="single" w:sz="4" w:space="0" w:color="000000"/>
              <w:right w:val="single" w:sz="4" w:space="0" w:color="auto"/>
            </w:tcBorders>
            <w:vAlign w:val="center"/>
          </w:tcPr>
          <w:p w14:paraId="295E8226" w14:textId="77777777" w:rsidR="00450650" w:rsidRPr="0014672B" w:rsidRDefault="00450650" w:rsidP="00F851B8">
            <w:pPr>
              <w:widowControl w:val="0"/>
              <w:snapToGrid w:val="0"/>
              <w:jc w:val="center"/>
              <w:rPr>
                <w:sz w:val="26"/>
                <w:szCs w:val="26"/>
              </w:rPr>
            </w:pPr>
            <w:r w:rsidRPr="0014672B">
              <w:rPr>
                <w:sz w:val="26"/>
                <w:szCs w:val="26"/>
              </w:rPr>
              <w:t>4</w:t>
            </w:r>
          </w:p>
        </w:tc>
        <w:tc>
          <w:tcPr>
            <w:tcW w:w="851" w:type="dxa"/>
            <w:tcBorders>
              <w:top w:val="single" w:sz="4" w:space="0" w:color="000000"/>
              <w:left w:val="single" w:sz="4" w:space="0" w:color="000000"/>
              <w:bottom w:val="single" w:sz="4" w:space="0" w:color="000000"/>
              <w:right w:val="single" w:sz="4" w:space="0" w:color="auto"/>
            </w:tcBorders>
            <w:vAlign w:val="center"/>
          </w:tcPr>
          <w:p w14:paraId="29B3C007" w14:textId="77777777" w:rsidR="00450650" w:rsidRPr="0014672B" w:rsidRDefault="00450650" w:rsidP="00F851B8">
            <w:pPr>
              <w:widowControl w:val="0"/>
              <w:snapToGrid w:val="0"/>
              <w:jc w:val="center"/>
              <w:rPr>
                <w:sz w:val="26"/>
                <w:szCs w:val="26"/>
              </w:rPr>
            </w:pPr>
            <w:r w:rsidRPr="0014672B">
              <w:rPr>
                <w:sz w:val="26"/>
                <w:szCs w:val="26"/>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6FDA864F" w14:textId="77777777" w:rsidR="00450650" w:rsidRPr="0014672B" w:rsidRDefault="00450650" w:rsidP="00F851B8">
            <w:pPr>
              <w:widowControl w:val="0"/>
              <w:snapToGrid w:val="0"/>
              <w:jc w:val="center"/>
              <w:rPr>
                <w:sz w:val="26"/>
                <w:szCs w:val="26"/>
              </w:rPr>
            </w:pPr>
            <w:r w:rsidRPr="0014672B">
              <w:rPr>
                <w:sz w:val="26"/>
                <w:szCs w:val="26"/>
              </w:rPr>
              <w:t>5</w:t>
            </w:r>
          </w:p>
        </w:tc>
        <w:tc>
          <w:tcPr>
            <w:tcW w:w="855" w:type="dxa"/>
            <w:tcBorders>
              <w:top w:val="single" w:sz="4" w:space="0" w:color="000000"/>
              <w:left w:val="single" w:sz="4" w:space="0" w:color="000000"/>
              <w:bottom w:val="single" w:sz="4" w:space="0" w:color="000000"/>
              <w:right w:val="single" w:sz="4" w:space="0" w:color="auto"/>
            </w:tcBorders>
            <w:vAlign w:val="center"/>
          </w:tcPr>
          <w:p w14:paraId="2D5F86A0" w14:textId="77777777" w:rsidR="00450650" w:rsidRPr="0014672B" w:rsidRDefault="00450650" w:rsidP="00F851B8">
            <w:pPr>
              <w:widowControl w:val="0"/>
              <w:snapToGrid w:val="0"/>
              <w:jc w:val="center"/>
              <w:rPr>
                <w:sz w:val="26"/>
                <w:szCs w:val="26"/>
              </w:rPr>
            </w:pPr>
            <w:r w:rsidRPr="0014672B">
              <w:rPr>
                <w:sz w:val="26"/>
                <w:szCs w:val="26"/>
              </w:rPr>
              <w:t>6</w:t>
            </w:r>
          </w:p>
        </w:tc>
        <w:tc>
          <w:tcPr>
            <w:tcW w:w="704" w:type="dxa"/>
            <w:tcBorders>
              <w:top w:val="single" w:sz="4" w:space="0" w:color="000000"/>
              <w:left w:val="single" w:sz="4" w:space="0" w:color="000000"/>
              <w:bottom w:val="single" w:sz="4" w:space="0" w:color="000000"/>
              <w:right w:val="single" w:sz="4" w:space="0" w:color="auto"/>
            </w:tcBorders>
            <w:vAlign w:val="center"/>
          </w:tcPr>
          <w:p w14:paraId="6EECCF1D" w14:textId="74CF7DAA" w:rsidR="00450650" w:rsidRPr="0014672B" w:rsidRDefault="00450650" w:rsidP="00450650">
            <w:pPr>
              <w:widowControl w:val="0"/>
              <w:snapToGrid w:val="0"/>
              <w:jc w:val="center"/>
              <w:rPr>
                <w:sz w:val="26"/>
                <w:szCs w:val="26"/>
              </w:rPr>
            </w:pPr>
            <w:r w:rsidRPr="0014672B">
              <w:rPr>
                <w:sz w:val="26"/>
                <w:szCs w:val="26"/>
              </w:rPr>
              <w:t>27</w:t>
            </w:r>
          </w:p>
        </w:tc>
      </w:tr>
      <w:tr w:rsidR="00450650" w:rsidRPr="0014672B" w14:paraId="6E50FF17" w14:textId="68F5909F" w:rsidTr="00F30076">
        <w:trPr>
          <w:gridAfter w:val="1"/>
          <w:wAfter w:w="14" w:type="dxa"/>
        </w:trPr>
        <w:tc>
          <w:tcPr>
            <w:tcW w:w="2582" w:type="dxa"/>
            <w:tcBorders>
              <w:top w:val="single" w:sz="4" w:space="0" w:color="000000"/>
              <w:left w:val="single" w:sz="4" w:space="0" w:color="000000"/>
              <w:bottom w:val="single" w:sz="4" w:space="0" w:color="000000"/>
            </w:tcBorders>
            <w:vAlign w:val="center"/>
          </w:tcPr>
          <w:p w14:paraId="0EA4B47A" w14:textId="77777777" w:rsidR="00450650" w:rsidRPr="0014672B" w:rsidRDefault="00450650" w:rsidP="00F851B8">
            <w:pPr>
              <w:widowControl w:val="0"/>
              <w:snapToGrid w:val="0"/>
              <w:jc w:val="both"/>
              <w:rPr>
                <w:sz w:val="26"/>
                <w:szCs w:val="26"/>
              </w:rPr>
            </w:pPr>
            <w:r w:rsidRPr="0014672B">
              <w:rPr>
                <w:sz w:val="26"/>
                <w:szCs w:val="26"/>
              </w:rPr>
              <w:t>Прирост оборота субъектов малого и среднего предпринимательства (далее – МСП)</w:t>
            </w:r>
          </w:p>
        </w:tc>
        <w:tc>
          <w:tcPr>
            <w:tcW w:w="708" w:type="dxa"/>
            <w:tcBorders>
              <w:top w:val="single" w:sz="4" w:space="0" w:color="000000"/>
              <w:left w:val="single" w:sz="4" w:space="0" w:color="000000"/>
              <w:bottom w:val="single" w:sz="4" w:space="0" w:color="000000"/>
            </w:tcBorders>
            <w:vAlign w:val="center"/>
          </w:tcPr>
          <w:p w14:paraId="5FAC548E" w14:textId="77777777" w:rsidR="00450650" w:rsidRPr="0014672B" w:rsidRDefault="00450650" w:rsidP="00F851B8">
            <w:pPr>
              <w:widowControl w:val="0"/>
              <w:snapToGrid w:val="0"/>
              <w:jc w:val="center"/>
              <w:rPr>
                <w:sz w:val="26"/>
                <w:szCs w:val="26"/>
              </w:rPr>
            </w:pPr>
            <w:r w:rsidRPr="0014672B">
              <w:rPr>
                <w:sz w:val="26"/>
                <w:szCs w:val="26"/>
              </w:rPr>
              <w:t>%</w:t>
            </w:r>
          </w:p>
        </w:tc>
        <w:tc>
          <w:tcPr>
            <w:tcW w:w="684" w:type="dxa"/>
            <w:tcBorders>
              <w:top w:val="single" w:sz="4" w:space="0" w:color="000000"/>
              <w:left w:val="single" w:sz="4" w:space="0" w:color="000000"/>
              <w:bottom w:val="single" w:sz="4" w:space="0" w:color="000000"/>
            </w:tcBorders>
          </w:tcPr>
          <w:p w14:paraId="7134BA2D" w14:textId="77777777" w:rsidR="00450650" w:rsidRPr="0014672B" w:rsidRDefault="00450650" w:rsidP="00F851B8">
            <w:pPr>
              <w:snapToGrid w:val="0"/>
              <w:rPr>
                <w:sz w:val="26"/>
                <w:szCs w:val="26"/>
              </w:rPr>
            </w:pPr>
          </w:p>
          <w:p w14:paraId="0ED75473" w14:textId="77777777" w:rsidR="00450650" w:rsidRPr="0014672B" w:rsidRDefault="00450650" w:rsidP="00F851B8">
            <w:pPr>
              <w:snapToGrid w:val="0"/>
              <w:rPr>
                <w:sz w:val="26"/>
                <w:szCs w:val="26"/>
              </w:rPr>
            </w:pPr>
          </w:p>
          <w:p w14:paraId="75CF7C3E" w14:textId="77777777" w:rsidR="00450650" w:rsidRPr="0014672B" w:rsidRDefault="00450650" w:rsidP="00F851B8">
            <w:pPr>
              <w:snapToGrid w:val="0"/>
              <w:rPr>
                <w:sz w:val="26"/>
                <w:szCs w:val="26"/>
              </w:rPr>
            </w:pPr>
            <w:r w:rsidRPr="0014672B">
              <w:rPr>
                <w:sz w:val="26"/>
                <w:szCs w:val="26"/>
              </w:rPr>
              <w:t>-</w:t>
            </w:r>
          </w:p>
        </w:tc>
        <w:tc>
          <w:tcPr>
            <w:tcW w:w="704" w:type="dxa"/>
            <w:tcBorders>
              <w:top w:val="single" w:sz="4" w:space="0" w:color="000000"/>
              <w:left w:val="single" w:sz="4" w:space="0" w:color="000000"/>
              <w:bottom w:val="single" w:sz="4" w:space="0" w:color="000000"/>
            </w:tcBorders>
            <w:vAlign w:val="center"/>
          </w:tcPr>
          <w:p w14:paraId="33DE46C4" w14:textId="77777777" w:rsidR="00450650" w:rsidRPr="0014672B" w:rsidRDefault="00450650" w:rsidP="00F851B8">
            <w:pPr>
              <w:widowControl w:val="0"/>
              <w:snapToGrid w:val="0"/>
              <w:jc w:val="center"/>
              <w:rPr>
                <w:sz w:val="26"/>
                <w:szCs w:val="26"/>
              </w:rPr>
            </w:pPr>
            <w:r w:rsidRPr="0014672B">
              <w:rPr>
                <w:sz w:val="26"/>
                <w:szCs w:val="26"/>
              </w:rPr>
              <w:t>-</w:t>
            </w:r>
          </w:p>
        </w:tc>
        <w:tc>
          <w:tcPr>
            <w:tcW w:w="850" w:type="dxa"/>
            <w:tcBorders>
              <w:top w:val="single" w:sz="4" w:space="0" w:color="000000"/>
              <w:left w:val="single" w:sz="4" w:space="0" w:color="000000"/>
              <w:bottom w:val="single" w:sz="4" w:space="0" w:color="000000"/>
              <w:right w:val="single" w:sz="4" w:space="0" w:color="auto"/>
            </w:tcBorders>
            <w:vAlign w:val="center"/>
          </w:tcPr>
          <w:p w14:paraId="714DAAF0" w14:textId="77777777" w:rsidR="00450650" w:rsidRPr="0014672B" w:rsidRDefault="00450650" w:rsidP="00F851B8">
            <w:pPr>
              <w:widowControl w:val="0"/>
              <w:snapToGrid w:val="0"/>
              <w:jc w:val="center"/>
              <w:rPr>
                <w:sz w:val="26"/>
                <w:szCs w:val="26"/>
              </w:rPr>
            </w:pPr>
            <w:r w:rsidRPr="0014672B">
              <w:rPr>
                <w:sz w:val="26"/>
                <w:szCs w:val="26"/>
              </w:rPr>
              <w:t>3</w:t>
            </w:r>
          </w:p>
        </w:tc>
        <w:tc>
          <w:tcPr>
            <w:tcW w:w="851" w:type="dxa"/>
            <w:tcBorders>
              <w:top w:val="single" w:sz="4" w:space="0" w:color="000000"/>
              <w:left w:val="single" w:sz="4" w:space="0" w:color="auto"/>
              <w:bottom w:val="single" w:sz="4" w:space="0" w:color="000000"/>
            </w:tcBorders>
            <w:vAlign w:val="center"/>
          </w:tcPr>
          <w:p w14:paraId="4BA39BF1" w14:textId="77777777" w:rsidR="00450650" w:rsidRPr="0014672B" w:rsidRDefault="00450650" w:rsidP="00F851B8">
            <w:pPr>
              <w:widowControl w:val="0"/>
              <w:snapToGrid w:val="0"/>
              <w:jc w:val="center"/>
              <w:rPr>
                <w:sz w:val="26"/>
                <w:szCs w:val="26"/>
              </w:rPr>
            </w:pPr>
            <w:r w:rsidRPr="0014672B">
              <w:rPr>
                <w:sz w:val="26"/>
                <w:szCs w:val="26"/>
              </w:rPr>
              <w:t>3</w:t>
            </w:r>
          </w:p>
        </w:tc>
        <w:tc>
          <w:tcPr>
            <w:tcW w:w="708" w:type="dxa"/>
            <w:tcBorders>
              <w:top w:val="single" w:sz="4" w:space="0" w:color="auto"/>
              <w:left w:val="single" w:sz="4" w:space="0" w:color="000000"/>
              <w:bottom w:val="single" w:sz="4" w:space="0" w:color="000000"/>
              <w:right w:val="single" w:sz="4" w:space="0" w:color="auto"/>
            </w:tcBorders>
            <w:vAlign w:val="center"/>
          </w:tcPr>
          <w:p w14:paraId="5EA255F9" w14:textId="77777777" w:rsidR="00450650" w:rsidRPr="0014672B" w:rsidRDefault="00450650" w:rsidP="00F851B8">
            <w:pPr>
              <w:widowControl w:val="0"/>
              <w:snapToGrid w:val="0"/>
              <w:jc w:val="center"/>
              <w:rPr>
                <w:sz w:val="26"/>
                <w:szCs w:val="26"/>
              </w:rPr>
            </w:pPr>
            <w:r w:rsidRPr="0014672B">
              <w:rPr>
                <w:sz w:val="26"/>
                <w:szCs w:val="26"/>
              </w:rPr>
              <w:t>3</w:t>
            </w:r>
          </w:p>
        </w:tc>
        <w:tc>
          <w:tcPr>
            <w:tcW w:w="851" w:type="dxa"/>
            <w:tcBorders>
              <w:top w:val="single" w:sz="4" w:space="0" w:color="auto"/>
              <w:left w:val="single" w:sz="4" w:space="0" w:color="000000"/>
              <w:bottom w:val="single" w:sz="4" w:space="0" w:color="000000"/>
              <w:right w:val="single" w:sz="4" w:space="0" w:color="auto"/>
            </w:tcBorders>
            <w:vAlign w:val="center"/>
          </w:tcPr>
          <w:p w14:paraId="14C9211A" w14:textId="77777777" w:rsidR="00450650" w:rsidRPr="0014672B" w:rsidRDefault="00450650" w:rsidP="00F851B8">
            <w:pPr>
              <w:widowControl w:val="0"/>
              <w:snapToGrid w:val="0"/>
              <w:jc w:val="center"/>
              <w:rPr>
                <w:sz w:val="26"/>
                <w:szCs w:val="26"/>
              </w:rPr>
            </w:pPr>
            <w:r w:rsidRPr="0014672B">
              <w:rPr>
                <w:sz w:val="26"/>
                <w:szCs w:val="26"/>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0307AEA7" w14:textId="77777777" w:rsidR="00450650" w:rsidRPr="0014672B" w:rsidRDefault="00450650" w:rsidP="00F851B8">
            <w:pPr>
              <w:widowControl w:val="0"/>
              <w:snapToGrid w:val="0"/>
              <w:jc w:val="center"/>
              <w:rPr>
                <w:sz w:val="26"/>
                <w:szCs w:val="26"/>
              </w:rPr>
            </w:pPr>
            <w:r w:rsidRPr="0014672B">
              <w:rPr>
                <w:sz w:val="26"/>
                <w:szCs w:val="26"/>
              </w:rPr>
              <w:t>3</w:t>
            </w:r>
          </w:p>
        </w:tc>
        <w:tc>
          <w:tcPr>
            <w:tcW w:w="855" w:type="dxa"/>
            <w:tcBorders>
              <w:top w:val="single" w:sz="4" w:space="0" w:color="000000"/>
              <w:left w:val="single" w:sz="4" w:space="0" w:color="000000"/>
              <w:bottom w:val="single" w:sz="4" w:space="0" w:color="000000"/>
              <w:right w:val="single" w:sz="4" w:space="0" w:color="auto"/>
            </w:tcBorders>
            <w:vAlign w:val="center"/>
          </w:tcPr>
          <w:p w14:paraId="58C3E5BA" w14:textId="77777777" w:rsidR="00450650" w:rsidRPr="0014672B" w:rsidRDefault="00450650" w:rsidP="00F851B8">
            <w:pPr>
              <w:widowControl w:val="0"/>
              <w:snapToGrid w:val="0"/>
              <w:jc w:val="center"/>
              <w:rPr>
                <w:sz w:val="26"/>
                <w:szCs w:val="26"/>
              </w:rPr>
            </w:pPr>
            <w:r w:rsidRPr="0014672B">
              <w:rPr>
                <w:sz w:val="26"/>
                <w:szCs w:val="26"/>
              </w:rPr>
              <w:t>3</w:t>
            </w:r>
          </w:p>
        </w:tc>
        <w:tc>
          <w:tcPr>
            <w:tcW w:w="704" w:type="dxa"/>
            <w:tcBorders>
              <w:top w:val="single" w:sz="4" w:space="0" w:color="000000"/>
              <w:left w:val="single" w:sz="4" w:space="0" w:color="000000"/>
              <w:bottom w:val="single" w:sz="4" w:space="0" w:color="000000"/>
              <w:right w:val="single" w:sz="4" w:space="0" w:color="auto"/>
            </w:tcBorders>
            <w:vAlign w:val="center"/>
          </w:tcPr>
          <w:p w14:paraId="2FBA0F49" w14:textId="5714D9BE" w:rsidR="00450650" w:rsidRPr="0014672B" w:rsidRDefault="00450650" w:rsidP="00450650">
            <w:pPr>
              <w:widowControl w:val="0"/>
              <w:snapToGrid w:val="0"/>
              <w:jc w:val="center"/>
              <w:rPr>
                <w:sz w:val="26"/>
                <w:szCs w:val="26"/>
              </w:rPr>
            </w:pPr>
            <w:r w:rsidRPr="0014672B">
              <w:rPr>
                <w:sz w:val="26"/>
                <w:szCs w:val="26"/>
              </w:rPr>
              <w:t>3</w:t>
            </w:r>
          </w:p>
        </w:tc>
      </w:tr>
    </w:tbl>
    <w:p w14:paraId="34570320" w14:textId="77777777" w:rsidR="001462E6" w:rsidRPr="0014672B" w:rsidRDefault="001462E6" w:rsidP="001462E6">
      <w:pPr>
        <w:ind w:firstLine="709"/>
        <w:jc w:val="center"/>
        <w:rPr>
          <w:sz w:val="26"/>
          <w:szCs w:val="26"/>
        </w:rPr>
      </w:pPr>
    </w:p>
    <w:p w14:paraId="091FC084" w14:textId="77777777" w:rsidR="001462E6" w:rsidRPr="0014672B" w:rsidRDefault="001462E6" w:rsidP="001462E6">
      <w:pPr>
        <w:rPr>
          <w:b/>
          <w:bCs/>
          <w:sz w:val="26"/>
          <w:szCs w:val="26"/>
        </w:rPr>
      </w:pPr>
      <w:r w:rsidRPr="0014672B">
        <w:rPr>
          <w:b/>
          <w:bCs/>
          <w:sz w:val="26"/>
          <w:szCs w:val="26"/>
        </w:rPr>
        <w:t xml:space="preserve">Раздел 7. Ресурсное обеспечение программы. </w:t>
      </w:r>
    </w:p>
    <w:p w14:paraId="2086B768" w14:textId="77777777" w:rsidR="001462E6" w:rsidRPr="0014672B" w:rsidRDefault="001462E6" w:rsidP="001462E6">
      <w:pPr>
        <w:pStyle w:val="ConsPlusNormal"/>
        <w:widowControl/>
        <w:ind w:firstLine="741"/>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Мероприятия Программы реализуются за счет средств:</w:t>
      </w:r>
    </w:p>
    <w:p w14:paraId="6B36CCDF" w14:textId="341985BD" w:rsidR="001462E6" w:rsidRPr="0014672B" w:rsidRDefault="001462E6" w:rsidP="001462E6">
      <w:pPr>
        <w:pStyle w:val="ConsPlusNormal"/>
        <w:widowControl/>
        <w:ind w:firstLine="741"/>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1.Бюджета Черниговского муниципального района, общий объем финансирования Программы на 201</w:t>
      </w:r>
      <w:r w:rsidR="00E304C2" w:rsidRPr="0014672B">
        <w:rPr>
          <w:rFonts w:ascii="Times New Roman" w:hAnsi="Times New Roman" w:cs="Times New Roman"/>
          <w:color w:val="000000"/>
          <w:sz w:val="26"/>
          <w:szCs w:val="26"/>
        </w:rPr>
        <w:t>7</w:t>
      </w:r>
      <w:r w:rsidRPr="0014672B">
        <w:rPr>
          <w:rFonts w:ascii="Times New Roman" w:hAnsi="Times New Roman" w:cs="Times New Roman"/>
          <w:color w:val="000000"/>
          <w:sz w:val="26"/>
          <w:szCs w:val="26"/>
        </w:rPr>
        <w:t>-20</w:t>
      </w:r>
      <w:r w:rsidR="003A74D3" w:rsidRPr="0014672B">
        <w:rPr>
          <w:rFonts w:ascii="Times New Roman" w:hAnsi="Times New Roman" w:cs="Times New Roman"/>
          <w:color w:val="000000"/>
          <w:sz w:val="26"/>
          <w:szCs w:val="26"/>
        </w:rPr>
        <w:t>2</w:t>
      </w:r>
      <w:r w:rsidR="005A78F4" w:rsidRPr="0014672B">
        <w:rPr>
          <w:rFonts w:ascii="Times New Roman" w:hAnsi="Times New Roman" w:cs="Times New Roman"/>
          <w:color w:val="000000"/>
          <w:sz w:val="26"/>
          <w:szCs w:val="26"/>
        </w:rPr>
        <w:t>4</w:t>
      </w:r>
      <w:r w:rsidRPr="0014672B">
        <w:rPr>
          <w:rFonts w:ascii="Times New Roman" w:hAnsi="Times New Roman" w:cs="Times New Roman"/>
          <w:color w:val="000000"/>
          <w:sz w:val="26"/>
          <w:szCs w:val="26"/>
        </w:rPr>
        <w:t xml:space="preserve"> годы составит </w:t>
      </w:r>
      <w:r w:rsidR="00567FC7" w:rsidRPr="0014672B">
        <w:rPr>
          <w:rFonts w:ascii="Times New Roman" w:hAnsi="Times New Roman" w:cs="Times New Roman"/>
          <w:kern w:val="1"/>
          <w:sz w:val="26"/>
          <w:szCs w:val="26"/>
        </w:rPr>
        <w:t xml:space="preserve">2 </w:t>
      </w:r>
      <w:r w:rsidR="00FF6527">
        <w:rPr>
          <w:rFonts w:ascii="Times New Roman" w:hAnsi="Times New Roman" w:cs="Times New Roman"/>
          <w:kern w:val="1"/>
          <w:sz w:val="26"/>
          <w:szCs w:val="26"/>
        </w:rPr>
        <w:t>8</w:t>
      </w:r>
      <w:r w:rsidR="00567FC7" w:rsidRPr="0014672B">
        <w:rPr>
          <w:rFonts w:ascii="Times New Roman" w:hAnsi="Times New Roman" w:cs="Times New Roman"/>
          <w:kern w:val="1"/>
          <w:sz w:val="26"/>
          <w:szCs w:val="26"/>
        </w:rPr>
        <w:t xml:space="preserve">53,965 22 </w:t>
      </w:r>
      <w:r w:rsidRPr="0014672B">
        <w:rPr>
          <w:rFonts w:ascii="Times New Roman" w:hAnsi="Times New Roman" w:cs="Times New Roman"/>
          <w:color w:val="000000"/>
          <w:sz w:val="26"/>
          <w:szCs w:val="26"/>
        </w:rPr>
        <w:t>тыс. рублей, в том числе: 201</w:t>
      </w:r>
      <w:r w:rsidR="00E304C2" w:rsidRPr="0014672B">
        <w:rPr>
          <w:rFonts w:ascii="Times New Roman" w:hAnsi="Times New Roman" w:cs="Times New Roman"/>
          <w:color w:val="000000"/>
          <w:sz w:val="26"/>
          <w:szCs w:val="26"/>
        </w:rPr>
        <w:t>7</w:t>
      </w:r>
      <w:r w:rsidR="00BF311D" w:rsidRPr="0014672B">
        <w:rPr>
          <w:rFonts w:ascii="Times New Roman" w:hAnsi="Times New Roman" w:cs="Times New Roman"/>
          <w:color w:val="000000"/>
          <w:sz w:val="26"/>
          <w:szCs w:val="26"/>
        </w:rPr>
        <w:t xml:space="preserve"> </w:t>
      </w:r>
      <w:r w:rsidRPr="0014672B">
        <w:rPr>
          <w:rFonts w:ascii="Times New Roman" w:hAnsi="Times New Roman" w:cs="Times New Roman"/>
          <w:color w:val="000000"/>
          <w:sz w:val="26"/>
          <w:szCs w:val="26"/>
        </w:rPr>
        <w:t xml:space="preserve">год- </w:t>
      </w:r>
      <w:r w:rsidR="00451837" w:rsidRPr="0014672B">
        <w:rPr>
          <w:rFonts w:ascii="Times New Roman" w:hAnsi="Times New Roman" w:cs="Times New Roman"/>
          <w:sz w:val="26"/>
          <w:szCs w:val="26"/>
        </w:rPr>
        <w:t>364</w:t>
      </w:r>
      <w:r w:rsidR="0098178F" w:rsidRPr="0014672B">
        <w:rPr>
          <w:rFonts w:ascii="Times New Roman" w:hAnsi="Times New Roman" w:cs="Times New Roman"/>
          <w:sz w:val="26"/>
          <w:szCs w:val="26"/>
        </w:rPr>
        <w:t>,037</w:t>
      </w:r>
      <w:r w:rsidR="00BF311D" w:rsidRPr="0014672B">
        <w:rPr>
          <w:rFonts w:ascii="Times New Roman" w:hAnsi="Times New Roman" w:cs="Times New Roman"/>
          <w:sz w:val="26"/>
          <w:szCs w:val="26"/>
        </w:rPr>
        <w:t xml:space="preserve"> </w:t>
      </w:r>
      <w:r w:rsidR="0098178F" w:rsidRPr="0014672B">
        <w:rPr>
          <w:rFonts w:ascii="Times New Roman" w:hAnsi="Times New Roman" w:cs="Times New Roman"/>
          <w:sz w:val="26"/>
          <w:szCs w:val="26"/>
        </w:rPr>
        <w:t>62</w:t>
      </w:r>
      <w:r w:rsidR="00F30076" w:rsidRPr="0014672B">
        <w:rPr>
          <w:rFonts w:ascii="Times New Roman" w:hAnsi="Times New Roman" w:cs="Times New Roman"/>
          <w:sz w:val="26"/>
          <w:szCs w:val="26"/>
        </w:rPr>
        <w:t xml:space="preserve"> </w:t>
      </w:r>
      <w:r w:rsidRPr="0014672B">
        <w:rPr>
          <w:rFonts w:ascii="Times New Roman" w:hAnsi="Times New Roman" w:cs="Times New Roman"/>
          <w:color w:val="000000"/>
          <w:sz w:val="26"/>
          <w:szCs w:val="26"/>
        </w:rPr>
        <w:t>тыс. рублей, 201</w:t>
      </w:r>
      <w:r w:rsidR="00E304C2" w:rsidRPr="0014672B">
        <w:rPr>
          <w:rFonts w:ascii="Times New Roman" w:hAnsi="Times New Roman" w:cs="Times New Roman"/>
          <w:color w:val="000000"/>
          <w:sz w:val="26"/>
          <w:szCs w:val="26"/>
        </w:rPr>
        <w:t>8</w:t>
      </w:r>
      <w:r w:rsidRPr="0014672B">
        <w:rPr>
          <w:rFonts w:ascii="Times New Roman" w:hAnsi="Times New Roman" w:cs="Times New Roman"/>
          <w:color w:val="000000"/>
          <w:sz w:val="26"/>
          <w:szCs w:val="26"/>
        </w:rPr>
        <w:t>год -</w:t>
      </w:r>
      <w:r w:rsidR="00955304" w:rsidRPr="0014672B">
        <w:rPr>
          <w:rFonts w:ascii="Times New Roman" w:hAnsi="Times New Roman" w:cs="Times New Roman"/>
          <w:color w:val="000000"/>
          <w:sz w:val="26"/>
          <w:szCs w:val="26"/>
        </w:rPr>
        <w:t>7</w:t>
      </w:r>
      <w:r w:rsidR="00066AA7" w:rsidRPr="0014672B">
        <w:rPr>
          <w:rFonts w:ascii="Times New Roman" w:hAnsi="Times New Roman" w:cs="Times New Roman"/>
          <w:color w:val="000000"/>
          <w:sz w:val="26"/>
          <w:szCs w:val="26"/>
        </w:rPr>
        <w:t>0</w:t>
      </w:r>
      <w:r w:rsidRPr="0014672B">
        <w:rPr>
          <w:rFonts w:ascii="Times New Roman" w:hAnsi="Times New Roman" w:cs="Times New Roman"/>
          <w:sz w:val="26"/>
          <w:szCs w:val="26"/>
        </w:rPr>
        <w:t>,00</w:t>
      </w:r>
      <w:r w:rsidRPr="0014672B">
        <w:rPr>
          <w:rFonts w:ascii="Times New Roman" w:hAnsi="Times New Roman" w:cs="Times New Roman"/>
          <w:color w:val="000000"/>
          <w:sz w:val="26"/>
          <w:szCs w:val="26"/>
        </w:rPr>
        <w:t>тыс.рублей;201</w:t>
      </w:r>
      <w:r w:rsidR="00E304C2" w:rsidRPr="0014672B">
        <w:rPr>
          <w:rFonts w:ascii="Times New Roman" w:hAnsi="Times New Roman" w:cs="Times New Roman"/>
          <w:color w:val="000000"/>
          <w:sz w:val="26"/>
          <w:szCs w:val="26"/>
        </w:rPr>
        <w:t>9</w:t>
      </w:r>
      <w:r w:rsidRPr="0014672B">
        <w:rPr>
          <w:rFonts w:ascii="Times New Roman" w:hAnsi="Times New Roman" w:cs="Times New Roman"/>
          <w:color w:val="000000"/>
          <w:sz w:val="26"/>
          <w:szCs w:val="26"/>
        </w:rPr>
        <w:t xml:space="preserve"> год —</w:t>
      </w:r>
      <w:r w:rsidR="005A1627" w:rsidRPr="0014672B">
        <w:rPr>
          <w:rFonts w:ascii="Times New Roman" w:hAnsi="Times New Roman" w:cs="Times New Roman"/>
          <w:color w:val="000000"/>
          <w:sz w:val="26"/>
          <w:szCs w:val="26"/>
        </w:rPr>
        <w:t>3</w:t>
      </w:r>
      <w:r w:rsidR="00381313" w:rsidRPr="0014672B">
        <w:rPr>
          <w:rFonts w:ascii="Times New Roman" w:hAnsi="Times New Roman" w:cs="Times New Roman"/>
          <w:color w:val="000000"/>
          <w:sz w:val="26"/>
          <w:szCs w:val="26"/>
        </w:rPr>
        <w:t>5</w:t>
      </w:r>
      <w:r w:rsidR="006C304D" w:rsidRPr="0014672B">
        <w:rPr>
          <w:rFonts w:ascii="Times New Roman" w:hAnsi="Times New Roman" w:cs="Times New Roman"/>
          <w:color w:val="000000"/>
          <w:sz w:val="26"/>
          <w:szCs w:val="26"/>
        </w:rPr>
        <w:t>0</w:t>
      </w:r>
      <w:r w:rsidRPr="0014672B">
        <w:rPr>
          <w:rFonts w:ascii="Times New Roman" w:hAnsi="Times New Roman" w:cs="Times New Roman"/>
          <w:sz w:val="26"/>
          <w:szCs w:val="26"/>
        </w:rPr>
        <w:t>,</w:t>
      </w:r>
      <w:r w:rsidR="00066AA7" w:rsidRPr="0014672B">
        <w:rPr>
          <w:rFonts w:ascii="Times New Roman" w:hAnsi="Times New Roman" w:cs="Times New Roman"/>
          <w:sz w:val="26"/>
          <w:szCs w:val="26"/>
        </w:rPr>
        <w:t>0</w:t>
      </w:r>
      <w:r w:rsidRPr="0014672B">
        <w:rPr>
          <w:rFonts w:ascii="Times New Roman" w:hAnsi="Times New Roman" w:cs="Times New Roman"/>
          <w:sz w:val="26"/>
          <w:szCs w:val="26"/>
        </w:rPr>
        <w:t>0 тыс</w:t>
      </w:r>
      <w:r w:rsidRPr="0014672B">
        <w:rPr>
          <w:rFonts w:ascii="Times New Roman" w:hAnsi="Times New Roman" w:cs="Times New Roman"/>
          <w:color w:val="000000"/>
          <w:sz w:val="26"/>
          <w:szCs w:val="26"/>
        </w:rPr>
        <w:t>. рублей</w:t>
      </w:r>
      <w:r w:rsidR="00E969AE" w:rsidRPr="0014672B">
        <w:rPr>
          <w:rFonts w:ascii="Times New Roman" w:hAnsi="Times New Roman" w:cs="Times New Roman"/>
          <w:color w:val="000000"/>
          <w:sz w:val="26"/>
          <w:szCs w:val="26"/>
        </w:rPr>
        <w:t xml:space="preserve">; 2020 год — </w:t>
      </w:r>
      <w:r w:rsidR="0036445E" w:rsidRPr="0014672B">
        <w:rPr>
          <w:rFonts w:ascii="Times New Roman" w:hAnsi="Times New Roman" w:cs="Times New Roman"/>
          <w:sz w:val="26"/>
          <w:szCs w:val="26"/>
        </w:rPr>
        <w:t>1</w:t>
      </w:r>
      <w:r w:rsidR="00BF311D" w:rsidRPr="0014672B">
        <w:rPr>
          <w:rFonts w:ascii="Times New Roman" w:hAnsi="Times New Roman" w:cs="Times New Roman"/>
          <w:sz w:val="26"/>
          <w:szCs w:val="26"/>
        </w:rPr>
        <w:t xml:space="preserve"> </w:t>
      </w:r>
      <w:r w:rsidR="0036445E" w:rsidRPr="0014672B">
        <w:rPr>
          <w:rFonts w:ascii="Times New Roman" w:hAnsi="Times New Roman" w:cs="Times New Roman"/>
          <w:sz w:val="26"/>
          <w:szCs w:val="26"/>
        </w:rPr>
        <w:t>269,927</w:t>
      </w:r>
      <w:r w:rsidR="00BF311D" w:rsidRPr="0014672B">
        <w:rPr>
          <w:rFonts w:ascii="Times New Roman" w:hAnsi="Times New Roman" w:cs="Times New Roman"/>
          <w:sz w:val="26"/>
          <w:szCs w:val="26"/>
        </w:rPr>
        <w:t xml:space="preserve"> </w:t>
      </w:r>
      <w:r w:rsidR="0036445E" w:rsidRPr="0014672B">
        <w:rPr>
          <w:rFonts w:ascii="Times New Roman" w:hAnsi="Times New Roman" w:cs="Times New Roman"/>
          <w:sz w:val="26"/>
          <w:szCs w:val="26"/>
        </w:rPr>
        <w:t xml:space="preserve">6 </w:t>
      </w:r>
      <w:r w:rsidR="00E969AE" w:rsidRPr="0014672B">
        <w:rPr>
          <w:rFonts w:ascii="Times New Roman" w:hAnsi="Times New Roman" w:cs="Times New Roman"/>
          <w:sz w:val="26"/>
          <w:szCs w:val="26"/>
        </w:rPr>
        <w:t>тыс</w:t>
      </w:r>
      <w:r w:rsidR="00E969AE" w:rsidRPr="0014672B">
        <w:rPr>
          <w:rFonts w:ascii="Times New Roman" w:hAnsi="Times New Roman" w:cs="Times New Roman"/>
          <w:color w:val="000000"/>
          <w:sz w:val="26"/>
          <w:szCs w:val="26"/>
        </w:rPr>
        <w:t>. рублей</w:t>
      </w:r>
      <w:r w:rsidRPr="0014672B">
        <w:rPr>
          <w:rFonts w:ascii="Times New Roman" w:hAnsi="Times New Roman" w:cs="Times New Roman"/>
          <w:color w:val="000000"/>
          <w:sz w:val="26"/>
          <w:szCs w:val="26"/>
        </w:rPr>
        <w:t>;</w:t>
      </w:r>
      <w:r w:rsidR="00BF311D" w:rsidRPr="0014672B">
        <w:rPr>
          <w:rFonts w:ascii="Times New Roman" w:hAnsi="Times New Roman" w:cs="Times New Roman"/>
          <w:color w:val="000000"/>
          <w:sz w:val="26"/>
          <w:szCs w:val="26"/>
        </w:rPr>
        <w:t xml:space="preserve"> </w:t>
      </w:r>
      <w:r w:rsidR="00E969AE" w:rsidRPr="0014672B">
        <w:rPr>
          <w:rFonts w:ascii="Times New Roman" w:hAnsi="Times New Roman" w:cs="Times New Roman"/>
          <w:color w:val="000000"/>
          <w:sz w:val="26"/>
          <w:szCs w:val="26"/>
        </w:rPr>
        <w:t xml:space="preserve">2021 год — </w:t>
      </w:r>
      <w:r w:rsidR="00F30076" w:rsidRPr="0014672B">
        <w:rPr>
          <w:rFonts w:ascii="Times New Roman" w:hAnsi="Times New Roman" w:cs="Times New Roman"/>
          <w:color w:val="000000"/>
          <w:sz w:val="26"/>
          <w:szCs w:val="26"/>
        </w:rPr>
        <w:t>5</w:t>
      </w:r>
      <w:r w:rsidR="00E969AE" w:rsidRPr="0014672B">
        <w:rPr>
          <w:rFonts w:ascii="Times New Roman" w:hAnsi="Times New Roman" w:cs="Times New Roman"/>
          <w:color w:val="000000"/>
          <w:sz w:val="26"/>
          <w:szCs w:val="26"/>
        </w:rPr>
        <w:t>50</w:t>
      </w:r>
      <w:r w:rsidR="00E969AE" w:rsidRPr="0014672B">
        <w:rPr>
          <w:rFonts w:ascii="Times New Roman" w:hAnsi="Times New Roman" w:cs="Times New Roman"/>
          <w:sz w:val="26"/>
          <w:szCs w:val="26"/>
        </w:rPr>
        <w:t>,00 тыс</w:t>
      </w:r>
      <w:r w:rsidR="00E969AE" w:rsidRPr="0014672B">
        <w:rPr>
          <w:rFonts w:ascii="Times New Roman" w:hAnsi="Times New Roman" w:cs="Times New Roman"/>
          <w:color w:val="000000"/>
          <w:sz w:val="26"/>
          <w:szCs w:val="26"/>
        </w:rPr>
        <w:t>. рублей</w:t>
      </w:r>
      <w:r w:rsidR="005A78F4" w:rsidRPr="0014672B">
        <w:rPr>
          <w:rFonts w:ascii="Times New Roman" w:hAnsi="Times New Roman" w:cs="Times New Roman"/>
          <w:color w:val="000000"/>
          <w:sz w:val="26"/>
          <w:szCs w:val="26"/>
        </w:rPr>
        <w:t xml:space="preserve">; 2022 год — </w:t>
      </w:r>
      <w:r w:rsidR="00FF6527">
        <w:rPr>
          <w:rFonts w:ascii="Times New Roman" w:hAnsi="Times New Roman" w:cs="Times New Roman"/>
          <w:color w:val="000000"/>
          <w:sz w:val="26"/>
          <w:szCs w:val="26"/>
        </w:rPr>
        <w:t>1</w:t>
      </w:r>
      <w:r w:rsidR="005A78F4" w:rsidRPr="0014672B">
        <w:rPr>
          <w:rFonts w:ascii="Times New Roman" w:hAnsi="Times New Roman" w:cs="Times New Roman"/>
          <w:color w:val="000000"/>
          <w:sz w:val="26"/>
          <w:szCs w:val="26"/>
        </w:rPr>
        <w:t>50</w:t>
      </w:r>
      <w:r w:rsidR="005A78F4" w:rsidRPr="0014672B">
        <w:rPr>
          <w:rFonts w:ascii="Times New Roman" w:hAnsi="Times New Roman" w:cs="Times New Roman"/>
          <w:sz w:val="26"/>
          <w:szCs w:val="26"/>
        </w:rPr>
        <w:t>,00 тыс</w:t>
      </w:r>
      <w:r w:rsidR="005A78F4" w:rsidRPr="0014672B">
        <w:rPr>
          <w:rFonts w:ascii="Times New Roman" w:hAnsi="Times New Roman" w:cs="Times New Roman"/>
          <w:color w:val="000000"/>
          <w:sz w:val="26"/>
          <w:szCs w:val="26"/>
        </w:rPr>
        <w:t>. рублей;</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2023 год — 50</w:t>
      </w:r>
      <w:r w:rsidR="005A78F4" w:rsidRPr="0014672B">
        <w:rPr>
          <w:rFonts w:ascii="Times New Roman" w:hAnsi="Times New Roman" w:cs="Times New Roman"/>
          <w:sz w:val="26"/>
          <w:szCs w:val="26"/>
        </w:rPr>
        <w:t>,00 тыс</w:t>
      </w:r>
      <w:r w:rsidR="005A78F4" w:rsidRPr="0014672B">
        <w:rPr>
          <w:rFonts w:ascii="Times New Roman" w:hAnsi="Times New Roman" w:cs="Times New Roman"/>
          <w:color w:val="000000"/>
          <w:sz w:val="26"/>
          <w:szCs w:val="26"/>
        </w:rPr>
        <w:t>. рублей; 2024 год — 50</w:t>
      </w:r>
      <w:r w:rsidR="005A78F4" w:rsidRPr="0014672B">
        <w:rPr>
          <w:rFonts w:ascii="Times New Roman" w:hAnsi="Times New Roman" w:cs="Times New Roman"/>
          <w:sz w:val="26"/>
          <w:szCs w:val="26"/>
        </w:rPr>
        <w:t>,00 тыс</w:t>
      </w:r>
      <w:r w:rsidR="005A78F4" w:rsidRPr="0014672B">
        <w:rPr>
          <w:rFonts w:ascii="Times New Roman" w:hAnsi="Times New Roman" w:cs="Times New Roman"/>
          <w:color w:val="000000"/>
          <w:sz w:val="26"/>
          <w:szCs w:val="26"/>
        </w:rPr>
        <w:t>. рублей</w:t>
      </w:r>
      <w:r w:rsidR="00E969AE" w:rsidRPr="0014672B">
        <w:rPr>
          <w:rFonts w:ascii="Times New Roman" w:hAnsi="Times New Roman" w:cs="Times New Roman"/>
          <w:color w:val="000000"/>
          <w:sz w:val="26"/>
          <w:szCs w:val="26"/>
        </w:rPr>
        <w:t>.</w:t>
      </w:r>
    </w:p>
    <w:p w14:paraId="305E7AC7" w14:textId="636C8A19" w:rsidR="001462E6" w:rsidRPr="0014672B" w:rsidRDefault="0098178F" w:rsidP="001462E6">
      <w:pPr>
        <w:pStyle w:val="ConsPlusNormal"/>
        <w:widowControl/>
        <w:ind w:firstLine="741"/>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2.Краевого бюджета</w:t>
      </w:r>
      <w:r w:rsidR="001462E6" w:rsidRPr="0014672B">
        <w:rPr>
          <w:rFonts w:ascii="Times New Roman" w:hAnsi="Times New Roman" w:cs="Times New Roman"/>
          <w:color w:val="000000"/>
          <w:sz w:val="26"/>
          <w:szCs w:val="26"/>
        </w:rPr>
        <w:t>,</w:t>
      </w:r>
      <w:r w:rsidR="009F5049" w:rsidRPr="0014672B">
        <w:rPr>
          <w:rFonts w:ascii="Times New Roman" w:hAnsi="Times New Roman" w:cs="Times New Roman"/>
          <w:color w:val="000000"/>
          <w:sz w:val="26"/>
          <w:szCs w:val="26"/>
        </w:rPr>
        <w:t xml:space="preserve"> </w:t>
      </w:r>
      <w:r w:rsidR="001462E6" w:rsidRPr="0014672B">
        <w:rPr>
          <w:rFonts w:ascii="Times New Roman" w:hAnsi="Times New Roman" w:cs="Times New Roman"/>
          <w:color w:val="000000"/>
          <w:sz w:val="26"/>
          <w:szCs w:val="26"/>
        </w:rPr>
        <w:t>общий объем финансирования Программы на 201</w:t>
      </w:r>
      <w:r w:rsidR="00E304C2" w:rsidRPr="0014672B">
        <w:rPr>
          <w:rFonts w:ascii="Times New Roman" w:hAnsi="Times New Roman" w:cs="Times New Roman"/>
          <w:color w:val="000000"/>
          <w:sz w:val="26"/>
          <w:szCs w:val="26"/>
        </w:rPr>
        <w:t>7</w:t>
      </w:r>
      <w:r w:rsidR="001462E6" w:rsidRPr="0014672B">
        <w:rPr>
          <w:rFonts w:ascii="Times New Roman" w:hAnsi="Times New Roman" w:cs="Times New Roman"/>
          <w:color w:val="000000"/>
          <w:sz w:val="26"/>
          <w:szCs w:val="26"/>
        </w:rPr>
        <w:t>-20</w:t>
      </w:r>
      <w:r w:rsidR="00735807" w:rsidRPr="0014672B">
        <w:rPr>
          <w:rFonts w:ascii="Times New Roman" w:hAnsi="Times New Roman" w:cs="Times New Roman"/>
          <w:color w:val="000000"/>
          <w:sz w:val="26"/>
          <w:szCs w:val="26"/>
        </w:rPr>
        <w:t>24</w:t>
      </w:r>
      <w:r w:rsidR="001462E6" w:rsidRPr="0014672B">
        <w:rPr>
          <w:rFonts w:ascii="Times New Roman" w:hAnsi="Times New Roman" w:cs="Times New Roman"/>
          <w:color w:val="000000"/>
          <w:sz w:val="26"/>
          <w:szCs w:val="26"/>
        </w:rPr>
        <w:t xml:space="preserve"> годы составит </w:t>
      </w:r>
      <w:r w:rsidR="00381313" w:rsidRPr="0014672B">
        <w:rPr>
          <w:rFonts w:ascii="Times New Roman" w:hAnsi="Times New Roman" w:cs="Times New Roman"/>
          <w:color w:val="000000"/>
          <w:sz w:val="26"/>
          <w:szCs w:val="26"/>
        </w:rPr>
        <w:t>19</w:t>
      </w:r>
      <w:r w:rsidR="00CA34B3" w:rsidRPr="0014672B">
        <w:rPr>
          <w:rFonts w:ascii="Times New Roman" w:hAnsi="Times New Roman" w:cs="Times New Roman"/>
          <w:color w:val="000000"/>
          <w:sz w:val="26"/>
          <w:szCs w:val="26"/>
        </w:rPr>
        <w:t>3</w:t>
      </w:r>
      <w:r w:rsidR="001462E6" w:rsidRPr="0014672B">
        <w:rPr>
          <w:rFonts w:ascii="Times New Roman" w:hAnsi="Times New Roman" w:cs="Times New Roman"/>
          <w:sz w:val="26"/>
          <w:szCs w:val="26"/>
        </w:rPr>
        <w:t>,</w:t>
      </w:r>
      <w:r w:rsidR="00CA34B3" w:rsidRPr="0014672B">
        <w:rPr>
          <w:rFonts w:ascii="Times New Roman" w:hAnsi="Times New Roman" w:cs="Times New Roman"/>
          <w:sz w:val="26"/>
          <w:szCs w:val="26"/>
        </w:rPr>
        <w:t>956</w:t>
      </w:r>
      <w:r w:rsidR="001462E6" w:rsidRPr="0014672B">
        <w:rPr>
          <w:rFonts w:ascii="Times New Roman" w:hAnsi="Times New Roman" w:cs="Times New Roman"/>
          <w:sz w:val="26"/>
          <w:szCs w:val="26"/>
        </w:rPr>
        <w:t xml:space="preserve"> тыс</w:t>
      </w:r>
      <w:r w:rsidR="001462E6" w:rsidRPr="0014672B">
        <w:rPr>
          <w:rFonts w:ascii="Times New Roman" w:hAnsi="Times New Roman" w:cs="Times New Roman"/>
          <w:color w:val="000000"/>
          <w:sz w:val="26"/>
          <w:szCs w:val="26"/>
        </w:rPr>
        <w:t>. рублей, в том числе: 201</w:t>
      </w:r>
      <w:r w:rsidR="00E304C2" w:rsidRPr="0014672B">
        <w:rPr>
          <w:rFonts w:ascii="Times New Roman" w:hAnsi="Times New Roman" w:cs="Times New Roman"/>
          <w:color w:val="000000"/>
          <w:sz w:val="26"/>
          <w:szCs w:val="26"/>
        </w:rPr>
        <w:t>7</w:t>
      </w:r>
      <w:r w:rsidR="00BF311D" w:rsidRPr="0014672B">
        <w:rPr>
          <w:rFonts w:ascii="Times New Roman" w:hAnsi="Times New Roman" w:cs="Times New Roman"/>
          <w:color w:val="000000"/>
          <w:sz w:val="26"/>
          <w:szCs w:val="26"/>
        </w:rPr>
        <w:t xml:space="preserve"> </w:t>
      </w:r>
      <w:r w:rsidR="001462E6" w:rsidRPr="0014672B">
        <w:rPr>
          <w:rFonts w:ascii="Times New Roman" w:hAnsi="Times New Roman" w:cs="Times New Roman"/>
          <w:color w:val="000000"/>
          <w:sz w:val="26"/>
          <w:szCs w:val="26"/>
        </w:rPr>
        <w:t xml:space="preserve">год- </w:t>
      </w:r>
      <w:r w:rsidR="00CA34B3" w:rsidRPr="0014672B">
        <w:rPr>
          <w:rFonts w:ascii="Times New Roman" w:hAnsi="Times New Roman" w:cs="Times New Roman"/>
          <w:color w:val="000000"/>
          <w:sz w:val="26"/>
          <w:szCs w:val="26"/>
        </w:rPr>
        <w:t>193</w:t>
      </w:r>
      <w:r w:rsidR="00E304C2" w:rsidRPr="0014672B">
        <w:rPr>
          <w:rFonts w:ascii="Times New Roman" w:hAnsi="Times New Roman" w:cs="Times New Roman"/>
          <w:color w:val="000000"/>
          <w:sz w:val="26"/>
          <w:szCs w:val="26"/>
        </w:rPr>
        <w:t>,</w:t>
      </w:r>
      <w:r w:rsidR="00CA34B3" w:rsidRPr="0014672B">
        <w:rPr>
          <w:rFonts w:ascii="Times New Roman" w:hAnsi="Times New Roman" w:cs="Times New Roman"/>
          <w:color w:val="000000"/>
          <w:sz w:val="26"/>
          <w:szCs w:val="26"/>
        </w:rPr>
        <w:t>956</w:t>
      </w:r>
      <w:r w:rsidR="001462E6" w:rsidRPr="0014672B">
        <w:rPr>
          <w:rFonts w:ascii="Times New Roman" w:hAnsi="Times New Roman" w:cs="Times New Roman"/>
          <w:color w:val="000000"/>
          <w:sz w:val="26"/>
          <w:szCs w:val="26"/>
        </w:rPr>
        <w:t xml:space="preserve"> тыс. рублей , 201</w:t>
      </w:r>
      <w:r w:rsidR="00E304C2" w:rsidRPr="0014672B">
        <w:rPr>
          <w:rFonts w:ascii="Times New Roman" w:hAnsi="Times New Roman" w:cs="Times New Roman"/>
          <w:color w:val="000000"/>
          <w:sz w:val="26"/>
          <w:szCs w:val="26"/>
        </w:rPr>
        <w:t>8</w:t>
      </w:r>
      <w:r w:rsidR="00BF311D" w:rsidRPr="0014672B">
        <w:rPr>
          <w:rFonts w:ascii="Times New Roman" w:hAnsi="Times New Roman" w:cs="Times New Roman"/>
          <w:color w:val="000000"/>
          <w:sz w:val="26"/>
          <w:szCs w:val="26"/>
        </w:rPr>
        <w:t xml:space="preserve"> </w:t>
      </w:r>
      <w:r w:rsidR="001462E6" w:rsidRPr="0014672B">
        <w:rPr>
          <w:rFonts w:ascii="Times New Roman" w:hAnsi="Times New Roman" w:cs="Times New Roman"/>
          <w:color w:val="000000"/>
          <w:sz w:val="26"/>
          <w:szCs w:val="26"/>
        </w:rPr>
        <w:t>год -</w:t>
      </w:r>
      <w:r w:rsidR="00066AA7" w:rsidRPr="0014672B">
        <w:rPr>
          <w:rFonts w:ascii="Times New Roman" w:hAnsi="Times New Roman" w:cs="Times New Roman"/>
          <w:color w:val="000000"/>
          <w:sz w:val="26"/>
          <w:szCs w:val="26"/>
        </w:rPr>
        <w:t>0</w:t>
      </w:r>
      <w:r w:rsidR="001462E6" w:rsidRPr="0014672B">
        <w:rPr>
          <w:rFonts w:ascii="Times New Roman" w:hAnsi="Times New Roman" w:cs="Times New Roman"/>
          <w:sz w:val="26"/>
          <w:szCs w:val="26"/>
        </w:rPr>
        <w:t>,</w:t>
      </w:r>
      <w:r w:rsidR="00066AA7" w:rsidRPr="0014672B">
        <w:rPr>
          <w:rFonts w:ascii="Times New Roman" w:hAnsi="Times New Roman" w:cs="Times New Roman"/>
          <w:sz w:val="26"/>
          <w:szCs w:val="26"/>
        </w:rPr>
        <w:t>00</w:t>
      </w:r>
      <w:r w:rsidR="001462E6" w:rsidRPr="0014672B">
        <w:rPr>
          <w:rFonts w:ascii="Times New Roman" w:hAnsi="Times New Roman" w:cs="Times New Roman"/>
          <w:color w:val="000000"/>
          <w:sz w:val="26"/>
          <w:szCs w:val="26"/>
        </w:rPr>
        <w:t xml:space="preserve"> рублей;</w:t>
      </w:r>
      <w:r w:rsidR="00BF311D" w:rsidRPr="0014672B">
        <w:rPr>
          <w:rFonts w:ascii="Times New Roman" w:hAnsi="Times New Roman" w:cs="Times New Roman"/>
          <w:color w:val="000000"/>
          <w:sz w:val="26"/>
          <w:szCs w:val="26"/>
        </w:rPr>
        <w:t xml:space="preserve"> </w:t>
      </w:r>
      <w:r w:rsidR="001462E6" w:rsidRPr="0014672B">
        <w:rPr>
          <w:rFonts w:ascii="Times New Roman" w:hAnsi="Times New Roman" w:cs="Times New Roman"/>
          <w:color w:val="000000"/>
          <w:sz w:val="26"/>
          <w:szCs w:val="26"/>
        </w:rPr>
        <w:t>201</w:t>
      </w:r>
      <w:r w:rsidR="00E304C2" w:rsidRPr="0014672B">
        <w:rPr>
          <w:rFonts w:ascii="Times New Roman" w:hAnsi="Times New Roman" w:cs="Times New Roman"/>
          <w:color w:val="000000"/>
          <w:sz w:val="26"/>
          <w:szCs w:val="26"/>
        </w:rPr>
        <w:t>9</w:t>
      </w:r>
      <w:r w:rsidR="001462E6" w:rsidRPr="0014672B">
        <w:rPr>
          <w:rFonts w:ascii="Times New Roman" w:hAnsi="Times New Roman" w:cs="Times New Roman"/>
          <w:color w:val="000000"/>
          <w:sz w:val="26"/>
          <w:szCs w:val="26"/>
        </w:rPr>
        <w:t xml:space="preserve"> год — </w:t>
      </w:r>
      <w:r w:rsidR="001462E6" w:rsidRPr="0014672B">
        <w:rPr>
          <w:rFonts w:ascii="Times New Roman" w:hAnsi="Times New Roman" w:cs="Times New Roman"/>
          <w:sz w:val="26"/>
          <w:szCs w:val="26"/>
        </w:rPr>
        <w:t>0,00 тыс</w:t>
      </w:r>
      <w:r w:rsidR="001462E6" w:rsidRPr="0014672B">
        <w:rPr>
          <w:rFonts w:ascii="Times New Roman" w:hAnsi="Times New Roman" w:cs="Times New Roman"/>
          <w:color w:val="000000"/>
          <w:sz w:val="26"/>
          <w:szCs w:val="26"/>
        </w:rPr>
        <w:t>. рублей;</w:t>
      </w:r>
      <w:r w:rsidR="00E969AE" w:rsidRPr="0014672B">
        <w:rPr>
          <w:rFonts w:ascii="Times New Roman" w:hAnsi="Times New Roman" w:cs="Times New Roman"/>
          <w:color w:val="000000"/>
          <w:sz w:val="26"/>
          <w:szCs w:val="26"/>
        </w:rPr>
        <w:t xml:space="preserve"> 2020 год — </w:t>
      </w:r>
      <w:r w:rsidR="00E969AE" w:rsidRPr="0014672B">
        <w:rPr>
          <w:rFonts w:ascii="Times New Roman" w:hAnsi="Times New Roman" w:cs="Times New Roman"/>
          <w:sz w:val="26"/>
          <w:szCs w:val="26"/>
        </w:rPr>
        <w:t>0,00 тыс</w:t>
      </w:r>
      <w:r w:rsidR="00E969AE" w:rsidRPr="0014672B">
        <w:rPr>
          <w:rFonts w:ascii="Times New Roman" w:hAnsi="Times New Roman" w:cs="Times New Roman"/>
          <w:color w:val="000000"/>
          <w:sz w:val="26"/>
          <w:szCs w:val="26"/>
        </w:rPr>
        <w:t xml:space="preserve">. рублей; 2021 год — </w:t>
      </w:r>
      <w:r w:rsidR="00E969AE" w:rsidRPr="0014672B">
        <w:rPr>
          <w:rFonts w:ascii="Times New Roman" w:hAnsi="Times New Roman" w:cs="Times New Roman"/>
          <w:sz w:val="26"/>
          <w:szCs w:val="26"/>
        </w:rPr>
        <w:t>0,00 тыс</w:t>
      </w:r>
      <w:r w:rsidR="00E969AE" w:rsidRPr="0014672B">
        <w:rPr>
          <w:rFonts w:ascii="Times New Roman" w:hAnsi="Times New Roman" w:cs="Times New Roman"/>
          <w:color w:val="000000"/>
          <w:sz w:val="26"/>
          <w:szCs w:val="26"/>
        </w:rPr>
        <w:t>. рублей</w:t>
      </w:r>
      <w:r w:rsidR="005A78F4" w:rsidRPr="0014672B">
        <w:rPr>
          <w:rFonts w:ascii="Times New Roman" w:hAnsi="Times New Roman" w:cs="Times New Roman"/>
          <w:color w:val="000000"/>
          <w:sz w:val="26"/>
          <w:szCs w:val="26"/>
        </w:rPr>
        <w:t>;</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 xml:space="preserve">2022 год — </w:t>
      </w:r>
      <w:r w:rsidR="005A78F4" w:rsidRPr="0014672B">
        <w:rPr>
          <w:rFonts w:ascii="Times New Roman" w:hAnsi="Times New Roman" w:cs="Times New Roman"/>
          <w:sz w:val="26"/>
          <w:szCs w:val="26"/>
        </w:rPr>
        <w:t>0,00 тыс</w:t>
      </w:r>
      <w:r w:rsidR="005A78F4" w:rsidRPr="0014672B">
        <w:rPr>
          <w:rFonts w:ascii="Times New Roman" w:hAnsi="Times New Roman" w:cs="Times New Roman"/>
          <w:color w:val="000000"/>
          <w:sz w:val="26"/>
          <w:szCs w:val="26"/>
        </w:rPr>
        <w:t>. рублей;</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 xml:space="preserve">2023 год — </w:t>
      </w:r>
      <w:r w:rsidR="005A78F4" w:rsidRPr="0014672B">
        <w:rPr>
          <w:rFonts w:ascii="Times New Roman" w:hAnsi="Times New Roman" w:cs="Times New Roman"/>
          <w:sz w:val="26"/>
          <w:szCs w:val="26"/>
        </w:rPr>
        <w:t>0,00 тыс</w:t>
      </w:r>
      <w:r w:rsidR="005A78F4" w:rsidRPr="0014672B">
        <w:rPr>
          <w:rFonts w:ascii="Times New Roman" w:hAnsi="Times New Roman" w:cs="Times New Roman"/>
          <w:color w:val="000000"/>
          <w:sz w:val="26"/>
          <w:szCs w:val="26"/>
        </w:rPr>
        <w:t>. рублей;</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 xml:space="preserve">2024 год — </w:t>
      </w:r>
      <w:r w:rsidR="005A78F4" w:rsidRPr="0014672B">
        <w:rPr>
          <w:rFonts w:ascii="Times New Roman" w:hAnsi="Times New Roman" w:cs="Times New Roman"/>
          <w:sz w:val="26"/>
          <w:szCs w:val="26"/>
        </w:rPr>
        <w:t>0,00 тыс</w:t>
      </w:r>
      <w:r w:rsidR="005A78F4" w:rsidRPr="0014672B">
        <w:rPr>
          <w:rFonts w:ascii="Times New Roman" w:hAnsi="Times New Roman" w:cs="Times New Roman"/>
          <w:color w:val="000000"/>
          <w:sz w:val="26"/>
          <w:szCs w:val="26"/>
        </w:rPr>
        <w:t>. рублей</w:t>
      </w:r>
      <w:r w:rsidR="00E969AE" w:rsidRPr="0014672B">
        <w:rPr>
          <w:rFonts w:ascii="Times New Roman" w:hAnsi="Times New Roman" w:cs="Times New Roman"/>
          <w:color w:val="000000"/>
          <w:sz w:val="26"/>
          <w:szCs w:val="26"/>
        </w:rPr>
        <w:t>.</w:t>
      </w:r>
    </w:p>
    <w:p w14:paraId="3398F032" w14:textId="0B027013" w:rsidR="001462E6" w:rsidRPr="0014672B" w:rsidRDefault="001462E6" w:rsidP="001462E6">
      <w:pPr>
        <w:pStyle w:val="ConsPlusNormal"/>
        <w:widowControl/>
        <w:ind w:firstLine="741"/>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3.Федерального бюджета,</w:t>
      </w:r>
      <w:r w:rsidR="009F5049" w:rsidRPr="0014672B">
        <w:rPr>
          <w:rFonts w:ascii="Times New Roman" w:hAnsi="Times New Roman" w:cs="Times New Roman"/>
          <w:color w:val="000000"/>
          <w:sz w:val="26"/>
          <w:szCs w:val="26"/>
        </w:rPr>
        <w:t xml:space="preserve"> </w:t>
      </w:r>
      <w:r w:rsidRPr="0014672B">
        <w:rPr>
          <w:rFonts w:ascii="Times New Roman" w:hAnsi="Times New Roman" w:cs="Times New Roman"/>
          <w:color w:val="000000"/>
          <w:sz w:val="26"/>
          <w:szCs w:val="26"/>
        </w:rPr>
        <w:t>общий объем финансирования Программы на 201</w:t>
      </w:r>
      <w:r w:rsidR="00336074" w:rsidRPr="0014672B">
        <w:rPr>
          <w:rFonts w:ascii="Times New Roman" w:hAnsi="Times New Roman" w:cs="Times New Roman"/>
          <w:color w:val="000000"/>
          <w:sz w:val="26"/>
          <w:szCs w:val="26"/>
        </w:rPr>
        <w:t>7</w:t>
      </w:r>
      <w:r w:rsidRPr="0014672B">
        <w:rPr>
          <w:rFonts w:ascii="Times New Roman" w:hAnsi="Times New Roman" w:cs="Times New Roman"/>
          <w:color w:val="000000"/>
          <w:sz w:val="26"/>
          <w:szCs w:val="26"/>
        </w:rPr>
        <w:t>-20</w:t>
      </w:r>
      <w:r w:rsidR="00735807" w:rsidRPr="0014672B">
        <w:rPr>
          <w:rFonts w:ascii="Times New Roman" w:hAnsi="Times New Roman" w:cs="Times New Roman"/>
          <w:color w:val="000000"/>
          <w:sz w:val="26"/>
          <w:szCs w:val="26"/>
        </w:rPr>
        <w:t>24</w:t>
      </w:r>
      <w:r w:rsidRPr="0014672B">
        <w:rPr>
          <w:rFonts w:ascii="Times New Roman" w:hAnsi="Times New Roman" w:cs="Times New Roman"/>
          <w:color w:val="000000"/>
          <w:sz w:val="26"/>
          <w:szCs w:val="26"/>
        </w:rPr>
        <w:t xml:space="preserve"> годы составит </w:t>
      </w:r>
      <w:r w:rsidR="00066AA7" w:rsidRPr="0014672B">
        <w:rPr>
          <w:rFonts w:ascii="Times New Roman" w:hAnsi="Times New Roman" w:cs="Times New Roman"/>
          <w:sz w:val="26"/>
          <w:szCs w:val="26"/>
        </w:rPr>
        <w:t>0,00</w:t>
      </w:r>
      <w:r w:rsidRPr="0014672B">
        <w:rPr>
          <w:rFonts w:ascii="Times New Roman" w:hAnsi="Times New Roman" w:cs="Times New Roman"/>
          <w:color w:val="000000"/>
          <w:sz w:val="26"/>
          <w:szCs w:val="26"/>
        </w:rPr>
        <w:t xml:space="preserve"> тыс. рублей, в том числе: 201</w:t>
      </w:r>
      <w:r w:rsidR="00336074" w:rsidRPr="0014672B">
        <w:rPr>
          <w:rFonts w:ascii="Times New Roman" w:hAnsi="Times New Roman" w:cs="Times New Roman"/>
          <w:color w:val="000000"/>
          <w:sz w:val="26"/>
          <w:szCs w:val="26"/>
        </w:rPr>
        <w:t>7</w:t>
      </w:r>
      <w:r w:rsidR="00BF311D" w:rsidRPr="0014672B">
        <w:rPr>
          <w:rFonts w:ascii="Times New Roman" w:hAnsi="Times New Roman" w:cs="Times New Roman"/>
          <w:color w:val="000000"/>
          <w:sz w:val="26"/>
          <w:szCs w:val="26"/>
        </w:rPr>
        <w:t xml:space="preserve"> </w:t>
      </w:r>
      <w:r w:rsidRPr="0014672B">
        <w:rPr>
          <w:rFonts w:ascii="Times New Roman" w:hAnsi="Times New Roman" w:cs="Times New Roman"/>
          <w:color w:val="000000"/>
          <w:sz w:val="26"/>
          <w:szCs w:val="26"/>
        </w:rPr>
        <w:t xml:space="preserve">год- </w:t>
      </w:r>
      <w:r w:rsidR="00336074" w:rsidRPr="0014672B">
        <w:rPr>
          <w:rFonts w:ascii="Times New Roman" w:hAnsi="Times New Roman" w:cs="Times New Roman"/>
          <w:color w:val="000000"/>
          <w:sz w:val="26"/>
          <w:szCs w:val="26"/>
        </w:rPr>
        <w:t xml:space="preserve">0,00 </w:t>
      </w:r>
      <w:r w:rsidRPr="0014672B">
        <w:rPr>
          <w:rFonts w:ascii="Times New Roman" w:hAnsi="Times New Roman" w:cs="Times New Roman"/>
          <w:color w:val="000000"/>
          <w:sz w:val="26"/>
          <w:szCs w:val="26"/>
        </w:rPr>
        <w:t>тыс. рублей , 201</w:t>
      </w:r>
      <w:r w:rsidR="00336074" w:rsidRPr="0014672B">
        <w:rPr>
          <w:rFonts w:ascii="Times New Roman" w:hAnsi="Times New Roman" w:cs="Times New Roman"/>
          <w:color w:val="000000"/>
          <w:sz w:val="26"/>
          <w:szCs w:val="26"/>
        </w:rPr>
        <w:t>8</w:t>
      </w:r>
      <w:r w:rsidR="00BF311D" w:rsidRPr="0014672B">
        <w:rPr>
          <w:rFonts w:ascii="Times New Roman" w:hAnsi="Times New Roman" w:cs="Times New Roman"/>
          <w:color w:val="000000"/>
          <w:sz w:val="26"/>
          <w:szCs w:val="26"/>
        </w:rPr>
        <w:t xml:space="preserve"> </w:t>
      </w:r>
      <w:r w:rsidRPr="0014672B">
        <w:rPr>
          <w:rFonts w:ascii="Times New Roman" w:hAnsi="Times New Roman" w:cs="Times New Roman"/>
          <w:color w:val="000000"/>
          <w:sz w:val="26"/>
          <w:szCs w:val="26"/>
        </w:rPr>
        <w:t>год -</w:t>
      </w:r>
      <w:r w:rsidR="00066AA7" w:rsidRPr="0014672B">
        <w:rPr>
          <w:rFonts w:ascii="Times New Roman" w:hAnsi="Times New Roman" w:cs="Times New Roman"/>
          <w:color w:val="000000"/>
          <w:sz w:val="26"/>
          <w:szCs w:val="26"/>
        </w:rPr>
        <w:t>0,00</w:t>
      </w:r>
      <w:r w:rsidR="00BF311D" w:rsidRPr="0014672B">
        <w:rPr>
          <w:rFonts w:ascii="Times New Roman" w:hAnsi="Times New Roman" w:cs="Times New Roman"/>
          <w:color w:val="000000"/>
          <w:sz w:val="26"/>
          <w:szCs w:val="26"/>
        </w:rPr>
        <w:t xml:space="preserve"> </w:t>
      </w:r>
      <w:r w:rsidRPr="0014672B">
        <w:rPr>
          <w:rFonts w:ascii="Times New Roman" w:hAnsi="Times New Roman" w:cs="Times New Roman"/>
          <w:color w:val="000000"/>
          <w:sz w:val="26"/>
          <w:szCs w:val="26"/>
        </w:rPr>
        <w:t>тыс. рублей;</w:t>
      </w:r>
      <w:r w:rsidR="00BF311D" w:rsidRPr="0014672B">
        <w:rPr>
          <w:rFonts w:ascii="Times New Roman" w:hAnsi="Times New Roman" w:cs="Times New Roman"/>
          <w:color w:val="000000"/>
          <w:sz w:val="26"/>
          <w:szCs w:val="26"/>
        </w:rPr>
        <w:t xml:space="preserve"> </w:t>
      </w:r>
      <w:r w:rsidRPr="0014672B">
        <w:rPr>
          <w:rFonts w:ascii="Times New Roman" w:hAnsi="Times New Roman" w:cs="Times New Roman"/>
          <w:color w:val="000000"/>
          <w:sz w:val="26"/>
          <w:szCs w:val="26"/>
        </w:rPr>
        <w:t>201</w:t>
      </w:r>
      <w:r w:rsidR="00336074" w:rsidRPr="0014672B">
        <w:rPr>
          <w:rFonts w:ascii="Times New Roman" w:hAnsi="Times New Roman" w:cs="Times New Roman"/>
          <w:color w:val="000000"/>
          <w:sz w:val="26"/>
          <w:szCs w:val="26"/>
        </w:rPr>
        <w:t>9</w:t>
      </w:r>
      <w:r w:rsidRPr="0014672B">
        <w:rPr>
          <w:rFonts w:ascii="Times New Roman" w:hAnsi="Times New Roman" w:cs="Times New Roman"/>
          <w:color w:val="000000"/>
          <w:sz w:val="26"/>
          <w:szCs w:val="26"/>
        </w:rPr>
        <w:t xml:space="preserve"> год — </w:t>
      </w:r>
      <w:r w:rsidRPr="0014672B">
        <w:rPr>
          <w:rFonts w:ascii="Times New Roman" w:hAnsi="Times New Roman" w:cs="Times New Roman"/>
          <w:sz w:val="26"/>
          <w:szCs w:val="26"/>
        </w:rPr>
        <w:t>0,00</w:t>
      </w:r>
      <w:r w:rsidR="00336074" w:rsidRPr="0014672B">
        <w:rPr>
          <w:rFonts w:ascii="Times New Roman" w:hAnsi="Times New Roman" w:cs="Times New Roman"/>
          <w:color w:val="000000"/>
          <w:sz w:val="26"/>
          <w:szCs w:val="26"/>
        </w:rPr>
        <w:t xml:space="preserve"> тыс. рублей</w:t>
      </w:r>
      <w:r w:rsidRPr="0014672B">
        <w:rPr>
          <w:rFonts w:ascii="Times New Roman" w:hAnsi="Times New Roman" w:cs="Times New Roman"/>
          <w:color w:val="000000"/>
          <w:sz w:val="26"/>
          <w:szCs w:val="26"/>
        </w:rPr>
        <w:t>;</w:t>
      </w:r>
      <w:r w:rsidR="00BF311D" w:rsidRPr="0014672B">
        <w:rPr>
          <w:rFonts w:ascii="Times New Roman" w:hAnsi="Times New Roman" w:cs="Times New Roman"/>
          <w:color w:val="000000"/>
          <w:sz w:val="26"/>
          <w:szCs w:val="26"/>
        </w:rPr>
        <w:t xml:space="preserve"> </w:t>
      </w:r>
      <w:r w:rsidR="00E969AE" w:rsidRPr="0014672B">
        <w:rPr>
          <w:rFonts w:ascii="Times New Roman" w:hAnsi="Times New Roman" w:cs="Times New Roman"/>
          <w:color w:val="000000"/>
          <w:sz w:val="26"/>
          <w:szCs w:val="26"/>
        </w:rPr>
        <w:t xml:space="preserve">2020 год — </w:t>
      </w:r>
      <w:r w:rsidR="00E969AE" w:rsidRPr="0014672B">
        <w:rPr>
          <w:rFonts w:ascii="Times New Roman" w:hAnsi="Times New Roman" w:cs="Times New Roman"/>
          <w:sz w:val="26"/>
          <w:szCs w:val="26"/>
        </w:rPr>
        <w:t>0,00 тыс</w:t>
      </w:r>
      <w:r w:rsidR="00E969AE" w:rsidRPr="0014672B">
        <w:rPr>
          <w:rFonts w:ascii="Times New Roman" w:hAnsi="Times New Roman" w:cs="Times New Roman"/>
          <w:color w:val="000000"/>
          <w:sz w:val="26"/>
          <w:szCs w:val="26"/>
        </w:rPr>
        <w:t xml:space="preserve">. рублей; 2021 год — </w:t>
      </w:r>
      <w:r w:rsidR="00E969AE" w:rsidRPr="0014672B">
        <w:rPr>
          <w:rFonts w:ascii="Times New Roman" w:hAnsi="Times New Roman" w:cs="Times New Roman"/>
          <w:sz w:val="26"/>
          <w:szCs w:val="26"/>
        </w:rPr>
        <w:t>0,00 тыс</w:t>
      </w:r>
      <w:r w:rsidR="00E969AE" w:rsidRPr="0014672B">
        <w:rPr>
          <w:rFonts w:ascii="Times New Roman" w:hAnsi="Times New Roman" w:cs="Times New Roman"/>
          <w:color w:val="000000"/>
          <w:sz w:val="26"/>
          <w:szCs w:val="26"/>
        </w:rPr>
        <w:t>. рублей</w:t>
      </w:r>
      <w:r w:rsidR="005A78F4" w:rsidRPr="0014672B">
        <w:rPr>
          <w:rFonts w:ascii="Times New Roman" w:hAnsi="Times New Roman" w:cs="Times New Roman"/>
          <w:color w:val="000000"/>
          <w:sz w:val="26"/>
          <w:szCs w:val="26"/>
        </w:rPr>
        <w:t>;</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 xml:space="preserve">2022 год — </w:t>
      </w:r>
      <w:r w:rsidR="005A78F4" w:rsidRPr="0014672B">
        <w:rPr>
          <w:rFonts w:ascii="Times New Roman" w:hAnsi="Times New Roman" w:cs="Times New Roman"/>
          <w:sz w:val="26"/>
          <w:szCs w:val="26"/>
        </w:rPr>
        <w:t>0,00 тыс</w:t>
      </w:r>
      <w:r w:rsidR="005A78F4" w:rsidRPr="0014672B">
        <w:rPr>
          <w:rFonts w:ascii="Times New Roman" w:hAnsi="Times New Roman" w:cs="Times New Roman"/>
          <w:color w:val="000000"/>
          <w:sz w:val="26"/>
          <w:szCs w:val="26"/>
        </w:rPr>
        <w:t>. рублей;</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 xml:space="preserve">2023 год — </w:t>
      </w:r>
      <w:r w:rsidR="005A78F4" w:rsidRPr="0014672B">
        <w:rPr>
          <w:rFonts w:ascii="Times New Roman" w:hAnsi="Times New Roman" w:cs="Times New Roman"/>
          <w:sz w:val="26"/>
          <w:szCs w:val="26"/>
        </w:rPr>
        <w:t>0,00 тыс</w:t>
      </w:r>
      <w:r w:rsidR="005A78F4" w:rsidRPr="0014672B">
        <w:rPr>
          <w:rFonts w:ascii="Times New Roman" w:hAnsi="Times New Roman" w:cs="Times New Roman"/>
          <w:color w:val="000000"/>
          <w:sz w:val="26"/>
          <w:szCs w:val="26"/>
        </w:rPr>
        <w:t>. рублей;</w:t>
      </w:r>
      <w:r w:rsidR="00BF311D" w:rsidRPr="0014672B">
        <w:rPr>
          <w:rFonts w:ascii="Times New Roman" w:hAnsi="Times New Roman" w:cs="Times New Roman"/>
          <w:color w:val="000000"/>
          <w:sz w:val="26"/>
          <w:szCs w:val="26"/>
        </w:rPr>
        <w:t xml:space="preserve"> </w:t>
      </w:r>
      <w:r w:rsidR="005A78F4" w:rsidRPr="0014672B">
        <w:rPr>
          <w:rFonts w:ascii="Times New Roman" w:hAnsi="Times New Roman" w:cs="Times New Roman"/>
          <w:color w:val="000000"/>
          <w:sz w:val="26"/>
          <w:szCs w:val="26"/>
        </w:rPr>
        <w:t xml:space="preserve">2024 год — </w:t>
      </w:r>
      <w:r w:rsidR="005A78F4" w:rsidRPr="0014672B">
        <w:rPr>
          <w:rFonts w:ascii="Times New Roman" w:hAnsi="Times New Roman" w:cs="Times New Roman"/>
          <w:sz w:val="26"/>
          <w:szCs w:val="26"/>
        </w:rPr>
        <w:t>0,00 тыс</w:t>
      </w:r>
      <w:r w:rsidR="005A78F4" w:rsidRPr="0014672B">
        <w:rPr>
          <w:rFonts w:ascii="Times New Roman" w:hAnsi="Times New Roman" w:cs="Times New Roman"/>
          <w:color w:val="000000"/>
          <w:sz w:val="26"/>
          <w:szCs w:val="26"/>
        </w:rPr>
        <w:t>. рублей.</w:t>
      </w:r>
    </w:p>
    <w:p w14:paraId="0D438815" w14:textId="77777777" w:rsidR="001462E6" w:rsidRPr="0014672B" w:rsidRDefault="001462E6" w:rsidP="001462E6">
      <w:pPr>
        <w:pStyle w:val="ConsPlusNormal"/>
        <w:widowControl/>
        <w:ind w:firstLine="709"/>
        <w:jc w:val="both"/>
        <w:rPr>
          <w:rFonts w:ascii="Times New Roman" w:hAnsi="Times New Roman" w:cs="Times New Roman"/>
          <w:color w:val="000000"/>
          <w:sz w:val="26"/>
          <w:szCs w:val="26"/>
        </w:rPr>
      </w:pPr>
      <w:r w:rsidRPr="0014672B">
        <w:rPr>
          <w:rFonts w:ascii="Times New Roman" w:hAnsi="Times New Roman" w:cs="Times New Roman"/>
          <w:color w:val="000000"/>
          <w:sz w:val="26"/>
          <w:szCs w:val="26"/>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w:t>
      </w:r>
      <w:proofErr w:type="gramStart"/>
      <w:r w:rsidRPr="0014672B">
        <w:rPr>
          <w:rFonts w:ascii="Times New Roman" w:hAnsi="Times New Roman" w:cs="Times New Roman"/>
          <w:color w:val="000000"/>
          <w:sz w:val="26"/>
          <w:szCs w:val="26"/>
        </w:rPr>
        <w:t>обязательств  бюджета</w:t>
      </w:r>
      <w:proofErr w:type="gramEnd"/>
      <w:r w:rsidRPr="0014672B">
        <w:rPr>
          <w:rFonts w:ascii="Times New Roman" w:hAnsi="Times New Roman" w:cs="Times New Roman"/>
          <w:color w:val="000000"/>
          <w:sz w:val="26"/>
          <w:szCs w:val="26"/>
        </w:rPr>
        <w:t xml:space="preserve"> Черниговского муниципального района на очередной финансовый год.</w:t>
      </w:r>
    </w:p>
    <w:p w14:paraId="07487C8E" w14:textId="77777777" w:rsidR="009F5049" w:rsidRPr="0014672B" w:rsidRDefault="009F5049" w:rsidP="001462E6">
      <w:pPr>
        <w:pStyle w:val="ConsPlusNormal"/>
        <w:widowControl/>
        <w:ind w:firstLine="709"/>
        <w:jc w:val="both"/>
        <w:rPr>
          <w:rFonts w:ascii="Times New Roman" w:hAnsi="Times New Roman" w:cs="Times New Roman"/>
          <w:color w:val="000000"/>
          <w:sz w:val="26"/>
          <w:szCs w:val="26"/>
        </w:rPr>
      </w:pPr>
    </w:p>
    <w:p w14:paraId="02DEFBFA" w14:textId="77777777" w:rsidR="001462E6" w:rsidRPr="0014672B" w:rsidRDefault="001462E6" w:rsidP="001462E6">
      <w:pPr>
        <w:rPr>
          <w:b/>
          <w:bCs/>
          <w:sz w:val="26"/>
          <w:szCs w:val="26"/>
        </w:rPr>
      </w:pPr>
      <w:r w:rsidRPr="0014672B">
        <w:rPr>
          <w:b/>
          <w:bCs/>
          <w:sz w:val="26"/>
          <w:szCs w:val="26"/>
        </w:rPr>
        <w:t>Раздел 8. Управление и контроль за ходом реализации программы.</w:t>
      </w:r>
    </w:p>
    <w:p w14:paraId="1362B0A0" w14:textId="77777777" w:rsidR="001462E6" w:rsidRPr="0014672B" w:rsidRDefault="001462E6" w:rsidP="001462E6">
      <w:pPr>
        <w:ind w:firstLine="709"/>
        <w:jc w:val="both"/>
        <w:rPr>
          <w:color w:val="000000"/>
          <w:sz w:val="26"/>
          <w:szCs w:val="26"/>
        </w:rPr>
      </w:pPr>
      <w:r w:rsidRPr="0014672B">
        <w:rPr>
          <w:color w:val="000000"/>
          <w:sz w:val="26"/>
          <w:szCs w:val="26"/>
        </w:rPr>
        <w:t>1.Заказчик Администрация Черниговского района осуществляет непосредственный контроль за реализацией Программы.</w:t>
      </w:r>
    </w:p>
    <w:p w14:paraId="4C1E97E8" w14:textId="08A6DB72" w:rsidR="001462E6" w:rsidRPr="0014672B" w:rsidRDefault="001462E6" w:rsidP="001462E6">
      <w:pPr>
        <w:ind w:firstLine="708"/>
        <w:jc w:val="both"/>
        <w:rPr>
          <w:color w:val="000000"/>
          <w:sz w:val="26"/>
          <w:szCs w:val="26"/>
        </w:rPr>
      </w:pPr>
      <w:r w:rsidRPr="0014672B">
        <w:rPr>
          <w:color w:val="000000"/>
          <w:sz w:val="26"/>
          <w:szCs w:val="26"/>
        </w:rPr>
        <w:t>2.</w:t>
      </w:r>
      <w:r w:rsidR="00322DF4" w:rsidRPr="0014672B">
        <w:rPr>
          <w:color w:val="000000"/>
          <w:sz w:val="26"/>
          <w:szCs w:val="26"/>
        </w:rPr>
        <w:t>Отдел</w:t>
      </w:r>
      <w:r w:rsidRPr="0014672B">
        <w:rPr>
          <w:color w:val="000000"/>
          <w:sz w:val="26"/>
          <w:szCs w:val="26"/>
        </w:rPr>
        <w:t xml:space="preserve"> экономики администрации Черниговского </w:t>
      </w:r>
      <w:proofErr w:type="gramStart"/>
      <w:r w:rsidRPr="0014672B">
        <w:rPr>
          <w:color w:val="000000"/>
          <w:sz w:val="26"/>
          <w:szCs w:val="26"/>
        </w:rPr>
        <w:t>района  осуществляет</w:t>
      </w:r>
      <w:proofErr w:type="gramEnd"/>
      <w:r w:rsidRPr="0014672B">
        <w:rPr>
          <w:color w:val="000000"/>
          <w:sz w:val="26"/>
          <w:szCs w:val="26"/>
        </w:rPr>
        <w:t xml:space="preserve"> текущее управление, контроль,</w:t>
      </w:r>
      <w:r w:rsidR="00EB6471" w:rsidRPr="0014672B">
        <w:rPr>
          <w:color w:val="000000"/>
          <w:sz w:val="26"/>
          <w:szCs w:val="26"/>
        </w:rPr>
        <w:t xml:space="preserve"> </w:t>
      </w:r>
      <w:r w:rsidRPr="0014672B">
        <w:rPr>
          <w:color w:val="000000"/>
          <w:sz w:val="26"/>
          <w:szCs w:val="26"/>
        </w:rPr>
        <w:t>мониторинг и анализ хода реализации программы:</w:t>
      </w:r>
    </w:p>
    <w:p w14:paraId="0F378D1A" w14:textId="4918371E" w:rsidR="001462E6" w:rsidRPr="0014672B" w:rsidRDefault="00950D54" w:rsidP="001462E6">
      <w:pPr>
        <w:ind w:firstLine="708"/>
        <w:jc w:val="both"/>
        <w:rPr>
          <w:color w:val="000000"/>
          <w:sz w:val="26"/>
          <w:szCs w:val="26"/>
        </w:rPr>
      </w:pPr>
      <w:r w:rsidRPr="0014672B">
        <w:rPr>
          <w:color w:val="000000"/>
          <w:sz w:val="26"/>
          <w:szCs w:val="26"/>
        </w:rPr>
        <w:t>а</w:t>
      </w:r>
      <w:r w:rsidR="001462E6" w:rsidRPr="0014672B">
        <w:rPr>
          <w:color w:val="000000"/>
          <w:sz w:val="26"/>
          <w:szCs w:val="26"/>
        </w:rPr>
        <w:t>)</w:t>
      </w:r>
      <w:r w:rsidR="00EB6471" w:rsidRPr="0014672B">
        <w:rPr>
          <w:color w:val="000000"/>
          <w:sz w:val="26"/>
          <w:szCs w:val="26"/>
        </w:rPr>
        <w:t xml:space="preserve"> </w:t>
      </w:r>
      <w:r w:rsidR="001462E6" w:rsidRPr="0014672B">
        <w:rPr>
          <w:color w:val="000000"/>
          <w:sz w:val="26"/>
          <w:szCs w:val="26"/>
        </w:rPr>
        <w:t xml:space="preserve">Ежегодно до 1 марта следующего за </w:t>
      </w:r>
      <w:proofErr w:type="gramStart"/>
      <w:r w:rsidR="001462E6" w:rsidRPr="0014672B">
        <w:rPr>
          <w:color w:val="000000"/>
          <w:sz w:val="26"/>
          <w:szCs w:val="26"/>
        </w:rPr>
        <w:t>отчетным ,</w:t>
      </w:r>
      <w:proofErr w:type="gramEnd"/>
      <w:r w:rsidR="001462E6" w:rsidRPr="0014672B">
        <w:rPr>
          <w:color w:val="000000"/>
          <w:sz w:val="26"/>
          <w:szCs w:val="26"/>
        </w:rPr>
        <w:t xml:space="preserve"> предоставлять в  </w:t>
      </w:r>
      <w:r w:rsidR="00DD5D41" w:rsidRPr="0014672B">
        <w:rPr>
          <w:color w:val="000000"/>
          <w:sz w:val="26"/>
          <w:szCs w:val="26"/>
        </w:rPr>
        <w:t>о</w:t>
      </w:r>
      <w:r w:rsidR="00EB6471" w:rsidRPr="0014672B">
        <w:rPr>
          <w:color w:val="000000"/>
          <w:sz w:val="26"/>
          <w:szCs w:val="26"/>
        </w:rPr>
        <w:t>тдел</w:t>
      </w:r>
      <w:r w:rsidR="001462E6" w:rsidRPr="0014672B">
        <w:rPr>
          <w:color w:val="000000"/>
          <w:sz w:val="26"/>
          <w:szCs w:val="26"/>
        </w:rPr>
        <w:t xml:space="preserve"> экономики администрации Черниговского района </w:t>
      </w:r>
      <w:r w:rsidR="00DD5D41" w:rsidRPr="0014672B">
        <w:rPr>
          <w:color w:val="000000"/>
          <w:sz w:val="26"/>
          <w:szCs w:val="26"/>
        </w:rPr>
        <w:t xml:space="preserve">годовой отчет </w:t>
      </w:r>
      <w:r w:rsidR="001462E6" w:rsidRPr="0014672B">
        <w:rPr>
          <w:color w:val="000000"/>
          <w:sz w:val="26"/>
          <w:szCs w:val="26"/>
        </w:rPr>
        <w:t>о ходе реализации и оценке эффективности программы</w:t>
      </w:r>
      <w:r w:rsidR="00DD5D41" w:rsidRPr="0014672B">
        <w:rPr>
          <w:color w:val="000000"/>
          <w:sz w:val="26"/>
          <w:szCs w:val="26"/>
        </w:rPr>
        <w:t>.</w:t>
      </w:r>
    </w:p>
    <w:p w14:paraId="612CD032" w14:textId="5D0FADBB" w:rsidR="001462E6" w:rsidRPr="0014672B" w:rsidRDefault="001462E6" w:rsidP="001462E6">
      <w:pPr>
        <w:ind w:firstLine="709"/>
        <w:jc w:val="both"/>
        <w:rPr>
          <w:color w:val="000000"/>
          <w:sz w:val="26"/>
          <w:szCs w:val="26"/>
        </w:rPr>
      </w:pPr>
      <w:r w:rsidRPr="0014672B">
        <w:rPr>
          <w:color w:val="000000"/>
          <w:sz w:val="26"/>
          <w:szCs w:val="26"/>
        </w:rPr>
        <w:t xml:space="preserve">3.Ежегодно ход выполнения программы обсуждается на заседаниях Совета по развитию малого и среднего предпринимательства </w:t>
      </w:r>
      <w:proofErr w:type="gramStart"/>
      <w:r w:rsidRPr="0014672B">
        <w:rPr>
          <w:color w:val="000000"/>
          <w:sz w:val="26"/>
          <w:szCs w:val="26"/>
        </w:rPr>
        <w:t>Черниговского  муниципального</w:t>
      </w:r>
      <w:proofErr w:type="gramEnd"/>
      <w:r w:rsidRPr="0014672B">
        <w:rPr>
          <w:color w:val="000000"/>
          <w:sz w:val="26"/>
          <w:szCs w:val="26"/>
        </w:rPr>
        <w:t xml:space="preserve"> района.</w:t>
      </w:r>
    </w:p>
    <w:p w14:paraId="0F3BFF62" w14:textId="4480CEEF" w:rsidR="001462E6" w:rsidRPr="0014672B" w:rsidRDefault="001462E6" w:rsidP="001462E6">
      <w:pPr>
        <w:ind w:firstLine="709"/>
        <w:jc w:val="both"/>
        <w:rPr>
          <w:color w:val="000000"/>
          <w:sz w:val="26"/>
          <w:szCs w:val="26"/>
        </w:rPr>
      </w:pPr>
      <w:r w:rsidRPr="0014672B">
        <w:rPr>
          <w:color w:val="000000"/>
          <w:sz w:val="26"/>
          <w:szCs w:val="26"/>
        </w:rPr>
        <w:t xml:space="preserve">4.На основании мониторинга развития предпринимательской среды в </w:t>
      </w:r>
      <w:proofErr w:type="gramStart"/>
      <w:r w:rsidRPr="0014672B">
        <w:rPr>
          <w:color w:val="000000"/>
          <w:sz w:val="26"/>
          <w:szCs w:val="26"/>
        </w:rPr>
        <w:t>Черниговском  районе</w:t>
      </w:r>
      <w:proofErr w:type="gramEnd"/>
      <w:r w:rsidRPr="0014672B">
        <w:rPr>
          <w:color w:val="000000"/>
          <w:sz w:val="26"/>
          <w:szCs w:val="26"/>
        </w:rPr>
        <w:t xml:space="preserve"> и оценки эффективности реализации Программы </w:t>
      </w:r>
      <w:r w:rsidR="00DD5D41" w:rsidRPr="0014672B">
        <w:rPr>
          <w:color w:val="000000"/>
          <w:sz w:val="26"/>
          <w:szCs w:val="26"/>
        </w:rPr>
        <w:t>о</w:t>
      </w:r>
      <w:r w:rsidR="00EB6471" w:rsidRPr="0014672B">
        <w:rPr>
          <w:color w:val="000000"/>
          <w:sz w:val="26"/>
          <w:szCs w:val="26"/>
        </w:rPr>
        <w:t>тдел</w:t>
      </w:r>
      <w:r w:rsidRPr="0014672B">
        <w:rPr>
          <w:color w:val="000000"/>
          <w:sz w:val="26"/>
          <w:szCs w:val="26"/>
        </w:rPr>
        <w:t xml:space="preserve">   экономики администрации Черниговского района уточняет ежегодные планы реализации мероприятий Программы.</w:t>
      </w:r>
    </w:p>
    <w:p w14:paraId="13F4292F" w14:textId="77777777" w:rsidR="00EB6471" w:rsidRPr="0014672B" w:rsidRDefault="00EB6471" w:rsidP="001462E6">
      <w:pPr>
        <w:ind w:firstLine="709"/>
        <w:jc w:val="both"/>
        <w:rPr>
          <w:color w:val="000000"/>
          <w:sz w:val="26"/>
          <w:szCs w:val="26"/>
        </w:rPr>
      </w:pPr>
    </w:p>
    <w:p w14:paraId="09B6808D" w14:textId="77777777" w:rsidR="001462E6" w:rsidRPr="0014672B" w:rsidRDefault="001462E6" w:rsidP="001462E6">
      <w:pPr>
        <w:rPr>
          <w:b/>
          <w:bCs/>
          <w:sz w:val="26"/>
          <w:szCs w:val="26"/>
        </w:rPr>
      </w:pPr>
      <w:r w:rsidRPr="0014672B">
        <w:rPr>
          <w:b/>
          <w:bCs/>
          <w:sz w:val="26"/>
          <w:szCs w:val="26"/>
        </w:rPr>
        <w:t>Раздел 9 Оценка эффективности программы.</w:t>
      </w:r>
    </w:p>
    <w:p w14:paraId="396E4AE2" w14:textId="4C6861C4" w:rsidR="001462E6" w:rsidRPr="0014672B" w:rsidRDefault="001462E6" w:rsidP="00095B70">
      <w:pPr>
        <w:widowControl w:val="0"/>
        <w:autoSpaceDE w:val="0"/>
        <w:snapToGrid w:val="0"/>
        <w:ind w:hanging="103"/>
        <w:jc w:val="both"/>
        <w:rPr>
          <w:rFonts w:ascii="Times New Roman CYR" w:hAnsi="Times New Roman CYR" w:cs="Times New Roman CYR"/>
          <w:sz w:val="26"/>
          <w:szCs w:val="26"/>
        </w:rPr>
      </w:pPr>
      <w:r w:rsidRPr="0014672B">
        <w:rPr>
          <w:color w:val="000000"/>
          <w:sz w:val="26"/>
          <w:szCs w:val="26"/>
        </w:rPr>
        <w:t>Реализация мероприятий Программы позволит к концу 20</w:t>
      </w:r>
      <w:r w:rsidR="005A1627" w:rsidRPr="0014672B">
        <w:rPr>
          <w:color w:val="000000"/>
          <w:sz w:val="26"/>
          <w:szCs w:val="26"/>
        </w:rPr>
        <w:t>2</w:t>
      </w:r>
      <w:r w:rsidR="005A78F4" w:rsidRPr="0014672B">
        <w:rPr>
          <w:color w:val="000000"/>
          <w:sz w:val="26"/>
          <w:szCs w:val="26"/>
        </w:rPr>
        <w:t>4</w:t>
      </w:r>
      <w:r w:rsidRPr="0014672B">
        <w:rPr>
          <w:color w:val="000000"/>
          <w:sz w:val="26"/>
          <w:szCs w:val="26"/>
        </w:rPr>
        <w:t xml:space="preserve"> года обеспечить благоприятные условия для развития субъектов малого </w:t>
      </w:r>
      <w:r w:rsidRPr="0014672B">
        <w:rPr>
          <w:color w:val="000000"/>
          <w:sz w:val="26"/>
          <w:szCs w:val="26"/>
        </w:rPr>
        <w:br/>
        <w:t>и среднего предпринимательства</w:t>
      </w:r>
      <w:r w:rsidR="00DD5D41" w:rsidRPr="0014672B">
        <w:rPr>
          <w:color w:val="000000"/>
          <w:sz w:val="26"/>
          <w:szCs w:val="26"/>
        </w:rPr>
        <w:t xml:space="preserve">, </w:t>
      </w:r>
      <w:r w:rsidR="00095B70" w:rsidRPr="0014672B">
        <w:rPr>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5B70" w:rsidRPr="0014672B">
        <w:rPr>
          <w:rFonts w:eastAsia="Arial"/>
          <w:sz w:val="26"/>
          <w:szCs w:val="26"/>
        </w:rPr>
        <w:t xml:space="preserve"> </w:t>
      </w:r>
      <w:r w:rsidRPr="0014672B">
        <w:rPr>
          <w:color w:val="000000"/>
          <w:sz w:val="26"/>
          <w:szCs w:val="26"/>
        </w:rPr>
        <w:t>в Черниговском муниципальном районе, что приведет к увеличению:</w:t>
      </w:r>
    </w:p>
    <w:p w14:paraId="573B99A4" w14:textId="28446E80" w:rsidR="001462E6" w:rsidRPr="0014672B" w:rsidRDefault="001462E6" w:rsidP="001462E6">
      <w:pPr>
        <w:jc w:val="both"/>
        <w:rPr>
          <w:sz w:val="26"/>
          <w:szCs w:val="26"/>
        </w:rPr>
      </w:pPr>
      <w:r w:rsidRPr="0014672B">
        <w:rPr>
          <w:sz w:val="26"/>
          <w:szCs w:val="26"/>
        </w:rPr>
        <w:t xml:space="preserve">- </w:t>
      </w:r>
      <w:r w:rsidR="00F851B8" w:rsidRPr="0014672B">
        <w:rPr>
          <w:sz w:val="26"/>
          <w:szCs w:val="26"/>
        </w:rPr>
        <w:t>числ</w:t>
      </w:r>
      <w:r w:rsidR="00DD5D41" w:rsidRPr="0014672B">
        <w:rPr>
          <w:sz w:val="26"/>
          <w:szCs w:val="26"/>
        </w:rPr>
        <w:t>а</w:t>
      </w:r>
      <w:r w:rsidR="00F851B8" w:rsidRPr="0014672B">
        <w:rPr>
          <w:sz w:val="26"/>
          <w:szCs w:val="26"/>
        </w:rPr>
        <w:t xml:space="preserve"> реализованных проектов субъектов МСП получивших поддержку в форме: гарантии, льготного кредита, микрозайма, льготного </w:t>
      </w:r>
      <w:proofErr w:type="gramStart"/>
      <w:r w:rsidR="00F851B8" w:rsidRPr="0014672B">
        <w:rPr>
          <w:sz w:val="26"/>
          <w:szCs w:val="26"/>
        </w:rPr>
        <w:t>лизинга</w:t>
      </w:r>
      <w:r w:rsidRPr="0014672B">
        <w:rPr>
          <w:sz w:val="26"/>
          <w:szCs w:val="26"/>
        </w:rPr>
        <w:t xml:space="preserve">  до</w:t>
      </w:r>
      <w:proofErr w:type="gramEnd"/>
      <w:r w:rsidRPr="0014672B">
        <w:rPr>
          <w:sz w:val="26"/>
          <w:szCs w:val="26"/>
        </w:rPr>
        <w:t xml:space="preserve"> </w:t>
      </w:r>
      <w:r w:rsidR="00EB6471" w:rsidRPr="0014672B">
        <w:rPr>
          <w:sz w:val="26"/>
          <w:szCs w:val="26"/>
        </w:rPr>
        <w:t xml:space="preserve">27 </w:t>
      </w:r>
      <w:r w:rsidR="00F851B8" w:rsidRPr="0014672B">
        <w:rPr>
          <w:sz w:val="26"/>
          <w:szCs w:val="26"/>
        </w:rPr>
        <w:t>единиц</w:t>
      </w:r>
      <w:r w:rsidRPr="0014672B">
        <w:rPr>
          <w:sz w:val="26"/>
          <w:szCs w:val="26"/>
        </w:rPr>
        <w:t>;</w:t>
      </w:r>
    </w:p>
    <w:p w14:paraId="248204BE" w14:textId="644FEF80" w:rsidR="00F851B8" w:rsidRPr="0014672B" w:rsidRDefault="00F851B8" w:rsidP="001462E6">
      <w:pPr>
        <w:jc w:val="both"/>
        <w:rPr>
          <w:sz w:val="26"/>
          <w:szCs w:val="26"/>
        </w:rPr>
      </w:pPr>
      <w:r w:rsidRPr="0014672B">
        <w:rPr>
          <w:sz w:val="26"/>
          <w:szCs w:val="26"/>
        </w:rPr>
        <w:t>- прирост</w:t>
      </w:r>
      <w:r w:rsidR="00DD5D41" w:rsidRPr="0014672B">
        <w:rPr>
          <w:sz w:val="26"/>
          <w:szCs w:val="26"/>
        </w:rPr>
        <w:t>а</w:t>
      </w:r>
      <w:r w:rsidRPr="0014672B">
        <w:rPr>
          <w:sz w:val="26"/>
          <w:szCs w:val="26"/>
        </w:rPr>
        <w:t xml:space="preserve"> оборота субъектов малого и среднего предпринимательства (далее – </w:t>
      </w:r>
      <w:proofErr w:type="gramStart"/>
      <w:r w:rsidRPr="0014672B">
        <w:rPr>
          <w:sz w:val="26"/>
          <w:szCs w:val="26"/>
        </w:rPr>
        <w:t xml:space="preserve">МСП) </w:t>
      </w:r>
      <w:r w:rsidR="00EB6471" w:rsidRPr="0014672B">
        <w:rPr>
          <w:sz w:val="26"/>
          <w:szCs w:val="26"/>
        </w:rPr>
        <w:t xml:space="preserve"> ежегодно</w:t>
      </w:r>
      <w:proofErr w:type="gramEnd"/>
      <w:r w:rsidR="00EB6471" w:rsidRPr="0014672B">
        <w:rPr>
          <w:sz w:val="26"/>
          <w:szCs w:val="26"/>
        </w:rPr>
        <w:t xml:space="preserve"> на </w:t>
      </w:r>
      <w:r w:rsidRPr="0014672B">
        <w:rPr>
          <w:sz w:val="26"/>
          <w:szCs w:val="26"/>
        </w:rPr>
        <w:t xml:space="preserve"> 3%;</w:t>
      </w:r>
    </w:p>
    <w:p w14:paraId="2AFCB089" w14:textId="77777777" w:rsidR="001462E6" w:rsidRPr="0014672B" w:rsidRDefault="001462E6" w:rsidP="001462E6">
      <w:pPr>
        <w:jc w:val="both"/>
        <w:rPr>
          <w:sz w:val="26"/>
          <w:szCs w:val="26"/>
        </w:rPr>
      </w:pPr>
      <w:r w:rsidRPr="0014672B">
        <w:rPr>
          <w:sz w:val="26"/>
          <w:szCs w:val="26"/>
        </w:rPr>
        <w:t xml:space="preserve">- доли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w:t>
      </w:r>
      <w:proofErr w:type="gramStart"/>
      <w:r w:rsidR="005007E8" w:rsidRPr="0014672B">
        <w:rPr>
          <w:sz w:val="26"/>
          <w:szCs w:val="26"/>
        </w:rPr>
        <w:t xml:space="preserve">организаций  </w:t>
      </w:r>
      <w:r w:rsidR="00370FEF" w:rsidRPr="0014672B">
        <w:rPr>
          <w:sz w:val="26"/>
          <w:szCs w:val="26"/>
        </w:rPr>
        <w:t>2</w:t>
      </w:r>
      <w:r w:rsidR="00F851B8" w:rsidRPr="0014672B">
        <w:rPr>
          <w:sz w:val="26"/>
          <w:szCs w:val="26"/>
        </w:rPr>
        <w:t>5</w:t>
      </w:r>
      <w:proofErr w:type="gramEnd"/>
      <w:r w:rsidR="00370FEF" w:rsidRPr="0014672B">
        <w:rPr>
          <w:sz w:val="26"/>
          <w:szCs w:val="26"/>
        </w:rPr>
        <w:t>,5</w:t>
      </w:r>
      <w:r w:rsidRPr="0014672B">
        <w:rPr>
          <w:sz w:val="26"/>
          <w:szCs w:val="26"/>
        </w:rPr>
        <w:t>%;</w:t>
      </w:r>
    </w:p>
    <w:p w14:paraId="6C32BC76" w14:textId="77777777" w:rsidR="001462E6" w:rsidRPr="0014672B" w:rsidRDefault="001462E6" w:rsidP="001462E6">
      <w:pPr>
        <w:widowControl w:val="0"/>
        <w:numPr>
          <w:ilvl w:val="0"/>
          <w:numId w:val="3"/>
        </w:numPr>
        <w:tabs>
          <w:tab w:val="left" w:pos="4008"/>
        </w:tabs>
        <w:ind w:left="30" w:hanging="30"/>
        <w:jc w:val="both"/>
        <w:rPr>
          <w:sz w:val="26"/>
          <w:szCs w:val="26"/>
        </w:rPr>
      </w:pPr>
      <w:r w:rsidRPr="0014672B">
        <w:rPr>
          <w:sz w:val="26"/>
          <w:szCs w:val="26"/>
        </w:rPr>
        <w:t>- количества малых и средних предприятий в расчете на 10</w:t>
      </w:r>
      <w:r w:rsidR="005007E8" w:rsidRPr="0014672B">
        <w:rPr>
          <w:sz w:val="26"/>
          <w:szCs w:val="26"/>
        </w:rPr>
        <w:t>0</w:t>
      </w:r>
      <w:r w:rsidRPr="0014672B">
        <w:rPr>
          <w:sz w:val="26"/>
          <w:szCs w:val="26"/>
        </w:rPr>
        <w:t xml:space="preserve"> тыс. человек населения муниципального района </w:t>
      </w:r>
      <w:proofErr w:type="gramStart"/>
      <w:r w:rsidRPr="0014672B">
        <w:rPr>
          <w:sz w:val="26"/>
          <w:szCs w:val="26"/>
        </w:rPr>
        <w:t xml:space="preserve">до  </w:t>
      </w:r>
      <w:r w:rsidR="00370FEF" w:rsidRPr="0014672B">
        <w:rPr>
          <w:sz w:val="26"/>
          <w:szCs w:val="26"/>
        </w:rPr>
        <w:t>3</w:t>
      </w:r>
      <w:r w:rsidR="00F851B8" w:rsidRPr="0014672B">
        <w:rPr>
          <w:sz w:val="26"/>
          <w:szCs w:val="26"/>
        </w:rPr>
        <w:t>20</w:t>
      </w:r>
      <w:proofErr w:type="gramEnd"/>
      <w:r w:rsidR="00F263F2" w:rsidRPr="0014672B">
        <w:rPr>
          <w:sz w:val="26"/>
          <w:szCs w:val="26"/>
        </w:rPr>
        <w:t xml:space="preserve"> единиц</w:t>
      </w:r>
      <w:r w:rsidR="005A78F4" w:rsidRPr="0014672B">
        <w:rPr>
          <w:sz w:val="26"/>
          <w:szCs w:val="26"/>
        </w:rPr>
        <w:t>.</w:t>
      </w:r>
    </w:p>
    <w:p w14:paraId="3B0D447F" w14:textId="7B8AD632" w:rsidR="00F30076" w:rsidRPr="0014672B" w:rsidRDefault="00F30076" w:rsidP="00352A9F">
      <w:pPr>
        <w:pStyle w:val="af5"/>
        <w:widowControl w:val="0"/>
        <w:numPr>
          <w:ilvl w:val="0"/>
          <w:numId w:val="3"/>
        </w:numPr>
        <w:tabs>
          <w:tab w:val="left" w:pos="4008"/>
        </w:tabs>
        <w:snapToGrid w:val="0"/>
        <w:ind w:left="30" w:hanging="30"/>
        <w:rPr>
          <w:sz w:val="26"/>
          <w:szCs w:val="26"/>
        </w:rPr>
        <w:sectPr w:rsidR="00F30076" w:rsidRPr="0014672B">
          <w:headerReference w:type="default" r:id="rId8"/>
          <w:footerReference w:type="default" r:id="rId9"/>
          <w:headerReference w:type="first" r:id="rId10"/>
          <w:footerReference w:type="first" r:id="rId11"/>
          <w:footnotePr>
            <w:pos w:val="beneathText"/>
          </w:footnotePr>
          <w:pgSz w:w="12240" w:h="15840"/>
          <w:pgMar w:top="776" w:right="758" w:bottom="776" w:left="1701" w:header="720" w:footer="720" w:gutter="0"/>
          <w:cols w:space="720"/>
          <w:docGrid w:linePitch="360"/>
        </w:sectPr>
      </w:pPr>
    </w:p>
    <w:p w14:paraId="070995FB" w14:textId="77777777" w:rsidR="00955304" w:rsidRPr="0014672B" w:rsidRDefault="00955304" w:rsidP="00F263F2">
      <w:pPr>
        <w:rPr>
          <w:sz w:val="26"/>
          <w:szCs w:val="26"/>
        </w:rPr>
      </w:pPr>
    </w:p>
    <w:p w14:paraId="15CB697F" w14:textId="77777777" w:rsidR="001462E6" w:rsidRDefault="001462E6" w:rsidP="001462E6">
      <w:pPr>
        <w:ind w:firstLine="9915"/>
        <w:jc w:val="right"/>
        <w:rPr>
          <w:sz w:val="26"/>
          <w:szCs w:val="26"/>
        </w:rPr>
      </w:pPr>
      <w:r>
        <w:rPr>
          <w:sz w:val="26"/>
          <w:szCs w:val="26"/>
        </w:rPr>
        <w:t>Приложение№1</w:t>
      </w:r>
    </w:p>
    <w:p w14:paraId="379AE02A" w14:textId="77DFE44B" w:rsidR="001462E6" w:rsidRDefault="001462E6" w:rsidP="001462E6">
      <w:pPr>
        <w:ind w:firstLine="9915"/>
        <w:jc w:val="right"/>
        <w:rPr>
          <w:sz w:val="26"/>
          <w:szCs w:val="26"/>
        </w:rPr>
      </w:pPr>
      <w:r>
        <w:rPr>
          <w:sz w:val="26"/>
          <w:szCs w:val="26"/>
        </w:rPr>
        <w:t xml:space="preserve">к </w:t>
      </w:r>
      <w:r w:rsidR="004E248C">
        <w:rPr>
          <w:sz w:val="26"/>
          <w:szCs w:val="26"/>
        </w:rPr>
        <w:t>муниципальной п</w:t>
      </w:r>
      <w:r>
        <w:rPr>
          <w:sz w:val="26"/>
          <w:szCs w:val="26"/>
        </w:rPr>
        <w:t xml:space="preserve">рограмме </w:t>
      </w:r>
    </w:p>
    <w:p w14:paraId="4B96797C" w14:textId="7D151000" w:rsidR="001462E6" w:rsidRDefault="001462E6" w:rsidP="001462E6">
      <w:pPr>
        <w:ind w:firstLine="9915"/>
        <w:jc w:val="right"/>
        <w:rPr>
          <w:sz w:val="26"/>
          <w:szCs w:val="26"/>
        </w:rPr>
      </w:pPr>
      <w:r>
        <w:rPr>
          <w:sz w:val="26"/>
          <w:szCs w:val="26"/>
        </w:rPr>
        <w:t>«Развитие субъектов малого и среднего</w:t>
      </w:r>
    </w:p>
    <w:p w14:paraId="66BF55CC" w14:textId="77777777" w:rsidR="001462E6" w:rsidRDefault="001462E6" w:rsidP="001462E6">
      <w:pPr>
        <w:ind w:firstLine="9915"/>
        <w:jc w:val="right"/>
        <w:rPr>
          <w:sz w:val="26"/>
          <w:szCs w:val="26"/>
        </w:rPr>
      </w:pPr>
      <w:r>
        <w:rPr>
          <w:sz w:val="26"/>
          <w:szCs w:val="26"/>
        </w:rPr>
        <w:t>предпринимательства в Черниговском муниципальном районе» на 201</w:t>
      </w:r>
      <w:r w:rsidR="00336074">
        <w:rPr>
          <w:sz w:val="26"/>
          <w:szCs w:val="26"/>
        </w:rPr>
        <w:t>7</w:t>
      </w:r>
      <w:r>
        <w:rPr>
          <w:sz w:val="26"/>
          <w:szCs w:val="26"/>
        </w:rPr>
        <w:t>-20</w:t>
      </w:r>
      <w:r w:rsidR="00C356ED">
        <w:rPr>
          <w:sz w:val="26"/>
          <w:szCs w:val="26"/>
        </w:rPr>
        <w:t>2</w:t>
      </w:r>
      <w:r w:rsidR="005A78F4">
        <w:rPr>
          <w:sz w:val="26"/>
          <w:szCs w:val="26"/>
        </w:rPr>
        <w:t>4</w:t>
      </w:r>
      <w:r>
        <w:rPr>
          <w:sz w:val="26"/>
          <w:szCs w:val="26"/>
        </w:rPr>
        <w:t xml:space="preserve"> годы</w:t>
      </w:r>
    </w:p>
    <w:p w14:paraId="554B6573" w14:textId="77777777" w:rsidR="001462E6" w:rsidRDefault="001462E6" w:rsidP="001462E6">
      <w:pPr>
        <w:ind w:firstLine="9915"/>
        <w:rPr>
          <w:sz w:val="26"/>
          <w:szCs w:val="26"/>
        </w:rPr>
      </w:pPr>
    </w:p>
    <w:p w14:paraId="487FCDA9" w14:textId="77777777" w:rsidR="001462E6" w:rsidRDefault="001462E6" w:rsidP="001462E6">
      <w:pPr>
        <w:ind w:firstLine="1155"/>
        <w:jc w:val="center"/>
        <w:rPr>
          <w:b/>
          <w:bCs/>
          <w:sz w:val="26"/>
          <w:szCs w:val="26"/>
        </w:rPr>
      </w:pPr>
      <w:r>
        <w:rPr>
          <w:b/>
          <w:bCs/>
          <w:sz w:val="26"/>
          <w:szCs w:val="26"/>
        </w:rPr>
        <w:t>Перечень програм</w:t>
      </w:r>
      <w:r w:rsidR="00336074">
        <w:rPr>
          <w:b/>
          <w:bCs/>
          <w:sz w:val="26"/>
          <w:szCs w:val="26"/>
        </w:rPr>
        <w:t>м</w:t>
      </w:r>
      <w:r>
        <w:rPr>
          <w:b/>
          <w:bCs/>
          <w:sz w:val="26"/>
          <w:szCs w:val="26"/>
        </w:rPr>
        <w:t>ных мероприятий</w:t>
      </w:r>
    </w:p>
    <w:tbl>
      <w:tblPr>
        <w:tblW w:w="15815" w:type="dxa"/>
        <w:tblInd w:w="-444" w:type="dxa"/>
        <w:tblLayout w:type="fixed"/>
        <w:tblCellMar>
          <w:left w:w="0" w:type="dxa"/>
          <w:right w:w="0" w:type="dxa"/>
        </w:tblCellMar>
        <w:tblLook w:val="0000" w:firstRow="0" w:lastRow="0" w:firstColumn="0" w:lastColumn="0" w:noHBand="0" w:noVBand="0"/>
      </w:tblPr>
      <w:tblGrid>
        <w:gridCol w:w="570"/>
        <w:gridCol w:w="5430"/>
        <w:gridCol w:w="2070"/>
        <w:gridCol w:w="1053"/>
        <w:gridCol w:w="12"/>
        <w:gridCol w:w="1632"/>
        <w:gridCol w:w="1616"/>
        <w:gridCol w:w="1700"/>
        <w:gridCol w:w="1732"/>
      </w:tblGrid>
      <w:tr w:rsidR="001462E6" w14:paraId="77065EC9" w14:textId="77777777" w:rsidTr="0027188B">
        <w:trPr>
          <w:cantSplit/>
          <w:trHeight w:hRule="exact" w:val="572"/>
        </w:trPr>
        <w:tc>
          <w:tcPr>
            <w:tcW w:w="570" w:type="dxa"/>
            <w:vMerge w:val="restart"/>
            <w:tcBorders>
              <w:top w:val="single" w:sz="4" w:space="0" w:color="000000"/>
              <w:left w:val="single" w:sz="8" w:space="0" w:color="000000"/>
              <w:bottom w:val="single" w:sz="4" w:space="0" w:color="000000"/>
            </w:tcBorders>
          </w:tcPr>
          <w:p w14:paraId="5B8706A6" w14:textId="77777777" w:rsidR="001462E6" w:rsidRDefault="001462E6" w:rsidP="0027188B">
            <w:pPr>
              <w:snapToGrid w:val="0"/>
              <w:jc w:val="center"/>
              <w:rPr>
                <w:b/>
                <w:bCs/>
                <w:sz w:val="20"/>
              </w:rPr>
            </w:pPr>
            <w:r>
              <w:rPr>
                <w:b/>
                <w:bCs/>
                <w:sz w:val="20"/>
              </w:rPr>
              <w:t>№ п/п</w:t>
            </w:r>
          </w:p>
        </w:tc>
        <w:tc>
          <w:tcPr>
            <w:tcW w:w="5430" w:type="dxa"/>
            <w:vMerge w:val="restart"/>
            <w:tcBorders>
              <w:top w:val="single" w:sz="4" w:space="0" w:color="000000"/>
              <w:left w:val="single" w:sz="4" w:space="0" w:color="000000"/>
              <w:bottom w:val="single" w:sz="4" w:space="0" w:color="000000"/>
            </w:tcBorders>
          </w:tcPr>
          <w:p w14:paraId="6616FFBE" w14:textId="77777777" w:rsidR="001462E6" w:rsidRDefault="001462E6" w:rsidP="0027188B">
            <w:pPr>
              <w:snapToGrid w:val="0"/>
              <w:ind w:right="-468"/>
              <w:jc w:val="center"/>
              <w:rPr>
                <w:b/>
                <w:bCs/>
                <w:sz w:val="20"/>
              </w:rPr>
            </w:pPr>
            <w:proofErr w:type="gramStart"/>
            <w:r>
              <w:rPr>
                <w:b/>
                <w:bCs/>
                <w:sz w:val="20"/>
              </w:rPr>
              <w:t>Содержание  мероприятия</w:t>
            </w:r>
            <w:proofErr w:type="gramEnd"/>
          </w:p>
        </w:tc>
        <w:tc>
          <w:tcPr>
            <w:tcW w:w="2070" w:type="dxa"/>
            <w:vMerge w:val="restart"/>
            <w:tcBorders>
              <w:top w:val="single" w:sz="4" w:space="0" w:color="000000"/>
              <w:left w:val="single" w:sz="4" w:space="0" w:color="000000"/>
              <w:bottom w:val="single" w:sz="4" w:space="0" w:color="000000"/>
            </w:tcBorders>
          </w:tcPr>
          <w:p w14:paraId="1B5E1C61" w14:textId="77777777" w:rsidR="001462E6" w:rsidRDefault="001462E6" w:rsidP="0027188B">
            <w:pPr>
              <w:snapToGrid w:val="0"/>
              <w:jc w:val="center"/>
              <w:rPr>
                <w:b/>
                <w:bCs/>
                <w:sz w:val="20"/>
              </w:rPr>
            </w:pPr>
            <w:r>
              <w:rPr>
                <w:b/>
                <w:bCs/>
                <w:sz w:val="20"/>
              </w:rPr>
              <w:t>Ответственный исполнитель и соисполнители</w:t>
            </w:r>
          </w:p>
        </w:tc>
        <w:tc>
          <w:tcPr>
            <w:tcW w:w="1065" w:type="dxa"/>
            <w:gridSpan w:val="2"/>
            <w:vMerge w:val="restart"/>
            <w:tcBorders>
              <w:top w:val="single" w:sz="4" w:space="0" w:color="000000"/>
              <w:left w:val="single" w:sz="4" w:space="0" w:color="000000"/>
              <w:bottom w:val="single" w:sz="4" w:space="0" w:color="000000"/>
            </w:tcBorders>
          </w:tcPr>
          <w:p w14:paraId="04736E7D" w14:textId="77777777" w:rsidR="001462E6" w:rsidRDefault="001462E6" w:rsidP="0027188B">
            <w:pPr>
              <w:snapToGrid w:val="0"/>
              <w:ind w:left="4" w:right="-76" w:firstLine="16"/>
              <w:jc w:val="center"/>
              <w:rPr>
                <w:b/>
                <w:bCs/>
                <w:sz w:val="20"/>
              </w:rPr>
            </w:pPr>
            <w:r>
              <w:rPr>
                <w:b/>
                <w:bCs/>
                <w:sz w:val="20"/>
              </w:rPr>
              <w:t>Срок исполнения, годы</w:t>
            </w:r>
          </w:p>
        </w:tc>
        <w:tc>
          <w:tcPr>
            <w:tcW w:w="1632" w:type="dxa"/>
            <w:vMerge w:val="restart"/>
            <w:tcBorders>
              <w:top w:val="single" w:sz="4" w:space="0" w:color="000000"/>
              <w:left w:val="single" w:sz="4" w:space="0" w:color="000000"/>
              <w:bottom w:val="single" w:sz="4" w:space="0" w:color="000000"/>
            </w:tcBorders>
          </w:tcPr>
          <w:p w14:paraId="5B625C31" w14:textId="77777777" w:rsidR="001462E6" w:rsidRDefault="001462E6" w:rsidP="0027188B">
            <w:pPr>
              <w:snapToGrid w:val="0"/>
              <w:jc w:val="center"/>
              <w:rPr>
                <w:b/>
                <w:bCs/>
                <w:sz w:val="20"/>
              </w:rPr>
            </w:pPr>
            <w:r>
              <w:rPr>
                <w:b/>
                <w:bCs/>
                <w:sz w:val="20"/>
              </w:rPr>
              <w:t>Объем финансирования</w:t>
            </w:r>
          </w:p>
        </w:tc>
        <w:tc>
          <w:tcPr>
            <w:tcW w:w="5048" w:type="dxa"/>
            <w:gridSpan w:val="3"/>
            <w:tcBorders>
              <w:top w:val="single" w:sz="4" w:space="0" w:color="000000"/>
              <w:left w:val="single" w:sz="4" w:space="0" w:color="000000"/>
              <w:bottom w:val="single" w:sz="4" w:space="0" w:color="000000"/>
              <w:right w:val="single" w:sz="4" w:space="0" w:color="000000"/>
            </w:tcBorders>
          </w:tcPr>
          <w:p w14:paraId="6777B923" w14:textId="77777777" w:rsidR="001462E6" w:rsidRDefault="001462E6" w:rsidP="0027188B">
            <w:pPr>
              <w:snapToGrid w:val="0"/>
              <w:jc w:val="center"/>
              <w:rPr>
                <w:b/>
                <w:bCs/>
                <w:sz w:val="20"/>
              </w:rPr>
            </w:pPr>
            <w:r>
              <w:rPr>
                <w:b/>
                <w:bCs/>
                <w:sz w:val="20"/>
              </w:rPr>
              <w:t>В том числе за счет средств</w:t>
            </w:r>
          </w:p>
        </w:tc>
      </w:tr>
      <w:tr w:rsidR="001462E6" w14:paraId="4D9B821E" w14:textId="77777777" w:rsidTr="0027188B">
        <w:trPr>
          <w:cantSplit/>
        </w:trPr>
        <w:tc>
          <w:tcPr>
            <w:tcW w:w="570" w:type="dxa"/>
            <w:vMerge/>
            <w:tcBorders>
              <w:top w:val="single" w:sz="4" w:space="0" w:color="000000"/>
              <w:left w:val="single" w:sz="8" w:space="0" w:color="000000"/>
              <w:bottom w:val="single" w:sz="4" w:space="0" w:color="000000"/>
            </w:tcBorders>
          </w:tcPr>
          <w:p w14:paraId="4A6F3483" w14:textId="77777777" w:rsidR="001462E6" w:rsidRDefault="001462E6" w:rsidP="0027188B"/>
        </w:tc>
        <w:tc>
          <w:tcPr>
            <w:tcW w:w="5430" w:type="dxa"/>
            <w:vMerge/>
            <w:tcBorders>
              <w:top w:val="single" w:sz="4" w:space="0" w:color="000000"/>
              <w:left w:val="single" w:sz="4" w:space="0" w:color="000000"/>
              <w:bottom w:val="single" w:sz="4" w:space="0" w:color="000000"/>
            </w:tcBorders>
          </w:tcPr>
          <w:p w14:paraId="273E6A38" w14:textId="77777777" w:rsidR="001462E6" w:rsidRDefault="001462E6" w:rsidP="0027188B"/>
        </w:tc>
        <w:tc>
          <w:tcPr>
            <w:tcW w:w="2070" w:type="dxa"/>
            <w:vMerge/>
            <w:tcBorders>
              <w:top w:val="single" w:sz="4" w:space="0" w:color="000000"/>
              <w:left w:val="single" w:sz="4" w:space="0" w:color="000000"/>
              <w:bottom w:val="single" w:sz="4" w:space="0" w:color="000000"/>
            </w:tcBorders>
          </w:tcPr>
          <w:p w14:paraId="207DBE03" w14:textId="77777777" w:rsidR="001462E6" w:rsidRDefault="001462E6" w:rsidP="0027188B"/>
        </w:tc>
        <w:tc>
          <w:tcPr>
            <w:tcW w:w="1065" w:type="dxa"/>
            <w:gridSpan w:val="2"/>
            <w:vMerge/>
            <w:tcBorders>
              <w:top w:val="single" w:sz="4" w:space="0" w:color="000000"/>
              <w:left w:val="single" w:sz="4" w:space="0" w:color="000000"/>
              <w:bottom w:val="single" w:sz="4" w:space="0" w:color="000000"/>
            </w:tcBorders>
          </w:tcPr>
          <w:p w14:paraId="12EF4080" w14:textId="77777777" w:rsidR="001462E6" w:rsidRDefault="001462E6" w:rsidP="0027188B"/>
        </w:tc>
        <w:tc>
          <w:tcPr>
            <w:tcW w:w="1632" w:type="dxa"/>
            <w:vMerge/>
            <w:tcBorders>
              <w:top w:val="single" w:sz="4" w:space="0" w:color="000000"/>
              <w:left w:val="single" w:sz="4" w:space="0" w:color="000000"/>
              <w:bottom w:val="single" w:sz="4" w:space="0" w:color="000000"/>
            </w:tcBorders>
          </w:tcPr>
          <w:p w14:paraId="7F8A25F2" w14:textId="77777777" w:rsidR="001462E6" w:rsidRDefault="001462E6" w:rsidP="0027188B"/>
        </w:tc>
        <w:tc>
          <w:tcPr>
            <w:tcW w:w="1616" w:type="dxa"/>
            <w:tcBorders>
              <w:left w:val="single" w:sz="4" w:space="0" w:color="000000"/>
              <w:bottom w:val="single" w:sz="4" w:space="0" w:color="000000"/>
            </w:tcBorders>
          </w:tcPr>
          <w:p w14:paraId="71DE9EA3" w14:textId="77777777" w:rsidR="001462E6" w:rsidRDefault="001462E6" w:rsidP="0027188B">
            <w:pPr>
              <w:snapToGrid w:val="0"/>
              <w:jc w:val="center"/>
              <w:rPr>
                <w:b/>
                <w:bCs/>
                <w:sz w:val="20"/>
              </w:rPr>
            </w:pPr>
            <w:r>
              <w:rPr>
                <w:b/>
                <w:bCs/>
                <w:sz w:val="20"/>
              </w:rPr>
              <w:t>Бюджета Черниговского района</w:t>
            </w:r>
          </w:p>
        </w:tc>
        <w:tc>
          <w:tcPr>
            <w:tcW w:w="1700" w:type="dxa"/>
            <w:tcBorders>
              <w:left w:val="single" w:sz="4" w:space="0" w:color="000000"/>
              <w:bottom w:val="single" w:sz="4" w:space="0" w:color="000000"/>
            </w:tcBorders>
          </w:tcPr>
          <w:p w14:paraId="0478B872" w14:textId="77777777" w:rsidR="001462E6" w:rsidRDefault="001462E6" w:rsidP="0027188B">
            <w:pPr>
              <w:snapToGrid w:val="0"/>
              <w:jc w:val="center"/>
              <w:rPr>
                <w:b/>
                <w:bCs/>
                <w:sz w:val="20"/>
              </w:rPr>
            </w:pPr>
            <w:r>
              <w:rPr>
                <w:b/>
                <w:bCs/>
                <w:sz w:val="20"/>
              </w:rPr>
              <w:t>Краевого бюджета</w:t>
            </w:r>
          </w:p>
        </w:tc>
        <w:tc>
          <w:tcPr>
            <w:tcW w:w="1732" w:type="dxa"/>
            <w:tcBorders>
              <w:left w:val="single" w:sz="4" w:space="0" w:color="000000"/>
              <w:bottom w:val="single" w:sz="4" w:space="0" w:color="000000"/>
              <w:right w:val="single" w:sz="4" w:space="0" w:color="000000"/>
            </w:tcBorders>
          </w:tcPr>
          <w:p w14:paraId="2648B02D" w14:textId="77777777" w:rsidR="001462E6" w:rsidRDefault="001462E6" w:rsidP="0027188B">
            <w:pPr>
              <w:snapToGrid w:val="0"/>
              <w:jc w:val="center"/>
              <w:rPr>
                <w:b/>
                <w:bCs/>
                <w:sz w:val="20"/>
              </w:rPr>
            </w:pPr>
            <w:r>
              <w:rPr>
                <w:b/>
                <w:bCs/>
                <w:sz w:val="20"/>
              </w:rPr>
              <w:t>Федерального бюджета</w:t>
            </w:r>
          </w:p>
        </w:tc>
      </w:tr>
      <w:tr w:rsidR="001462E6" w14:paraId="4006696B" w14:textId="77777777" w:rsidTr="0027188B">
        <w:tc>
          <w:tcPr>
            <w:tcW w:w="15815" w:type="dxa"/>
            <w:gridSpan w:val="9"/>
            <w:tcBorders>
              <w:left w:val="single" w:sz="8" w:space="0" w:color="000000"/>
              <w:bottom w:val="single" w:sz="4" w:space="0" w:color="000000"/>
              <w:right w:val="single" w:sz="4" w:space="0" w:color="000000"/>
            </w:tcBorders>
          </w:tcPr>
          <w:p w14:paraId="61DB9595" w14:textId="77777777" w:rsidR="001462E6" w:rsidRDefault="001462E6" w:rsidP="0027188B">
            <w:pPr>
              <w:snapToGrid w:val="0"/>
              <w:ind w:left="4" w:right="4" w:firstLine="192"/>
              <w:jc w:val="both"/>
              <w:rPr>
                <w:b/>
                <w:bCs/>
              </w:rPr>
            </w:pPr>
            <w:r>
              <w:rPr>
                <w:b/>
                <w:bCs/>
              </w:rPr>
              <w:t xml:space="preserve"> 1. Нормативно-правовое и организационное обеспечение</w:t>
            </w:r>
          </w:p>
        </w:tc>
      </w:tr>
      <w:tr w:rsidR="001462E6" w14:paraId="78D5F775" w14:textId="77777777" w:rsidTr="0027188B">
        <w:tc>
          <w:tcPr>
            <w:tcW w:w="570" w:type="dxa"/>
            <w:tcBorders>
              <w:left w:val="single" w:sz="8" w:space="0" w:color="000000"/>
              <w:bottom w:val="single" w:sz="4" w:space="0" w:color="000000"/>
            </w:tcBorders>
          </w:tcPr>
          <w:p w14:paraId="5107041D" w14:textId="77777777" w:rsidR="001462E6" w:rsidRDefault="001462E6" w:rsidP="0027188B">
            <w:pPr>
              <w:snapToGrid w:val="0"/>
              <w:jc w:val="center"/>
              <w:rPr>
                <w:sz w:val="24"/>
                <w:szCs w:val="24"/>
              </w:rPr>
            </w:pPr>
            <w:r>
              <w:rPr>
                <w:sz w:val="24"/>
                <w:szCs w:val="24"/>
              </w:rPr>
              <w:t>1.1.</w:t>
            </w:r>
          </w:p>
        </w:tc>
        <w:tc>
          <w:tcPr>
            <w:tcW w:w="5430" w:type="dxa"/>
            <w:tcBorders>
              <w:left w:val="single" w:sz="4" w:space="0" w:color="000000"/>
              <w:bottom w:val="single" w:sz="4" w:space="0" w:color="000000"/>
            </w:tcBorders>
          </w:tcPr>
          <w:p w14:paraId="1535A900" w14:textId="73202326" w:rsidR="001462E6" w:rsidRDefault="001462E6" w:rsidP="0027188B">
            <w:pPr>
              <w:snapToGrid w:val="0"/>
              <w:ind w:right="128"/>
              <w:jc w:val="both"/>
              <w:rPr>
                <w:sz w:val="24"/>
                <w:szCs w:val="24"/>
              </w:rPr>
            </w:pPr>
            <w:r>
              <w:rPr>
                <w:sz w:val="24"/>
                <w:szCs w:val="24"/>
              </w:rPr>
              <w:t>Разработка предложений по совершенствованию нормативно-правовой базы развития малого и среднего предпринимательства</w:t>
            </w:r>
            <w:r w:rsidR="00DD5D41">
              <w:rPr>
                <w:sz w:val="24"/>
                <w:szCs w:val="24"/>
              </w:rPr>
              <w:t>,</w:t>
            </w:r>
            <w:r w:rsidR="00AE52DF">
              <w:rPr>
                <w:sz w:val="24"/>
                <w:szCs w:val="24"/>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070" w:type="dxa"/>
            <w:tcBorders>
              <w:left w:val="single" w:sz="4" w:space="0" w:color="000000"/>
              <w:bottom w:val="single" w:sz="4" w:space="0" w:color="000000"/>
            </w:tcBorders>
          </w:tcPr>
          <w:p w14:paraId="46A11E05" w14:textId="65606D02" w:rsidR="001462E6" w:rsidRDefault="00352A9F" w:rsidP="0027188B">
            <w:pPr>
              <w:snapToGrid w:val="0"/>
              <w:ind w:left="144" w:right="195"/>
              <w:jc w:val="both"/>
              <w:rPr>
                <w:sz w:val="24"/>
                <w:szCs w:val="24"/>
              </w:rPr>
            </w:pPr>
            <w:r>
              <w:rPr>
                <w:sz w:val="24"/>
                <w:szCs w:val="24"/>
              </w:rPr>
              <w:t>Отдел экономики администрации Черниговского района</w:t>
            </w:r>
          </w:p>
        </w:tc>
        <w:tc>
          <w:tcPr>
            <w:tcW w:w="1065" w:type="dxa"/>
            <w:gridSpan w:val="2"/>
            <w:tcBorders>
              <w:left w:val="single" w:sz="4" w:space="0" w:color="000000"/>
              <w:bottom w:val="single" w:sz="4" w:space="0" w:color="000000"/>
            </w:tcBorders>
          </w:tcPr>
          <w:p w14:paraId="2E09886C" w14:textId="77777777"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14:paraId="3EC37293" w14:textId="77777777"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6B0F34FC"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4170A19B"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18F48D1B" w14:textId="77777777" w:rsidR="001462E6" w:rsidRDefault="001462E6" w:rsidP="0027188B">
            <w:pPr>
              <w:snapToGrid w:val="0"/>
              <w:jc w:val="center"/>
              <w:rPr>
                <w:sz w:val="24"/>
                <w:szCs w:val="24"/>
              </w:rPr>
            </w:pPr>
            <w:r>
              <w:rPr>
                <w:sz w:val="24"/>
                <w:szCs w:val="24"/>
              </w:rPr>
              <w:t>-</w:t>
            </w:r>
          </w:p>
        </w:tc>
      </w:tr>
      <w:tr w:rsidR="001462E6" w14:paraId="1D84CC04" w14:textId="77777777" w:rsidTr="0027188B">
        <w:trPr>
          <w:trHeight w:val="1194"/>
        </w:trPr>
        <w:tc>
          <w:tcPr>
            <w:tcW w:w="570" w:type="dxa"/>
            <w:tcBorders>
              <w:left w:val="single" w:sz="8" w:space="0" w:color="000000"/>
              <w:bottom w:val="single" w:sz="4" w:space="0" w:color="000000"/>
            </w:tcBorders>
          </w:tcPr>
          <w:p w14:paraId="43833B9D" w14:textId="77777777" w:rsidR="001462E6" w:rsidRDefault="001462E6" w:rsidP="0027188B">
            <w:pPr>
              <w:snapToGrid w:val="0"/>
              <w:jc w:val="center"/>
              <w:rPr>
                <w:sz w:val="24"/>
                <w:szCs w:val="24"/>
              </w:rPr>
            </w:pPr>
            <w:r>
              <w:rPr>
                <w:sz w:val="24"/>
                <w:szCs w:val="24"/>
              </w:rPr>
              <w:t>1.2.</w:t>
            </w:r>
          </w:p>
        </w:tc>
        <w:tc>
          <w:tcPr>
            <w:tcW w:w="5430" w:type="dxa"/>
            <w:tcBorders>
              <w:left w:val="single" w:sz="4" w:space="0" w:color="000000"/>
              <w:bottom w:val="single" w:sz="4" w:space="0" w:color="000000"/>
            </w:tcBorders>
          </w:tcPr>
          <w:p w14:paraId="1C92D678" w14:textId="23A4B560" w:rsidR="001462E6" w:rsidRDefault="001462E6" w:rsidP="0027188B">
            <w:pPr>
              <w:snapToGrid w:val="0"/>
              <w:ind w:right="128"/>
              <w:jc w:val="both"/>
              <w:rPr>
                <w:sz w:val="24"/>
                <w:szCs w:val="24"/>
              </w:rPr>
            </w:pPr>
            <w:r>
              <w:rPr>
                <w:sz w:val="24"/>
                <w:szCs w:val="24"/>
              </w:rPr>
              <w:t xml:space="preserve">Разработка нормативно-правовых документов с целью совершенствования реализации мероприятий Программы «Развития субъектов малого и </w:t>
            </w:r>
            <w:proofErr w:type="gramStart"/>
            <w:r>
              <w:rPr>
                <w:sz w:val="24"/>
                <w:szCs w:val="24"/>
              </w:rPr>
              <w:t>среднего  предпринимательства</w:t>
            </w:r>
            <w:proofErr w:type="gramEnd"/>
            <w:r w:rsidR="00DD5D41">
              <w:rPr>
                <w:sz w:val="24"/>
                <w:szCs w:val="24"/>
              </w:rPr>
              <w:t xml:space="preserve">, </w:t>
            </w:r>
            <w:r w:rsidR="00AE52DF">
              <w:rPr>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4"/>
                <w:szCs w:val="24"/>
              </w:rPr>
              <w:t xml:space="preserve"> в Черниговском районе»</w:t>
            </w:r>
          </w:p>
        </w:tc>
        <w:tc>
          <w:tcPr>
            <w:tcW w:w="2070" w:type="dxa"/>
            <w:tcBorders>
              <w:left w:val="single" w:sz="4" w:space="0" w:color="000000"/>
              <w:bottom w:val="single" w:sz="4" w:space="0" w:color="000000"/>
            </w:tcBorders>
          </w:tcPr>
          <w:p w14:paraId="483A8AAA" w14:textId="19B3CBEA" w:rsidR="001462E6" w:rsidRDefault="00352A9F" w:rsidP="0027188B">
            <w:pPr>
              <w:snapToGrid w:val="0"/>
              <w:ind w:left="144"/>
              <w:rPr>
                <w:sz w:val="24"/>
                <w:szCs w:val="24"/>
              </w:rPr>
            </w:pPr>
            <w:r>
              <w:rPr>
                <w:sz w:val="24"/>
                <w:szCs w:val="24"/>
              </w:rPr>
              <w:t>Отдел экономики администрации Черниговского района</w:t>
            </w:r>
          </w:p>
        </w:tc>
        <w:tc>
          <w:tcPr>
            <w:tcW w:w="1065" w:type="dxa"/>
            <w:gridSpan w:val="2"/>
            <w:tcBorders>
              <w:left w:val="single" w:sz="4" w:space="0" w:color="000000"/>
              <w:bottom w:val="single" w:sz="4" w:space="0" w:color="000000"/>
            </w:tcBorders>
          </w:tcPr>
          <w:p w14:paraId="08E68A22" w14:textId="77777777"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14:paraId="0F4DDCD2" w14:textId="77777777"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391D2D0C"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2F55E726"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0D9162B7" w14:textId="77777777" w:rsidR="001462E6" w:rsidRDefault="001462E6" w:rsidP="0027188B">
            <w:pPr>
              <w:snapToGrid w:val="0"/>
              <w:jc w:val="center"/>
              <w:rPr>
                <w:sz w:val="24"/>
                <w:szCs w:val="24"/>
              </w:rPr>
            </w:pPr>
            <w:r>
              <w:rPr>
                <w:sz w:val="24"/>
                <w:szCs w:val="24"/>
              </w:rPr>
              <w:t>-</w:t>
            </w:r>
          </w:p>
        </w:tc>
      </w:tr>
      <w:tr w:rsidR="001462E6" w14:paraId="0715EBAA" w14:textId="77777777" w:rsidTr="0027188B">
        <w:trPr>
          <w:trHeight w:val="1040"/>
        </w:trPr>
        <w:tc>
          <w:tcPr>
            <w:tcW w:w="570" w:type="dxa"/>
            <w:tcBorders>
              <w:left w:val="single" w:sz="8" w:space="0" w:color="000000"/>
              <w:bottom w:val="single" w:sz="4" w:space="0" w:color="000000"/>
            </w:tcBorders>
          </w:tcPr>
          <w:p w14:paraId="0A937E83" w14:textId="77777777" w:rsidR="001462E6" w:rsidRDefault="001462E6" w:rsidP="0027188B">
            <w:pPr>
              <w:snapToGrid w:val="0"/>
              <w:jc w:val="center"/>
              <w:rPr>
                <w:sz w:val="24"/>
                <w:szCs w:val="24"/>
              </w:rPr>
            </w:pPr>
            <w:r>
              <w:rPr>
                <w:sz w:val="24"/>
                <w:szCs w:val="24"/>
              </w:rPr>
              <w:t>1.3.</w:t>
            </w:r>
          </w:p>
        </w:tc>
        <w:tc>
          <w:tcPr>
            <w:tcW w:w="5430" w:type="dxa"/>
            <w:tcBorders>
              <w:left w:val="single" w:sz="4" w:space="0" w:color="000000"/>
              <w:bottom w:val="single" w:sz="4" w:space="0" w:color="000000"/>
            </w:tcBorders>
          </w:tcPr>
          <w:p w14:paraId="57691EE3" w14:textId="7ADFA601" w:rsidR="001462E6" w:rsidRDefault="001462E6" w:rsidP="0027188B">
            <w:pPr>
              <w:snapToGrid w:val="0"/>
              <w:ind w:right="128"/>
              <w:jc w:val="both"/>
              <w:rPr>
                <w:sz w:val="24"/>
                <w:szCs w:val="24"/>
              </w:rPr>
            </w:pPr>
            <w:r>
              <w:rPr>
                <w:sz w:val="24"/>
                <w:szCs w:val="24"/>
              </w:rPr>
              <w:t xml:space="preserve">Взаимодействие со структурными подразделениями администрации Приморского края по вопросам развития малого и </w:t>
            </w:r>
            <w:proofErr w:type="gramStart"/>
            <w:r>
              <w:rPr>
                <w:sz w:val="24"/>
                <w:szCs w:val="24"/>
              </w:rPr>
              <w:t>среднего  предпринимательства</w:t>
            </w:r>
            <w:proofErr w:type="gramEnd"/>
            <w:r w:rsidR="00DD5D41">
              <w:rPr>
                <w:sz w:val="24"/>
                <w:szCs w:val="24"/>
              </w:rPr>
              <w:t xml:space="preserve">, </w:t>
            </w:r>
            <w:r w:rsidR="00AE52DF">
              <w:rPr>
                <w:sz w:val="24"/>
                <w:szCs w:val="24"/>
              </w:rPr>
              <w:t xml:space="preserve">физических лиц, не являющихся индивидуальными </w:t>
            </w:r>
            <w:r w:rsidR="00AE52DF">
              <w:rPr>
                <w:sz w:val="24"/>
                <w:szCs w:val="24"/>
              </w:rPr>
              <w:lastRenderedPageBreak/>
              <w:t>предпринимателями и применяющих специальный налоговый режим «Налог на профессиональный доход»</w:t>
            </w:r>
          </w:p>
        </w:tc>
        <w:tc>
          <w:tcPr>
            <w:tcW w:w="2070" w:type="dxa"/>
            <w:tcBorders>
              <w:left w:val="single" w:sz="4" w:space="0" w:color="000000"/>
              <w:bottom w:val="single" w:sz="4" w:space="0" w:color="000000"/>
            </w:tcBorders>
          </w:tcPr>
          <w:p w14:paraId="76D2C640" w14:textId="74FC624C" w:rsidR="001462E6" w:rsidRDefault="00352A9F" w:rsidP="0027188B">
            <w:pPr>
              <w:snapToGrid w:val="0"/>
              <w:ind w:left="176"/>
              <w:rPr>
                <w:sz w:val="24"/>
                <w:szCs w:val="24"/>
              </w:rPr>
            </w:pPr>
            <w:r>
              <w:rPr>
                <w:sz w:val="24"/>
                <w:szCs w:val="24"/>
              </w:rPr>
              <w:lastRenderedPageBreak/>
              <w:t>Отдел экономики администрации Черниговского района</w:t>
            </w:r>
          </w:p>
        </w:tc>
        <w:tc>
          <w:tcPr>
            <w:tcW w:w="1053" w:type="dxa"/>
            <w:tcBorders>
              <w:left w:val="single" w:sz="4" w:space="0" w:color="000000"/>
              <w:bottom w:val="single" w:sz="4" w:space="0" w:color="000000"/>
            </w:tcBorders>
          </w:tcPr>
          <w:p w14:paraId="0F0C72A6"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6B970545" w14:textId="77777777"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1BB22666"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1C77D420"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3C118486" w14:textId="77777777" w:rsidR="001462E6" w:rsidRDefault="001462E6" w:rsidP="0027188B">
            <w:pPr>
              <w:snapToGrid w:val="0"/>
              <w:jc w:val="center"/>
              <w:rPr>
                <w:sz w:val="24"/>
                <w:szCs w:val="24"/>
              </w:rPr>
            </w:pPr>
            <w:r>
              <w:rPr>
                <w:sz w:val="24"/>
                <w:szCs w:val="24"/>
              </w:rPr>
              <w:t>-</w:t>
            </w:r>
          </w:p>
        </w:tc>
      </w:tr>
      <w:tr w:rsidR="001462E6" w14:paraId="36090EF6" w14:textId="77777777" w:rsidTr="0027188B">
        <w:tc>
          <w:tcPr>
            <w:tcW w:w="15815" w:type="dxa"/>
            <w:gridSpan w:val="9"/>
            <w:tcBorders>
              <w:left w:val="single" w:sz="8" w:space="0" w:color="000000"/>
              <w:bottom w:val="single" w:sz="4" w:space="0" w:color="000000"/>
              <w:right w:val="single" w:sz="4" w:space="0" w:color="000000"/>
            </w:tcBorders>
          </w:tcPr>
          <w:p w14:paraId="6EFE8A35" w14:textId="77777777" w:rsidR="001462E6" w:rsidRDefault="001462E6" w:rsidP="0027188B">
            <w:pPr>
              <w:tabs>
                <w:tab w:val="left" w:pos="4184"/>
              </w:tabs>
              <w:snapToGrid w:val="0"/>
              <w:ind w:left="52" w:right="4" w:firstLine="128"/>
              <w:rPr>
                <w:b/>
                <w:bCs/>
                <w:sz w:val="24"/>
                <w:szCs w:val="24"/>
              </w:rPr>
            </w:pPr>
            <w:r>
              <w:rPr>
                <w:b/>
                <w:bCs/>
                <w:sz w:val="24"/>
                <w:szCs w:val="24"/>
              </w:rPr>
              <w:t>2.Формирование муниципальной политики поддержки малого и среднего предпринимательства</w:t>
            </w:r>
          </w:p>
        </w:tc>
      </w:tr>
      <w:tr w:rsidR="001462E6" w14:paraId="6820890F" w14:textId="77777777" w:rsidTr="0027188B">
        <w:trPr>
          <w:trHeight w:val="1040"/>
        </w:trPr>
        <w:tc>
          <w:tcPr>
            <w:tcW w:w="570" w:type="dxa"/>
            <w:tcBorders>
              <w:left w:val="single" w:sz="8" w:space="0" w:color="000000"/>
              <w:bottom w:val="single" w:sz="4" w:space="0" w:color="000000"/>
            </w:tcBorders>
          </w:tcPr>
          <w:p w14:paraId="148FC903" w14:textId="77777777" w:rsidR="001462E6" w:rsidRDefault="001462E6" w:rsidP="0027188B">
            <w:pPr>
              <w:snapToGrid w:val="0"/>
              <w:jc w:val="center"/>
              <w:rPr>
                <w:sz w:val="24"/>
                <w:szCs w:val="24"/>
              </w:rPr>
            </w:pPr>
            <w:r>
              <w:rPr>
                <w:sz w:val="24"/>
                <w:szCs w:val="24"/>
              </w:rPr>
              <w:t>2.1.</w:t>
            </w:r>
          </w:p>
        </w:tc>
        <w:tc>
          <w:tcPr>
            <w:tcW w:w="5430" w:type="dxa"/>
            <w:tcBorders>
              <w:left w:val="single" w:sz="4" w:space="0" w:color="000000"/>
              <w:bottom w:val="single" w:sz="4" w:space="0" w:color="000000"/>
            </w:tcBorders>
          </w:tcPr>
          <w:p w14:paraId="6B1F432A" w14:textId="212EAE00" w:rsidR="001462E6" w:rsidRDefault="001462E6" w:rsidP="0027188B">
            <w:pPr>
              <w:snapToGrid w:val="0"/>
              <w:ind w:right="144"/>
              <w:jc w:val="both"/>
              <w:rPr>
                <w:sz w:val="24"/>
                <w:szCs w:val="24"/>
              </w:rPr>
            </w:pPr>
            <w:r>
              <w:rPr>
                <w:sz w:val="24"/>
                <w:szCs w:val="24"/>
              </w:rPr>
              <w:t>Организация и проведение собраний представителей малого и среднего предпринимательства</w:t>
            </w:r>
            <w:r w:rsidR="00DD5D41">
              <w:rPr>
                <w:sz w:val="24"/>
                <w:szCs w:val="24"/>
              </w:rPr>
              <w:t xml:space="preserve">, </w:t>
            </w:r>
            <w:r w:rsidR="00AE52DF">
              <w:rPr>
                <w:sz w:val="24"/>
                <w:szCs w:val="24"/>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 </w:t>
            </w:r>
            <w:r>
              <w:rPr>
                <w:sz w:val="24"/>
                <w:szCs w:val="24"/>
              </w:rPr>
              <w:t>и органов местного самоуправления с целью обсуждения наиболее актуальных проблем малого бизнеса.</w:t>
            </w:r>
          </w:p>
        </w:tc>
        <w:tc>
          <w:tcPr>
            <w:tcW w:w="2070" w:type="dxa"/>
            <w:tcBorders>
              <w:left w:val="single" w:sz="4" w:space="0" w:color="000000"/>
              <w:bottom w:val="single" w:sz="4" w:space="0" w:color="000000"/>
            </w:tcBorders>
          </w:tcPr>
          <w:p w14:paraId="2960A29D" w14:textId="77777777" w:rsidR="001462E6" w:rsidRDefault="00381313" w:rsidP="00381313">
            <w:pPr>
              <w:snapToGrid w:val="0"/>
              <w:ind w:left="144"/>
              <w:rPr>
                <w:sz w:val="24"/>
                <w:szCs w:val="24"/>
              </w:rPr>
            </w:pPr>
            <w:r>
              <w:rPr>
                <w:sz w:val="24"/>
                <w:szCs w:val="24"/>
              </w:rPr>
              <w:t>Администрация Черниговского района</w:t>
            </w:r>
          </w:p>
        </w:tc>
        <w:tc>
          <w:tcPr>
            <w:tcW w:w="1053" w:type="dxa"/>
            <w:tcBorders>
              <w:left w:val="single" w:sz="4" w:space="0" w:color="000000"/>
              <w:bottom w:val="single" w:sz="4" w:space="0" w:color="000000"/>
            </w:tcBorders>
          </w:tcPr>
          <w:p w14:paraId="7B4B1A5A"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0B3EED2E" w14:textId="77777777"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081DA234"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73E469F9"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1CC2616E" w14:textId="77777777" w:rsidR="001462E6" w:rsidRDefault="001462E6" w:rsidP="0027188B">
            <w:pPr>
              <w:snapToGrid w:val="0"/>
              <w:jc w:val="center"/>
              <w:rPr>
                <w:sz w:val="24"/>
                <w:szCs w:val="24"/>
              </w:rPr>
            </w:pPr>
            <w:r>
              <w:rPr>
                <w:sz w:val="24"/>
                <w:szCs w:val="24"/>
              </w:rPr>
              <w:t>-</w:t>
            </w:r>
          </w:p>
        </w:tc>
      </w:tr>
      <w:tr w:rsidR="001462E6" w14:paraId="5FF88748" w14:textId="77777777" w:rsidTr="0027188B">
        <w:trPr>
          <w:trHeight w:val="1040"/>
        </w:trPr>
        <w:tc>
          <w:tcPr>
            <w:tcW w:w="570" w:type="dxa"/>
            <w:tcBorders>
              <w:left w:val="single" w:sz="8" w:space="0" w:color="000000"/>
              <w:bottom w:val="single" w:sz="4" w:space="0" w:color="000000"/>
            </w:tcBorders>
          </w:tcPr>
          <w:p w14:paraId="4336E4F5" w14:textId="77777777" w:rsidR="001462E6" w:rsidRDefault="001462E6" w:rsidP="0027188B">
            <w:pPr>
              <w:snapToGrid w:val="0"/>
              <w:jc w:val="center"/>
              <w:rPr>
                <w:sz w:val="24"/>
                <w:szCs w:val="24"/>
              </w:rPr>
            </w:pPr>
            <w:r>
              <w:rPr>
                <w:sz w:val="24"/>
                <w:szCs w:val="24"/>
              </w:rPr>
              <w:t>2.2</w:t>
            </w:r>
          </w:p>
        </w:tc>
        <w:tc>
          <w:tcPr>
            <w:tcW w:w="5430" w:type="dxa"/>
            <w:tcBorders>
              <w:left w:val="single" w:sz="4" w:space="0" w:color="000000"/>
              <w:bottom w:val="single" w:sz="4" w:space="0" w:color="000000"/>
            </w:tcBorders>
          </w:tcPr>
          <w:p w14:paraId="2BFA630C" w14:textId="236C71F3" w:rsidR="001462E6" w:rsidRDefault="001462E6" w:rsidP="0027188B">
            <w:pPr>
              <w:snapToGrid w:val="0"/>
              <w:ind w:right="208"/>
              <w:jc w:val="both"/>
              <w:rPr>
                <w:sz w:val="24"/>
                <w:szCs w:val="24"/>
              </w:rPr>
            </w:pPr>
            <w:r>
              <w:rPr>
                <w:sz w:val="24"/>
                <w:szCs w:val="24"/>
              </w:rPr>
              <w:t>Проведение собраний, посвященных «Дню российского предпринимательства</w:t>
            </w:r>
            <w:r w:rsidR="00CB693B">
              <w:rPr>
                <w:sz w:val="24"/>
                <w:szCs w:val="24"/>
              </w:rPr>
              <w:t>» «Дню работников торговли»,</w:t>
            </w:r>
            <w:r>
              <w:rPr>
                <w:sz w:val="24"/>
                <w:szCs w:val="24"/>
              </w:rPr>
              <w:t xml:space="preserve"> «Дню работников сельского хозяйства».</w:t>
            </w:r>
          </w:p>
        </w:tc>
        <w:tc>
          <w:tcPr>
            <w:tcW w:w="2070" w:type="dxa"/>
            <w:tcBorders>
              <w:left w:val="single" w:sz="4" w:space="0" w:color="000000"/>
              <w:bottom w:val="single" w:sz="4" w:space="0" w:color="000000"/>
            </w:tcBorders>
          </w:tcPr>
          <w:p w14:paraId="3FB6873F" w14:textId="77777777" w:rsidR="001462E6" w:rsidRDefault="00381313" w:rsidP="0027188B">
            <w:pPr>
              <w:snapToGrid w:val="0"/>
              <w:ind w:left="144"/>
              <w:rPr>
                <w:sz w:val="24"/>
                <w:szCs w:val="24"/>
              </w:rPr>
            </w:pPr>
            <w:r w:rsidRPr="00381313">
              <w:rPr>
                <w:sz w:val="24"/>
                <w:szCs w:val="24"/>
              </w:rPr>
              <w:t>Администрация Черниговского района, ЧРЦКД</w:t>
            </w:r>
          </w:p>
        </w:tc>
        <w:tc>
          <w:tcPr>
            <w:tcW w:w="1053" w:type="dxa"/>
            <w:tcBorders>
              <w:left w:val="single" w:sz="4" w:space="0" w:color="000000"/>
              <w:bottom w:val="single" w:sz="4" w:space="0" w:color="000000"/>
            </w:tcBorders>
          </w:tcPr>
          <w:p w14:paraId="586F4517" w14:textId="77777777" w:rsidR="001462E6" w:rsidRDefault="001462E6" w:rsidP="0027188B">
            <w:pPr>
              <w:snapToGrid w:val="0"/>
              <w:jc w:val="both"/>
              <w:rPr>
                <w:sz w:val="24"/>
                <w:szCs w:val="24"/>
              </w:rPr>
            </w:pPr>
            <w:r>
              <w:rPr>
                <w:sz w:val="24"/>
                <w:szCs w:val="24"/>
              </w:rPr>
              <w:t>201</w:t>
            </w:r>
            <w:r w:rsidR="00336074">
              <w:rPr>
                <w:sz w:val="24"/>
                <w:szCs w:val="24"/>
              </w:rPr>
              <w:t>7</w:t>
            </w:r>
          </w:p>
          <w:p w14:paraId="3FBA6EF4" w14:textId="77777777" w:rsidR="00081B5A" w:rsidRDefault="00081B5A" w:rsidP="0027188B">
            <w:pPr>
              <w:snapToGrid w:val="0"/>
              <w:jc w:val="both"/>
              <w:rPr>
                <w:sz w:val="24"/>
                <w:szCs w:val="24"/>
              </w:rPr>
            </w:pPr>
          </w:p>
          <w:p w14:paraId="6E3F5A2F" w14:textId="77777777" w:rsidR="001462E6" w:rsidRDefault="001462E6" w:rsidP="0027188B">
            <w:pPr>
              <w:snapToGrid w:val="0"/>
              <w:jc w:val="both"/>
              <w:rPr>
                <w:sz w:val="24"/>
                <w:szCs w:val="24"/>
              </w:rPr>
            </w:pPr>
            <w:r>
              <w:rPr>
                <w:sz w:val="24"/>
                <w:szCs w:val="24"/>
              </w:rPr>
              <w:t>201</w:t>
            </w:r>
            <w:r w:rsidR="00336074">
              <w:rPr>
                <w:sz w:val="24"/>
                <w:szCs w:val="24"/>
              </w:rPr>
              <w:t>8</w:t>
            </w:r>
          </w:p>
          <w:p w14:paraId="0F73AB39" w14:textId="77777777" w:rsidR="001462E6" w:rsidRDefault="001462E6" w:rsidP="0027188B">
            <w:pPr>
              <w:snapToGrid w:val="0"/>
              <w:jc w:val="both"/>
              <w:rPr>
                <w:sz w:val="24"/>
                <w:szCs w:val="24"/>
              </w:rPr>
            </w:pPr>
            <w:r>
              <w:rPr>
                <w:sz w:val="24"/>
                <w:szCs w:val="24"/>
              </w:rPr>
              <w:t>201</w:t>
            </w:r>
            <w:r w:rsidR="00336074">
              <w:rPr>
                <w:sz w:val="24"/>
                <w:szCs w:val="24"/>
              </w:rPr>
              <w:t>9</w:t>
            </w:r>
          </w:p>
          <w:p w14:paraId="637C5DC8" w14:textId="77777777" w:rsidR="001462E6" w:rsidRDefault="00E969AE" w:rsidP="0027188B">
            <w:pPr>
              <w:snapToGrid w:val="0"/>
              <w:jc w:val="both"/>
              <w:rPr>
                <w:sz w:val="24"/>
                <w:szCs w:val="24"/>
              </w:rPr>
            </w:pPr>
            <w:r>
              <w:rPr>
                <w:sz w:val="24"/>
                <w:szCs w:val="24"/>
              </w:rPr>
              <w:t>2020</w:t>
            </w:r>
          </w:p>
          <w:p w14:paraId="3526A4B6" w14:textId="77777777" w:rsidR="00C356ED" w:rsidRDefault="00C356ED" w:rsidP="0027188B">
            <w:pPr>
              <w:snapToGrid w:val="0"/>
              <w:jc w:val="both"/>
              <w:rPr>
                <w:sz w:val="24"/>
                <w:szCs w:val="24"/>
              </w:rPr>
            </w:pPr>
            <w:r>
              <w:rPr>
                <w:sz w:val="24"/>
                <w:szCs w:val="24"/>
              </w:rPr>
              <w:t>2021</w:t>
            </w:r>
          </w:p>
          <w:p w14:paraId="2689B8E7" w14:textId="77777777" w:rsidR="005A78F4" w:rsidRDefault="005A78F4" w:rsidP="0027188B">
            <w:pPr>
              <w:snapToGrid w:val="0"/>
              <w:jc w:val="both"/>
              <w:rPr>
                <w:sz w:val="24"/>
                <w:szCs w:val="24"/>
              </w:rPr>
            </w:pPr>
            <w:r>
              <w:rPr>
                <w:sz w:val="24"/>
                <w:szCs w:val="24"/>
              </w:rPr>
              <w:t>2022</w:t>
            </w:r>
          </w:p>
          <w:p w14:paraId="0C874725" w14:textId="77777777" w:rsidR="005A78F4" w:rsidRDefault="005A78F4" w:rsidP="0027188B">
            <w:pPr>
              <w:snapToGrid w:val="0"/>
              <w:jc w:val="both"/>
              <w:rPr>
                <w:sz w:val="24"/>
                <w:szCs w:val="24"/>
              </w:rPr>
            </w:pPr>
            <w:r>
              <w:rPr>
                <w:sz w:val="24"/>
                <w:szCs w:val="24"/>
              </w:rPr>
              <w:t>2023</w:t>
            </w:r>
          </w:p>
          <w:p w14:paraId="3CC10605" w14:textId="77777777" w:rsidR="005A78F4" w:rsidRDefault="005A78F4" w:rsidP="0027188B">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5410D4C4" w14:textId="77777777" w:rsidR="00081B5A" w:rsidRPr="00081B5A" w:rsidRDefault="00081B5A" w:rsidP="00081B5A">
            <w:pPr>
              <w:snapToGrid w:val="0"/>
              <w:jc w:val="both"/>
              <w:rPr>
                <w:sz w:val="24"/>
                <w:szCs w:val="24"/>
              </w:rPr>
            </w:pPr>
            <w:r w:rsidRPr="00081B5A">
              <w:rPr>
                <w:sz w:val="24"/>
                <w:szCs w:val="24"/>
              </w:rPr>
              <w:t>35,27762тыс. руб.</w:t>
            </w:r>
          </w:p>
          <w:p w14:paraId="24BF5313" w14:textId="77777777"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14:paraId="5AE2BAA5" w14:textId="77777777" w:rsidR="001462E6" w:rsidRDefault="00F65D77" w:rsidP="0027188B">
            <w:pPr>
              <w:snapToGrid w:val="0"/>
              <w:jc w:val="both"/>
              <w:rPr>
                <w:sz w:val="24"/>
                <w:szCs w:val="24"/>
              </w:rPr>
            </w:pPr>
            <w:r>
              <w:rPr>
                <w:sz w:val="24"/>
                <w:szCs w:val="24"/>
              </w:rPr>
              <w:t xml:space="preserve">88,81990 </w:t>
            </w:r>
            <w:r w:rsidR="001462E6">
              <w:rPr>
                <w:sz w:val="24"/>
                <w:szCs w:val="24"/>
              </w:rPr>
              <w:t>т. руб.</w:t>
            </w:r>
          </w:p>
          <w:p w14:paraId="471F355E" w14:textId="77777777" w:rsidR="001462E6" w:rsidRDefault="00E969AE" w:rsidP="0027188B">
            <w:pPr>
              <w:snapToGrid w:val="0"/>
              <w:jc w:val="both"/>
              <w:rPr>
                <w:sz w:val="24"/>
                <w:szCs w:val="24"/>
              </w:rPr>
            </w:pPr>
            <w:r>
              <w:rPr>
                <w:sz w:val="24"/>
                <w:szCs w:val="24"/>
              </w:rPr>
              <w:t>30,0 тыс. руб.</w:t>
            </w:r>
          </w:p>
          <w:p w14:paraId="134F206E" w14:textId="7A3F01F7" w:rsidR="00C356ED" w:rsidRDefault="00C356ED" w:rsidP="0027188B">
            <w:pPr>
              <w:snapToGrid w:val="0"/>
              <w:jc w:val="both"/>
              <w:rPr>
                <w:sz w:val="24"/>
                <w:szCs w:val="24"/>
              </w:rPr>
            </w:pPr>
            <w:r>
              <w:rPr>
                <w:sz w:val="24"/>
                <w:szCs w:val="24"/>
              </w:rPr>
              <w:t>3</w:t>
            </w:r>
            <w:r w:rsidR="00CB693B">
              <w:rPr>
                <w:sz w:val="24"/>
                <w:szCs w:val="24"/>
              </w:rPr>
              <w:t>5</w:t>
            </w:r>
            <w:r>
              <w:rPr>
                <w:sz w:val="24"/>
                <w:szCs w:val="24"/>
              </w:rPr>
              <w:t>,0 тыс. руб.</w:t>
            </w:r>
          </w:p>
          <w:p w14:paraId="5D9BE829" w14:textId="77777777" w:rsidR="005A78F4" w:rsidRDefault="005A78F4" w:rsidP="0027188B">
            <w:pPr>
              <w:snapToGrid w:val="0"/>
              <w:jc w:val="both"/>
              <w:rPr>
                <w:sz w:val="24"/>
                <w:szCs w:val="24"/>
              </w:rPr>
            </w:pPr>
            <w:r>
              <w:rPr>
                <w:sz w:val="24"/>
                <w:szCs w:val="24"/>
              </w:rPr>
              <w:t>30,0 тыс. руб.</w:t>
            </w:r>
          </w:p>
          <w:p w14:paraId="412662AF" w14:textId="77777777" w:rsidR="005A78F4" w:rsidRDefault="005A78F4" w:rsidP="0027188B">
            <w:pPr>
              <w:snapToGrid w:val="0"/>
              <w:jc w:val="both"/>
              <w:rPr>
                <w:sz w:val="24"/>
                <w:szCs w:val="24"/>
              </w:rPr>
            </w:pPr>
            <w:r>
              <w:rPr>
                <w:sz w:val="24"/>
                <w:szCs w:val="24"/>
              </w:rPr>
              <w:t>30,0 тыс. руб.</w:t>
            </w:r>
          </w:p>
          <w:p w14:paraId="78A49BBA" w14:textId="77777777" w:rsidR="005A78F4" w:rsidRDefault="005A78F4" w:rsidP="0027188B">
            <w:pPr>
              <w:snapToGrid w:val="0"/>
              <w:jc w:val="both"/>
              <w:rPr>
                <w:sz w:val="24"/>
                <w:szCs w:val="24"/>
              </w:rPr>
            </w:pPr>
            <w:r>
              <w:rPr>
                <w:sz w:val="24"/>
                <w:szCs w:val="24"/>
              </w:rPr>
              <w:t>30,0 тыс. руб.</w:t>
            </w:r>
          </w:p>
        </w:tc>
        <w:tc>
          <w:tcPr>
            <w:tcW w:w="1616" w:type="dxa"/>
            <w:tcBorders>
              <w:left w:val="single" w:sz="4" w:space="0" w:color="000000"/>
              <w:bottom w:val="single" w:sz="4" w:space="0" w:color="000000"/>
            </w:tcBorders>
          </w:tcPr>
          <w:p w14:paraId="5DF72BB3" w14:textId="77777777" w:rsidR="001462E6" w:rsidRPr="00081B5A" w:rsidRDefault="00081B5A" w:rsidP="0027188B">
            <w:pPr>
              <w:snapToGrid w:val="0"/>
              <w:jc w:val="both"/>
              <w:rPr>
                <w:sz w:val="24"/>
                <w:szCs w:val="24"/>
              </w:rPr>
            </w:pPr>
            <w:r w:rsidRPr="00081B5A">
              <w:rPr>
                <w:sz w:val="24"/>
                <w:szCs w:val="24"/>
              </w:rPr>
              <w:t>35,27762</w:t>
            </w:r>
            <w:r w:rsidR="001462E6" w:rsidRPr="00081B5A">
              <w:rPr>
                <w:sz w:val="24"/>
                <w:szCs w:val="24"/>
              </w:rPr>
              <w:t>тыс. руб.</w:t>
            </w:r>
          </w:p>
          <w:p w14:paraId="6E54590D" w14:textId="77777777"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14:paraId="34E93E8F" w14:textId="77777777" w:rsidR="001462E6" w:rsidRDefault="00F65D77" w:rsidP="0027188B">
            <w:pPr>
              <w:snapToGrid w:val="0"/>
              <w:jc w:val="both"/>
              <w:rPr>
                <w:sz w:val="24"/>
                <w:szCs w:val="24"/>
              </w:rPr>
            </w:pPr>
            <w:r>
              <w:rPr>
                <w:sz w:val="24"/>
                <w:szCs w:val="24"/>
              </w:rPr>
              <w:t>88</w:t>
            </w:r>
            <w:r w:rsidR="001462E6">
              <w:rPr>
                <w:sz w:val="24"/>
                <w:szCs w:val="24"/>
              </w:rPr>
              <w:t>,</w:t>
            </w:r>
            <w:r>
              <w:rPr>
                <w:sz w:val="24"/>
                <w:szCs w:val="24"/>
              </w:rPr>
              <w:t>8199</w:t>
            </w:r>
            <w:r w:rsidR="00336074">
              <w:rPr>
                <w:sz w:val="24"/>
                <w:szCs w:val="24"/>
              </w:rPr>
              <w:t>0</w:t>
            </w:r>
            <w:r w:rsidR="005A4467">
              <w:rPr>
                <w:sz w:val="24"/>
                <w:szCs w:val="24"/>
              </w:rPr>
              <w:t xml:space="preserve"> </w:t>
            </w:r>
            <w:proofErr w:type="spellStart"/>
            <w:r w:rsidR="005A4467">
              <w:rPr>
                <w:sz w:val="24"/>
                <w:szCs w:val="24"/>
              </w:rPr>
              <w:t>т.</w:t>
            </w:r>
            <w:r w:rsidR="001462E6">
              <w:rPr>
                <w:sz w:val="24"/>
                <w:szCs w:val="24"/>
              </w:rPr>
              <w:t>руб</w:t>
            </w:r>
            <w:proofErr w:type="spellEnd"/>
            <w:r w:rsidR="001462E6">
              <w:rPr>
                <w:sz w:val="24"/>
                <w:szCs w:val="24"/>
              </w:rPr>
              <w:t>.</w:t>
            </w:r>
          </w:p>
          <w:p w14:paraId="7311D115" w14:textId="77777777" w:rsidR="001462E6" w:rsidRDefault="00532C70" w:rsidP="0027188B">
            <w:pPr>
              <w:snapToGrid w:val="0"/>
              <w:jc w:val="both"/>
              <w:rPr>
                <w:sz w:val="24"/>
                <w:szCs w:val="24"/>
              </w:rPr>
            </w:pPr>
            <w:r>
              <w:rPr>
                <w:sz w:val="24"/>
                <w:szCs w:val="24"/>
              </w:rPr>
              <w:t>10</w:t>
            </w:r>
            <w:r w:rsidR="00E969AE">
              <w:rPr>
                <w:sz w:val="24"/>
                <w:szCs w:val="24"/>
              </w:rPr>
              <w:t>0,0 тыс. руб.</w:t>
            </w:r>
          </w:p>
          <w:p w14:paraId="0D8F0A5E" w14:textId="24F19A5E" w:rsidR="00C356ED" w:rsidRDefault="00C356ED" w:rsidP="0027188B">
            <w:pPr>
              <w:snapToGrid w:val="0"/>
              <w:jc w:val="both"/>
              <w:rPr>
                <w:sz w:val="24"/>
                <w:szCs w:val="24"/>
              </w:rPr>
            </w:pPr>
            <w:r>
              <w:rPr>
                <w:sz w:val="24"/>
                <w:szCs w:val="24"/>
              </w:rPr>
              <w:t>3</w:t>
            </w:r>
            <w:r w:rsidR="00CB693B">
              <w:rPr>
                <w:sz w:val="24"/>
                <w:szCs w:val="24"/>
              </w:rPr>
              <w:t>5</w:t>
            </w:r>
            <w:r>
              <w:rPr>
                <w:sz w:val="24"/>
                <w:szCs w:val="24"/>
              </w:rPr>
              <w:t>,0 тыс. руб.</w:t>
            </w:r>
          </w:p>
          <w:p w14:paraId="438D75D1" w14:textId="77777777" w:rsidR="005A78F4" w:rsidRDefault="005A78F4" w:rsidP="0027188B">
            <w:pPr>
              <w:snapToGrid w:val="0"/>
              <w:jc w:val="both"/>
              <w:rPr>
                <w:sz w:val="24"/>
                <w:szCs w:val="24"/>
              </w:rPr>
            </w:pPr>
            <w:r>
              <w:rPr>
                <w:sz w:val="24"/>
                <w:szCs w:val="24"/>
              </w:rPr>
              <w:t>30,0 тыс. руб.</w:t>
            </w:r>
          </w:p>
          <w:p w14:paraId="24ED9936" w14:textId="77777777" w:rsidR="005A78F4" w:rsidRDefault="005A78F4" w:rsidP="0027188B">
            <w:pPr>
              <w:snapToGrid w:val="0"/>
              <w:jc w:val="both"/>
              <w:rPr>
                <w:sz w:val="24"/>
                <w:szCs w:val="24"/>
              </w:rPr>
            </w:pPr>
            <w:r>
              <w:rPr>
                <w:sz w:val="24"/>
                <w:szCs w:val="24"/>
              </w:rPr>
              <w:t>30,0 тыс. руб.</w:t>
            </w:r>
          </w:p>
          <w:p w14:paraId="4A1B6EA1" w14:textId="77777777" w:rsidR="005A78F4" w:rsidRDefault="005A78F4" w:rsidP="0027188B">
            <w:pPr>
              <w:snapToGrid w:val="0"/>
              <w:jc w:val="both"/>
              <w:rPr>
                <w:sz w:val="24"/>
                <w:szCs w:val="24"/>
              </w:rPr>
            </w:pPr>
            <w:r>
              <w:rPr>
                <w:sz w:val="24"/>
                <w:szCs w:val="24"/>
              </w:rPr>
              <w:t>30,0 тыс. руб.</w:t>
            </w:r>
          </w:p>
          <w:p w14:paraId="196FF14E" w14:textId="77777777" w:rsidR="00E969AE" w:rsidRDefault="00E969AE" w:rsidP="0027188B">
            <w:pPr>
              <w:snapToGrid w:val="0"/>
              <w:jc w:val="both"/>
              <w:rPr>
                <w:sz w:val="24"/>
                <w:szCs w:val="24"/>
              </w:rPr>
            </w:pPr>
          </w:p>
        </w:tc>
        <w:tc>
          <w:tcPr>
            <w:tcW w:w="1700" w:type="dxa"/>
            <w:tcBorders>
              <w:left w:val="single" w:sz="4" w:space="0" w:color="000000"/>
              <w:bottom w:val="single" w:sz="4" w:space="0" w:color="000000"/>
            </w:tcBorders>
          </w:tcPr>
          <w:p w14:paraId="7688F681" w14:textId="77777777" w:rsidR="001462E6" w:rsidRDefault="001462E6" w:rsidP="0027188B">
            <w:pPr>
              <w:snapToGrid w:val="0"/>
              <w:jc w:val="center"/>
              <w:rPr>
                <w:sz w:val="24"/>
                <w:szCs w:val="24"/>
              </w:rPr>
            </w:pPr>
            <w:r>
              <w:rPr>
                <w:sz w:val="24"/>
                <w:szCs w:val="24"/>
              </w:rPr>
              <w:t>-</w:t>
            </w:r>
          </w:p>
          <w:p w14:paraId="7F65A367" w14:textId="77777777" w:rsidR="001462E6" w:rsidRDefault="001462E6" w:rsidP="0027188B">
            <w:pPr>
              <w:snapToGrid w:val="0"/>
              <w:jc w:val="center"/>
              <w:rPr>
                <w:sz w:val="24"/>
                <w:szCs w:val="24"/>
              </w:rPr>
            </w:pPr>
            <w:r>
              <w:rPr>
                <w:sz w:val="24"/>
                <w:szCs w:val="24"/>
              </w:rPr>
              <w:t>-</w:t>
            </w:r>
          </w:p>
          <w:p w14:paraId="793AA006" w14:textId="77777777" w:rsidR="001462E6" w:rsidRDefault="001462E6" w:rsidP="0027188B">
            <w:pPr>
              <w:snapToGrid w:val="0"/>
              <w:jc w:val="center"/>
              <w:rPr>
                <w:sz w:val="24"/>
                <w:szCs w:val="24"/>
              </w:rPr>
            </w:pPr>
            <w:r>
              <w:rPr>
                <w:sz w:val="24"/>
                <w:szCs w:val="24"/>
              </w:rPr>
              <w:t>-</w:t>
            </w:r>
          </w:p>
          <w:p w14:paraId="5919FEE3" w14:textId="77777777" w:rsidR="005A78F4" w:rsidRDefault="005A78F4" w:rsidP="0027188B">
            <w:pPr>
              <w:snapToGrid w:val="0"/>
              <w:jc w:val="center"/>
              <w:rPr>
                <w:sz w:val="24"/>
                <w:szCs w:val="24"/>
              </w:rPr>
            </w:pPr>
            <w:r>
              <w:rPr>
                <w:sz w:val="24"/>
                <w:szCs w:val="24"/>
              </w:rPr>
              <w:t>-</w:t>
            </w:r>
          </w:p>
          <w:p w14:paraId="55543C48" w14:textId="77777777" w:rsidR="005A78F4" w:rsidRDefault="005A78F4" w:rsidP="0027188B">
            <w:pPr>
              <w:snapToGrid w:val="0"/>
              <w:jc w:val="center"/>
              <w:rPr>
                <w:sz w:val="24"/>
                <w:szCs w:val="24"/>
              </w:rPr>
            </w:pPr>
            <w:r>
              <w:rPr>
                <w:sz w:val="24"/>
                <w:szCs w:val="24"/>
              </w:rPr>
              <w:t>-</w:t>
            </w:r>
          </w:p>
          <w:p w14:paraId="1B996CA0" w14:textId="77777777" w:rsidR="005A78F4" w:rsidRDefault="005A78F4" w:rsidP="0027188B">
            <w:pPr>
              <w:snapToGrid w:val="0"/>
              <w:jc w:val="center"/>
              <w:rPr>
                <w:sz w:val="24"/>
                <w:szCs w:val="24"/>
              </w:rPr>
            </w:pPr>
            <w:r>
              <w:rPr>
                <w:sz w:val="24"/>
                <w:szCs w:val="24"/>
              </w:rPr>
              <w:t>-</w:t>
            </w:r>
          </w:p>
          <w:p w14:paraId="67E90120" w14:textId="77777777" w:rsidR="005A78F4" w:rsidRDefault="005A78F4" w:rsidP="0027188B">
            <w:pPr>
              <w:snapToGrid w:val="0"/>
              <w:jc w:val="center"/>
              <w:rPr>
                <w:sz w:val="24"/>
                <w:szCs w:val="24"/>
              </w:rPr>
            </w:pPr>
            <w:r>
              <w:rPr>
                <w:sz w:val="24"/>
                <w:szCs w:val="24"/>
              </w:rPr>
              <w:t>-</w:t>
            </w:r>
          </w:p>
          <w:p w14:paraId="70DD2202" w14:textId="77777777" w:rsidR="005A78F4" w:rsidRDefault="005A78F4" w:rsidP="0027188B">
            <w:pPr>
              <w:snapToGrid w:val="0"/>
              <w:jc w:val="center"/>
              <w:rPr>
                <w:sz w:val="24"/>
                <w:szCs w:val="24"/>
              </w:rPr>
            </w:pPr>
            <w:r>
              <w:rPr>
                <w:sz w:val="24"/>
                <w:szCs w:val="24"/>
              </w:rPr>
              <w:t>-</w:t>
            </w:r>
          </w:p>
          <w:p w14:paraId="6E6E8A74" w14:textId="77777777" w:rsidR="005A78F4" w:rsidRDefault="005A78F4" w:rsidP="0027188B">
            <w:pPr>
              <w:snapToGrid w:val="0"/>
              <w:jc w:val="center"/>
              <w:rPr>
                <w:sz w:val="24"/>
                <w:szCs w:val="24"/>
              </w:rPr>
            </w:pPr>
            <w:r>
              <w:rPr>
                <w:sz w:val="24"/>
                <w:szCs w:val="24"/>
              </w:rPr>
              <w:t>-</w:t>
            </w:r>
          </w:p>
          <w:p w14:paraId="21C27B5B" w14:textId="77777777" w:rsidR="001462E6" w:rsidRDefault="001462E6" w:rsidP="0027188B">
            <w:pPr>
              <w:snapToGrid w:val="0"/>
              <w:rPr>
                <w:sz w:val="24"/>
                <w:szCs w:val="24"/>
              </w:rPr>
            </w:pPr>
          </w:p>
        </w:tc>
        <w:tc>
          <w:tcPr>
            <w:tcW w:w="1732" w:type="dxa"/>
            <w:tcBorders>
              <w:left w:val="single" w:sz="4" w:space="0" w:color="000000"/>
              <w:bottom w:val="single" w:sz="4" w:space="0" w:color="000000"/>
              <w:right w:val="single" w:sz="4" w:space="0" w:color="000000"/>
            </w:tcBorders>
          </w:tcPr>
          <w:p w14:paraId="3D03053C" w14:textId="77777777" w:rsidR="001462E6" w:rsidRDefault="001462E6" w:rsidP="0027188B">
            <w:pPr>
              <w:snapToGrid w:val="0"/>
              <w:jc w:val="center"/>
              <w:rPr>
                <w:sz w:val="24"/>
                <w:szCs w:val="24"/>
              </w:rPr>
            </w:pPr>
            <w:r>
              <w:rPr>
                <w:sz w:val="24"/>
                <w:szCs w:val="24"/>
              </w:rPr>
              <w:t>-</w:t>
            </w:r>
          </w:p>
          <w:p w14:paraId="37ECAAF6" w14:textId="77777777" w:rsidR="001462E6" w:rsidRDefault="001462E6" w:rsidP="0027188B">
            <w:pPr>
              <w:snapToGrid w:val="0"/>
              <w:jc w:val="center"/>
              <w:rPr>
                <w:sz w:val="24"/>
                <w:szCs w:val="24"/>
              </w:rPr>
            </w:pPr>
            <w:r>
              <w:rPr>
                <w:sz w:val="24"/>
                <w:szCs w:val="24"/>
              </w:rPr>
              <w:t>-</w:t>
            </w:r>
          </w:p>
          <w:p w14:paraId="0D6762E2" w14:textId="77777777" w:rsidR="001462E6" w:rsidRDefault="001462E6" w:rsidP="0027188B">
            <w:pPr>
              <w:snapToGrid w:val="0"/>
              <w:jc w:val="center"/>
              <w:rPr>
                <w:sz w:val="24"/>
                <w:szCs w:val="24"/>
              </w:rPr>
            </w:pPr>
            <w:r>
              <w:rPr>
                <w:sz w:val="24"/>
                <w:szCs w:val="24"/>
              </w:rPr>
              <w:t>-</w:t>
            </w:r>
          </w:p>
          <w:p w14:paraId="52491E77" w14:textId="77777777" w:rsidR="005A78F4" w:rsidRDefault="005A78F4" w:rsidP="0027188B">
            <w:pPr>
              <w:snapToGrid w:val="0"/>
              <w:jc w:val="center"/>
              <w:rPr>
                <w:sz w:val="24"/>
                <w:szCs w:val="24"/>
              </w:rPr>
            </w:pPr>
            <w:r>
              <w:rPr>
                <w:sz w:val="24"/>
                <w:szCs w:val="24"/>
              </w:rPr>
              <w:t>-</w:t>
            </w:r>
          </w:p>
          <w:p w14:paraId="5A229511" w14:textId="77777777" w:rsidR="005A78F4" w:rsidRDefault="005A78F4" w:rsidP="0027188B">
            <w:pPr>
              <w:snapToGrid w:val="0"/>
              <w:jc w:val="center"/>
              <w:rPr>
                <w:sz w:val="24"/>
                <w:szCs w:val="24"/>
              </w:rPr>
            </w:pPr>
            <w:r>
              <w:rPr>
                <w:sz w:val="24"/>
                <w:szCs w:val="24"/>
              </w:rPr>
              <w:t>-</w:t>
            </w:r>
          </w:p>
          <w:p w14:paraId="7BBDA535" w14:textId="77777777" w:rsidR="005A78F4" w:rsidRDefault="005A78F4" w:rsidP="0027188B">
            <w:pPr>
              <w:snapToGrid w:val="0"/>
              <w:jc w:val="center"/>
              <w:rPr>
                <w:sz w:val="24"/>
                <w:szCs w:val="24"/>
              </w:rPr>
            </w:pPr>
            <w:r>
              <w:rPr>
                <w:sz w:val="24"/>
                <w:szCs w:val="24"/>
              </w:rPr>
              <w:t>-</w:t>
            </w:r>
          </w:p>
          <w:p w14:paraId="3577E202" w14:textId="77777777" w:rsidR="005A78F4" w:rsidRDefault="005A78F4" w:rsidP="0027188B">
            <w:pPr>
              <w:snapToGrid w:val="0"/>
              <w:jc w:val="center"/>
              <w:rPr>
                <w:sz w:val="24"/>
                <w:szCs w:val="24"/>
              </w:rPr>
            </w:pPr>
            <w:r>
              <w:rPr>
                <w:sz w:val="24"/>
                <w:szCs w:val="24"/>
              </w:rPr>
              <w:t>-</w:t>
            </w:r>
          </w:p>
          <w:p w14:paraId="53263507" w14:textId="77777777" w:rsidR="005A78F4" w:rsidRDefault="005A78F4" w:rsidP="0027188B">
            <w:pPr>
              <w:snapToGrid w:val="0"/>
              <w:jc w:val="center"/>
              <w:rPr>
                <w:sz w:val="24"/>
                <w:szCs w:val="24"/>
              </w:rPr>
            </w:pPr>
            <w:r>
              <w:rPr>
                <w:sz w:val="24"/>
                <w:szCs w:val="24"/>
              </w:rPr>
              <w:t>-</w:t>
            </w:r>
          </w:p>
          <w:p w14:paraId="7BCD2043" w14:textId="77777777" w:rsidR="005A78F4" w:rsidRDefault="005A78F4" w:rsidP="0027188B">
            <w:pPr>
              <w:snapToGrid w:val="0"/>
              <w:jc w:val="center"/>
              <w:rPr>
                <w:sz w:val="24"/>
                <w:szCs w:val="24"/>
              </w:rPr>
            </w:pPr>
            <w:r>
              <w:rPr>
                <w:sz w:val="24"/>
                <w:szCs w:val="24"/>
              </w:rPr>
              <w:t>-</w:t>
            </w:r>
          </w:p>
          <w:p w14:paraId="075B9890" w14:textId="77777777" w:rsidR="001462E6" w:rsidRDefault="001462E6" w:rsidP="0027188B">
            <w:pPr>
              <w:snapToGrid w:val="0"/>
              <w:rPr>
                <w:sz w:val="24"/>
                <w:szCs w:val="24"/>
              </w:rPr>
            </w:pPr>
          </w:p>
        </w:tc>
      </w:tr>
      <w:tr w:rsidR="001462E6" w14:paraId="0380618C" w14:textId="77777777" w:rsidTr="0027188B">
        <w:tc>
          <w:tcPr>
            <w:tcW w:w="15815" w:type="dxa"/>
            <w:gridSpan w:val="9"/>
            <w:tcBorders>
              <w:left w:val="single" w:sz="8" w:space="0" w:color="000000"/>
              <w:bottom w:val="single" w:sz="4" w:space="0" w:color="000000"/>
              <w:right w:val="single" w:sz="4" w:space="0" w:color="000000"/>
            </w:tcBorders>
          </w:tcPr>
          <w:p w14:paraId="5C6AAD1F" w14:textId="77777777" w:rsidR="001462E6" w:rsidRDefault="001462E6" w:rsidP="0027188B">
            <w:pPr>
              <w:snapToGrid w:val="0"/>
              <w:ind w:left="4" w:right="4" w:firstLine="208"/>
              <w:jc w:val="both"/>
              <w:rPr>
                <w:b/>
                <w:bCs/>
              </w:rPr>
            </w:pPr>
            <w:r>
              <w:rPr>
                <w:b/>
                <w:bCs/>
              </w:rPr>
              <w:t>3. Инфраструктура поддержки малого и среднего предпринимательства</w:t>
            </w:r>
          </w:p>
        </w:tc>
      </w:tr>
      <w:tr w:rsidR="001462E6" w14:paraId="3AC6BC08" w14:textId="77777777" w:rsidTr="0027188B">
        <w:trPr>
          <w:trHeight w:val="908"/>
        </w:trPr>
        <w:tc>
          <w:tcPr>
            <w:tcW w:w="570" w:type="dxa"/>
            <w:tcBorders>
              <w:left w:val="single" w:sz="8" w:space="0" w:color="000000"/>
              <w:bottom w:val="single" w:sz="4" w:space="0" w:color="000000"/>
            </w:tcBorders>
          </w:tcPr>
          <w:p w14:paraId="6F2ADED2" w14:textId="77777777" w:rsidR="001462E6" w:rsidRDefault="001462E6" w:rsidP="0027188B">
            <w:pPr>
              <w:snapToGrid w:val="0"/>
              <w:jc w:val="center"/>
              <w:rPr>
                <w:sz w:val="24"/>
                <w:szCs w:val="24"/>
              </w:rPr>
            </w:pPr>
            <w:r>
              <w:rPr>
                <w:sz w:val="24"/>
                <w:szCs w:val="24"/>
              </w:rPr>
              <w:t>3.1.</w:t>
            </w:r>
          </w:p>
        </w:tc>
        <w:tc>
          <w:tcPr>
            <w:tcW w:w="5430" w:type="dxa"/>
            <w:tcBorders>
              <w:left w:val="single" w:sz="4" w:space="0" w:color="000000"/>
              <w:bottom w:val="single" w:sz="4" w:space="0" w:color="000000"/>
            </w:tcBorders>
          </w:tcPr>
          <w:p w14:paraId="5AB30983" w14:textId="6CC51B74" w:rsidR="001462E6" w:rsidRDefault="001462E6" w:rsidP="00B964BF">
            <w:pPr>
              <w:snapToGrid w:val="0"/>
              <w:ind w:right="160"/>
              <w:jc w:val="both"/>
              <w:rPr>
                <w:sz w:val="24"/>
                <w:szCs w:val="24"/>
              </w:rPr>
            </w:pPr>
            <w:r>
              <w:rPr>
                <w:sz w:val="24"/>
                <w:szCs w:val="24"/>
              </w:rPr>
              <w:t>Оказание информационно-консультационных услуг для субъектов малого и среднего предпринимательства</w:t>
            </w:r>
            <w:r w:rsidR="00DD5D41">
              <w:rPr>
                <w:sz w:val="24"/>
                <w:szCs w:val="24"/>
              </w:rPr>
              <w:t xml:space="preserve">, </w:t>
            </w:r>
            <w:r w:rsidR="008639C8">
              <w:rPr>
                <w:sz w:val="24"/>
                <w:szCs w:val="24"/>
              </w:rPr>
              <w:t>физически</w:t>
            </w:r>
            <w:r w:rsidR="00B964BF">
              <w:rPr>
                <w:sz w:val="24"/>
                <w:szCs w:val="24"/>
              </w:rPr>
              <w:t>х лиц</w:t>
            </w:r>
            <w:r w:rsidR="008639C8">
              <w:rPr>
                <w:sz w:val="24"/>
                <w:szCs w:val="24"/>
              </w:rPr>
              <w:t>, не являющихся индивидуальными предпринимателями и применяющих специальный налоговый режим «Налог на профессиональный доход»</w:t>
            </w:r>
            <w:r>
              <w:rPr>
                <w:sz w:val="24"/>
                <w:szCs w:val="24"/>
              </w:rPr>
              <w:t xml:space="preserve"> по различным направлениям общей предпринимательской деятельности</w:t>
            </w:r>
          </w:p>
        </w:tc>
        <w:tc>
          <w:tcPr>
            <w:tcW w:w="2070" w:type="dxa"/>
            <w:tcBorders>
              <w:left w:val="single" w:sz="4" w:space="0" w:color="000000"/>
              <w:bottom w:val="single" w:sz="4" w:space="0" w:color="000000"/>
            </w:tcBorders>
          </w:tcPr>
          <w:p w14:paraId="2180BDBC" w14:textId="439DC508" w:rsidR="001462E6" w:rsidRDefault="00352A9F" w:rsidP="0027188B">
            <w:pPr>
              <w:snapToGrid w:val="0"/>
              <w:ind w:left="160"/>
              <w:rPr>
                <w:sz w:val="24"/>
                <w:szCs w:val="24"/>
              </w:rPr>
            </w:pPr>
            <w:r>
              <w:rPr>
                <w:sz w:val="24"/>
                <w:szCs w:val="24"/>
              </w:rPr>
              <w:t xml:space="preserve">Отдел экономики администрации Черниговского района </w:t>
            </w:r>
            <w:r w:rsidR="001462E6">
              <w:rPr>
                <w:sz w:val="24"/>
                <w:szCs w:val="24"/>
              </w:rPr>
              <w:t>привлеченные организации</w:t>
            </w:r>
          </w:p>
        </w:tc>
        <w:tc>
          <w:tcPr>
            <w:tcW w:w="1053" w:type="dxa"/>
            <w:tcBorders>
              <w:left w:val="single" w:sz="4" w:space="0" w:color="000000"/>
              <w:bottom w:val="single" w:sz="4" w:space="0" w:color="000000"/>
            </w:tcBorders>
          </w:tcPr>
          <w:p w14:paraId="62FB9249" w14:textId="77777777" w:rsidR="00336074" w:rsidRDefault="00336074" w:rsidP="00336074">
            <w:pPr>
              <w:snapToGrid w:val="0"/>
              <w:jc w:val="both"/>
              <w:rPr>
                <w:sz w:val="24"/>
                <w:szCs w:val="24"/>
              </w:rPr>
            </w:pPr>
            <w:r>
              <w:rPr>
                <w:sz w:val="24"/>
                <w:szCs w:val="24"/>
              </w:rPr>
              <w:t>2017</w:t>
            </w:r>
          </w:p>
          <w:p w14:paraId="6827F52D" w14:textId="77777777" w:rsidR="00336074" w:rsidRDefault="00336074" w:rsidP="00336074">
            <w:pPr>
              <w:snapToGrid w:val="0"/>
              <w:jc w:val="both"/>
              <w:rPr>
                <w:sz w:val="24"/>
                <w:szCs w:val="24"/>
              </w:rPr>
            </w:pPr>
            <w:r>
              <w:rPr>
                <w:sz w:val="24"/>
                <w:szCs w:val="24"/>
              </w:rPr>
              <w:t>2018</w:t>
            </w:r>
          </w:p>
          <w:p w14:paraId="5FF5A673" w14:textId="77777777" w:rsidR="001462E6" w:rsidRDefault="00336074" w:rsidP="00336074">
            <w:pPr>
              <w:snapToGrid w:val="0"/>
              <w:jc w:val="both"/>
              <w:rPr>
                <w:sz w:val="24"/>
                <w:szCs w:val="24"/>
              </w:rPr>
            </w:pPr>
            <w:r>
              <w:rPr>
                <w:sz w:val="24"/>
                <w:szCs w:val="24"/>
              </w:rPr>
              <w:t>2019</w:t>
            </w:r>
          </w:p>
          <w:p w14:paraId="6DFF6137" w14:textId="77777777" w:rsidR="00C356ED" w:rsidRDefault="00C356ED" w:rsidP="00336074">
            <w:pPr>
              <w:snapToGrid w:val="0"/>
              <w:jc w:val="both"/>
              <w:rPr>
                <w:sz w:val="24"/>
                <w:szCs w:val="24"/>
              </w:rPr>
            </w:pPr>
            <w:r>
              <w:rPr>
                <w:sz w:val="24"/>
                <w:szCs w:val="24"/>
              </w:rPr>
              <w:t>2020</w:t>
            </w:r>
          </w:p>
          <w:p w14:paraId="79417A35" w14:textId="77777777" w:rsidR="00C356ED" w:rsidRDefault="00C356ED" w:rsidP="00336074">
            <w:pPr>
              <w:snapToGrid w:val="0"/>
              <w:jc w:val="both"/>
              <w:rPr>
                <w:sz w:val="24"/>
                <w:szCs w:val="24"/>
              </w:rPr>
            </w:pPr>
            <w:r>
              <w:rPr>
                <w:sz w:val="24"/>
                <w:szCs w:val="24"/>
              </w:rPr>
              <w:t>2021</w:t>
            </w:r>
          </w:p>
          <w:p w14:paraId="5FFA2D93" w14:textId="77777777" w:rsidR="005A78F4" w:rsidRDefault="005A78F4" w:rsidP="00336074">
            <w:pPr>
              <w:snapToGrid w:val="0"/>
              <w:jc w:val="both"/>
              <w:rPr>
                <w:sz w:val="24"/>
                <w:szCs w:val="24"/>
              </w:rPr>
            </w:pPr>
            <w:r>
              <w:rPr>
                <w:sz w:val="24"/>
                <w:szCs w:val="24"/>
              </w:rPr>
              <w:t>2022</w:t>
            </w:r>
          </w:p>
          <w:p w14:paraId="1BB35704" w14:textId="77777777" w:rsidR="005A78F4" w:rsidRDefault="005A78F4" w:rsidP="00336074">
            <w:pPr>
              <w:snapToGrid w:val="0"/>
              <w:jc w:val="both"/>
              <w:rPr>
                <w:sz w:val="24"/>
                <w:szCs w:val="24"/>
              </w:rPr>
            </w:pPr>
            <w:r>
              <w:rPr>
                <w:sz w:val="24"/>
                <w:szCs w:val="24"/>
              </w:rPr>
              <w:t>2023</w:t>
            </w:r>
          </w:p>
          <w:p w14:paraId="4A1DFC89" w14:textId="77777777" w:rsidR="005A78F4" w:rsidRDefault="005A78F4" w:rsidP="00336074">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7B6DE391" w14:textId="77777777" w:rsidR="00336074" w:rsidRDefault="00ED186F" w:rsidP="00ED186F">
            <w:pPr>
              <w:snapToGrid w:val="0"/>
              <w:jc w:val="center"/>
              <w:rPr>
                <w:sz w:val="24"/>
                <w:szCs w:val="24"/>
              </w:rPr>
            </w:pPr>
            <w:r>
              <w:rPr>
                <w:sz w:val="24"/>
                <w:szCs w:val="24"/>
              </w:rPr>
              <w:t>-</w:t>
            </w:r>
          </w:p>
          <w:p w14:paraId="41C01CAC" w14:textId="77777777" w:rsidR="00336074" w:rsidRDefault="00381313" w:rsidP="00381313">
            <w:pPr>
              <w:snapToGrid w:val="0"/>
              <w:jc w:val="center"/>
              <w:rPr>
                <w:sz w:val="24"/>
                <w:szCs w:val="24"/>
              </w:rPr>
            </w:pPr>
            <w:r>
              <w:rPr>
                <w:sz w:val="24"/>
                <w:szCs w:val="24"/>
              </w:rPr>
              <w:t>-</w:t>
            </w:r>
          </w:p>
          <w:p w14:paraId="0218DB03" w14:textId="77777777" w:rsidR="00381313" w:rsidRDefault="00381313" w:rsidP="00381313">
            <w:pPr>
              <w:snapToGrid w:val="0"/>
              <w:jc w:val="center"/>
              <w:rPr>
                <w:sz w:val="24"/>
                <w:szCs w:val="24"/>
              </w:rPr>
            </w:pPr>
            <w:r>
              <w:rPr>
                <w:sz w:val="24"/>
                <w:szCs w:val="24"/>
              </w:rPr>
              <w:t>-</w:t>
            </w:r>
          </w:p>
          <w:p w14:paraId="0E96C47B" w14:textId="77777777" w:rsidR="00C356ED" w:rsidRDefault="00C356ED" w:rsidP="00381313">
            <w:pPr>
              <w:snapToGrid w:val="0"/>
              <w:jc w:val="center"/>
              <w:rPr>
                <w:sz w:val="24"/>
                <w:szCs w:val="24"/>
              </w:rPr>
            </w:pPr>
            <w:r>
              <w:rPr>
                <w:sz w:val="24"/>
                <w:szCs w:val="24"/>
              </w:rPr>
              <w:t>-</w:t>
            </w:r>
          </w:p>
          <w:p w14:paraId="48FC539D" w14:textId="77777777" w:rsidR="00C356ED" w:rsidRDefault="00C356ED" w:rsidP="00381313">
            <w:pPr>
              <w:snapToGrid w:val="0"/>
              <w:jc w:val="center"/>
              <w:rPr>
                <w:sz w:val="24"/>
                <w:szCs w:val="24"/>
              </w:rPr>
            </w:pPr>
            <w:r>
              <w:rPr>
                <w:sz w:val="24"/>
                <w:szCs w:val="24"/>
              </w:rPr>
              <w:t>-</w:t>
            </w:r>
          </w:p>
          <w:p w14:paraId="13208FF8" w14:textId="77777777" w:rsidR="005A78F4" w:rsidRDefault="005A78F4" w:rsidP="00381313">
            <w:pPr>
              <w:snapToGrid w:val="0"/>
              <w:jc w:val="center"/>
              <w:rPr>
                <w:sz w:val="24"/>
                <w:szCs w:val="24"/>
              </w:rPr>
            </w:pPr>
            <w:r>
              <w:rPr>
                <w:sz w:val="24"/>
                <w:szCs w:val="24"/>
              </w:rPr>
              <w:t>-</w:t>
            </w:r>
          </w:p>
          <w:p w14:paraId="633FE014" w14:textId="77777777" w:rsidR="005A78F4" w:rsidRDefault="005A78F4" w:rsidP="00381313">
            <w:pPr>
              <w:snapToGrid w:val="0"/>
              <w:jc w:val="center"/>
              <w:rPr>
                <w:sz w:val="24"/>
                <w:szCs w:val="24"/>
              </w:rPr>
            </w:pPr>
            <w:r>
              <w:rPr>
                <w:sz w:val="24"/>
                <w:szCs w:val="24"/>
              </w:rPr>
              <w:t>-</w:t>
            </w:r>
          </w:p>
          <w:p w14:paraId="248447F1" w14:textId="77777777" w:rsidR="005A78F4" w:rsidRDefault="005A78F4"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14:paraId="01C8B8E1" w14:textId="77777777" w:rsidR="001462E6" w:rsidRDefault="00ED186F" w:rsidP="00ED186F">
            <w:pPr>
              <w:snapToGrid w:val="0"/>
              <w:jc w:val="center"/>
              <w:rPr>
                <w:sz w:val="24"/>
                <w:szCs w:val="24"/>
              </w:rPr>
            </w:pPr>
            <w:r>
              <w:rPr>
                <w:sz w:val="24"/>
                <w:szCs w:val="24"/>
              </w:rPr>
              <w:t>-</w:t>
            </w:r>
          </w:p>
          <w:p w14:paraId="0C69386E" w14:textId="77777777" w:rsidR="00336074" w:rsidRDefault="00381313" w:rsidP="00381313">
            <w:pPr>
              <w:snapToGrid w:val="0"/>
              <w:jc w:val="center"/>
              <w:rPr>
                <w:sz w:val="24"/>
                <w:szCs w:val="24"/>
              </w:rPr>
            </w:pPr>
            <w:r>
              <w:rPr>
                <w:sz w:val="24"/>
                <w:szCs w:val="24"/>
              </w:rPr>
              <w:t>-</w:t>
            </w:r>
          </w:p>
          <w:p w14:paraId="3BA67947" w14:textId="77777777" w:rsidR="00381313" w:rsidRDefault="00381313" w:rsidP="00381313">
            <w:pPr>
              <w:snapToGrid w:val="0"/>
              <w:jc w:val="center"/>
              <w:rPr>
                <w:sz w:val="24"/>
                <w:szCs w:val="24"/>
              </w:rPr>
            </w:pPr>
            <w:r>
              <w:rPr>
                <w:sz w:val="24"/>
                <w:szCs w:val="24"/>
              </w:rPr>
              <w:t>-</w:t>
            </w:r>
          </w:p>
          <w:p w14:paraId="7C8774CB" w14:textId="77777777" w:rsidR="00C356ED" w:rsidRDefault="00C356ED" w:rsidP="00381313">
            <w:pPr>
              <w:snapToGrid w:val="0"/>
              <w:jc w:val="center"/>
              <w:rPr>
                <w:sz w:val="24"/>
                <w:szCs w:val="24"/>
              </w:rPr>
            </w:pPr>
            <w:r>
              <w:rPr>
                <w:sz w:val="24"/>
                <w:szCs w:val="24"/>
              </w:rPr>
              <w:t>-</w:t>
            </w:r>
          </w:p>
          <w:p w14:paraId="739882C2" w14:textId="77777777" w:rsidR="00C356ED" w:rsidRDefault="00C356ED" w:rsidP="00381313">
            <w:pPr>
              <w:snapToGrid w:val="0"/>
              <w:jc w:val="center"/>
              <w:rPr>
                <w:sz w:val="24"/>
                <w:szCs w:val="24"/>
              </w:rPr>
            </w:pPr>
            <w:r>
              <w:rPr>
                <w:sz w:val="24"/>
                <w:szCs w:val="24"/>
              </w:rPr>
              <w:t>-</w:t>
            </w:r>
          </w:p>
          <w:p w14:paraId="3CDD45C9" w14:textId="77777777" w:rsidR="005A78F4" w:rsidRDefault="005A78F4" w:rsidP="00381313">
            <w:pPr>
              <w:snapToGrid w:val="0"/>
              <w:jc w:val="center"/>
              <w:rPr>
                <w:sz w:val="24"/>
                <w:szCs w:val="24"/>
              </w:rPr>
            </w:pPr>
            <w:r>
              <w:rPr>
                <w:sz w:val="24"/>
                <w:szCs w:val="24"/>
              </w:rPr>
              <w:t>-</w:t>
            </w:r>
          </w:p>
          <w:p w14:paraId="0FCB0CDC" w14:textId="77777777" w:rsidR="005A78F4" w:rsidRDefault="005A78F4" w:rsidP="00381313">
            <w:pPr>
              <w:snapToGrid w:val="0"/>
              <w:jc w:val="center"/>
              <w:rPr>
                <w:sz w:val="24"/>
                <w:szCs w:val="24"/>
              </w:rPr>
            </w:pPr>
            <w:r>
              <w:rPr>
                <w:sz w:val="24"/>
                <w:szCs w:val="24"/>
              </w:rPr>
              <w:t>-</w:t>
            </w:r>
          </w:p>
          <w:p w14:paraId="7BB9096B" w14:textId="77777777" w:rsidR="005A78F4" w:rsidRDefault="005A78F4"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04AB423D" w14:textId="77777777" w:rsidR="001462E6" w:rsidRDefault="001462E6" w:rsidP="0027188B">
            <w:pPr>
              <w:snapToGrid w:val="0"/>
              <w:jc w:val="center"/>
              <w:rPr>
                <w:sz w:val="24"/>
                <w:szCs w:val="24"/>
              </w:rPr>
            </w:pPr>
            <w:r>
              <w:rPr>
                <w:sz w:val="24"/>
                <w:szCs w:val="24"/>
              </w:rPr>
              <w:t>-</w:t>
            </w:r>
          </w:p>
          <w:p w14:paraId="3918D515" w14:textId="77777777" w:rsidR="001462E6" w:rsidRDefault="001462E6" w:rsidP="0027188B">
            <w:pPr>
              <w:snapToGrid w:val="0"/>
              <w:jc w:val="center"/>
              <w:rPr>
                <w:sz w:val="24"/>
                <w:szCs w:val="24"/>
              </w:rPr>
            </w:pPr>
            <w:r>
              <w:rPr>
                <w:sz w:val="24"/>
                <w:szCs w:val="24"/>
              </w:rPr>
              <w:t>-</w:t>
            </w:r>
          </w:p>
          <w:p w14:paraId="08B365F1" w14:textId="77777777" w:rsidR="001462E6" w:rsidRDefault="001462E6" w:rsidP="0027188B">
            <w:pPr>
              <w:snapToGrid w:val="0"/>
              <w:jc w:val="center"/>
              <w:rPr>
                <w:sz w:val="24"/>
                <w:szCs w:val="24"/>
              </w:rPr>
            </w:pPr>
            <w:r>
              <w:rPr>
                <w:sz w:val="24"/>
                <w:szCs w:val="24"/>
              </w:rPr>
              <w:t>-</w:t>
            </w:r>
          </w:p>
          <w:p w14:paraId="655A83D3" w14:textId="77777777" w:rsidR="00C356ED" w:rsidRDefault="00C356ED" w:rsidP="0027188B">
            <w:pPr>
              <w:snapToGrid w:val="0"/>
              <w:jc w:val="center"/>
              <w:rPr>
                <w:sz w:val="24"/>
                <w:szCs w:val="24"/>
              </w:rPr>
            </w:pPr>
            <w:r>
              <w:rPr>
                <w:sz w:val="24"/>
                <w:szCs w:val="24"/>
              </w:rPr>
              <w:t>-</w:t>
            </w:r>
          </w:p>
          <w:p w14:paraId="5C80151C" w14:textId="77777777" w:rsidR="00C356ED" w:rsidRDefault="00C356ED" w:rsidP="0027188B">
            <w:pPr>
              <w:snapToGrid w:val="0"/>
              <w:jc w:val="center"/>
              <w:rPr>
                <w:sz w:val="24"/>
                <w:szCs w:val="24"/>
              </w:rPr>
            </w:pPr>
            <w:r>
              <w:rPr>
                <w:sz w:val="24"/>
                <w:szCs w:val="24"/>
              </w:rPr>
              <w:t>-</w:t>
            </w:r>
          </w:p>
          <w:p w14:paraId="38B6BCBF" w14:textId="77777777" w:rsidR="005A78F4" w:rsidRDefault="005A78F4" w:rsidP="0027188B">
            <w:pPr>
              <w:snapToGrid w:val="0"/>
              <w:jc w:val="center"/>
              <w:rPr>
                <w:sz w:val="24"/>
                <w:szCs w:val="24"/>
              </w:rPr>
            </w:pPr>
            <w:r>
              <w:rPr>
                <w:sz w:val="24"/>
                <w:szCs w:val="24"/>
              </w:rPr>
              <w:t>-</w:t>
            </w:r>
          </w:p>
          <w:p w14:paraId="5573C29A" w14:textId="77777777" w:rsidR="005A78F4" w:rsidRDefault="005A78F4" w:rsidP="0027188B">
            <w:pPr>
              <w:snapToGrid w:val="0"/>
              <w:jc w:val="center"/>
              <w:rPr>
                <w:sz w:val="24"/>
                <w:szCs w:val="24"/>
              </w:rPr>
            </w:pPr>
            <w:r>
              <w:rPr>
                <w:sz w:val="24"/>
                <w:szCs w:val="24"/>
              </w:rPr>
              <w:t>-</w:t>
            </w:r>
          </w:p>
          <w:p w14:paraId="46E46EA3" w14:textId="06752F45" w:rsidR="001462E6" w:rsidRDefault="005A78F4" w:rsidP="008B2359">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44753722" w14:textId="77777777" w:rsidR="001462E6" w:rsidRPr="00C356ED" w:rsidRDefault="001462E6" w:rsidP="0027188B">
            <w:pPr>
              <w:snapToGrid w:val="0"/>
              <w:jc w:val="center"/>
              <w:rPr>
                <w:iCs/>
                <w:sz w:val="24"/>
                <w:szCs w:val="24"/>
              </w:rPr>
            </w:pPr>
            <w:r w:rsidRPr="00C356ED">
              <w:rPr>
                <w:iCs/>
                <w:sz w:val="24"/>
                <w:szCs w:val="24"/>
              </w:rPr>
              <w:t>-</w:t>
            </w:r>
          </w:p>
          <w:p w14:paraId="5FD0FDF9" w14:textId="77777777" w:rsidR="001462E6" w:rsidRPr="00C356ED" w:rsidRDefault="001462E6" w:rsidP="0027188B">
            <w:pPr>
              <w:snapToGrid w:val="0"/>
              <w:jc w:val="center"/>
              <w:rPr>
                <w:iCs/>
                <w:sz w:val="24"/>
                <w:szCs w:val="24"/>
              </w:rPr>
            </w:pPr>
            <w:r w:rsidRPr="00C356ED">
              <w:rPr>
                <w:iCs/>
                <w:sz w:val="24"/>
                <w:szCs w:val="24"/>
              </w:rPr>
              <w:t>-</w:t>
            </w:r>
          </w:p>
          <w:p w14:paraId="6FAC2580" w14:textId="77777777" w:rsidR="001462E6" w:rsidRDefault="001462E6" w:rsidP="0027188B">
            <w:pPr>
              <w:snapToGrid w:val="0"/>
              <w:jc w:val="center"/>
              <w:rPr>
                <w:iCs/>
                <w:sz w:val="24"/>
                <w:szCs w:val="24"/>
              </w:rPr>
            </w:pPr>
            <w:r w:rsidRPr="00C356ED">
              <w:rPr>
                <w:iCs/>
                <w:sz w:val="24"/>
                <w:szCs w:val="24"/>
              </w:rPr>
              <w:t>-</w:t>
            </w:r>
          </w:p>
          <w:p w14:paraId="3A279CDB" w14:textId="77777777" w:rsidR="00C356ED" w:rsidRDefault="00C356ED" w:rsidP="0027188B">
            <w:pPr>
              <w:snapToGrid w:val="0"/>
              <w:jc w:val="center"/>
              <w:rPr>
                <w:iCs/>
                <w:sz w:val="24"/>
                <w:szCs w:val="24"/>
              </w:rPr>
            </w:pPr>
            <w:r>
              <w:rPr>
                <w:iCs/>
                <w:sz w:val="24"/>
                <w:szCs w:val="24"/>
              </w:rPr>
              <w:t>-</w:t>
            </w:r>
          </w:p>
          <w:p w14:paraId="1CB9530E" w14:textId="77777777" w:rsidR="00C356ED" w:rsidRDefault="00C356ED" w:rsidP="0027188B">
            <w:pPr>
              <w:snapToGrid w:val="0"/>
              <w:jc w:val="center"/>
              <w:rPr>
                <w:iCs/>
                <w:sz w:val="24"/>
                <w:szCs w:val="24"/>
              </w:rPr>
            </w:pPr>
            <w:r>
              <w:rPr>
                <w:iCs/>
                <w:sz w:val="24"/>
                <w:szCs w:val="24"/>
              </w:rPr>
              <w:t>-</w:t>
            </w:r>
          </w:p>
          <w:p w14:paraId="0CB3FD3B" w14:textId="77777777" w:rsidR="005A78F4" w:rsidRDefault="005A78F4" w:rsidP="0027188B">
            <w:pPr>
              <w:snapToGrid w:val="0"/>
              <w:jc w:val="center"/>
              <w:rPr>
                <w:iCs/>
                <w:sz w:val="24"/>
                <w:szCs w:val="24"/>
              </w:rPr>
            </w:pPr>
            <w:r>
              <w:rPr>
                <w:iCs/>
                <w:sz w:val="24"/>
                <w:szCs w:val="24"/>
              </w:rPr>
              <w:t>-</w:t>
            </w:r>
          </w:p>
          <w:p w14:paraId="70067C4C" w14:textId="77777777" w:rsidR="005A78F4" w:rsidRDefault="005A78F4" w:rsidP="0027188B">
            <w:pPr>
              <w:snapToGrid w:val="0"/>
              <w:jc w:val="center"/>
              <w:rPr>
                <w:iCs/>
                <w:sz w:val="24"/>
                <w:szCs w:val="24"/>
              </w:rPr>
            </w:pPr>
            <w:r>
              <w:rPr>
                <w:iCs/>
                <w:sz w:val="24"/>
                <w:szCs w:val="24"/>
              </w:rPr>
              <w:t>-</w:t>
            </w:r>
          </w:p>
          <w:p w14:paraId="774F5D99" w14:textId="58A31287" w:rsidR="001462E6" w:rsidRPr="008B2359" w:rsidRDefault="005A78F4" w:rsidP="008B2359">
            <w:pPr>
              <w:snapToGrid w:val="0"/>
              <w:jc w:val="center"/>
              <w:rPr>
                <w:b/>
                <w:i/>
                <w:iCs/>
                <w:sz w:val="24"/>
                <w:szCs w:val="24"/>
              </w:rPr>
            </w:pPr>
            <w:r>
              <w:rPr>
                <w:iCs/>
                <w:sz w:val="24"/>
                <w:szCs w:val="24"/>
              </w:rPr>
              <w:t>-</w:t>
            </w:r>
          </w:p>
        </w:tc>
      </w:tr>
      <w:tr w:rsidR="001462E6" w14:paraId="79D30C19" w14:textId="77777777" w:rsidTr="0027188B">
        <w:tc>
          <w:tcPr>
            <w:tcW w:w="570" w:type="dxa"/>
            <w:tcBorders>
              <w:left w:val="single" w:sz="8" w:space="0" w:color="000000"/>
              <w:bottom w:val="single" w:sz="4" w:space="0" w:color="000000"/>
            </w:tcBorders>
          </w:tcPr>
          <w:p w14:paraId="752845B6" w14:textId="77777777" w:rsidR="001462E6" w:rsidRDefault="001462E6" w:rsidP="0027188B">
            <w:pPr>
              <w:snapToGrid w:val="0"/>
              <w:jc w:val="center"/>
              <w:rPr>
                <w:sz w:val="24"/>
                <w:szCs w:val="24"/>
              </w:rPr>
            </w:pPr>
            <w:r>
              <w:rPr>
                <w:sz w:val="24"/>
                <w:szCs w:val="24"/>
              </w:rPr>
              <w:lastRenderedPageBreak/>
              <w:t>3.2.</w:t>
            </w:r>
          </w:p>
        </w:tc>
        <w:tc>
          <w:tcPr>
            <w:tcW w:w="5430" w:type="dxa"/>
            <w:tcBorders>
              <w:left w:val="single" w:sz="4" w:space="0" w:color="000000"/>
              <w:bottom w:val="single" w:sz="4" w:space="0" w:color="000000"/>
            </w:tcBorders>
          </w:tcPr>
          <w:p w14:paraId="250749E9" w14:textId="77777777" w:rsidR="001462E6" w:rsidRDefault="001462E6" w:rsidP="0027188B">
            <w:pPr>
              <w:snapToGrid w:val="0"/>
              <w:ind w:right="160"/>
              <w:jc w:val="both"/>
              <w:rPr>
                <w:sz w:val="24"/>
                <w:szCs w:val="24"/>
              </w:rPr>
            </w:pPr>
            <w:r>
              <w:rPr>
                <w:sz w:val="24"/>
                <w:szCs w:val="24"/>
              </w:rPr>
              <w:t xml:space="preserve">Координация работы Совета по малому и среднему предпринимательству при администрации Черниговского района </w:t>
            </w:r>
          </w:p>
        </w:tc>
        <w:tc>
          <w:tcPr>
            <w:tcW w:w="2070" w:type="dxa"/>
            <w:tcBorders>
              <w:left w:val="single" w:sz="4" w:space="0" w:color="000000"/>
              <w:bottom w:val="single" w:sz="4" w:space="0" w:color="000000"/>
            </w:tcBorders>
          </w:tcPr>
          <w:p w14:paraId="23AB2D9D" w14:textId="0F6E104E" w:rsidR="001462E6" w:rsidRDefault="00352A9F" w:rsidP="0027188B">
            <w:pPr>
              <w:snapToGrid w:val="0"/>
              <w:ind w:left="160" w:hanging="16"/>
              <w:rPr>
                <w:sz w:val="24"/>
                <w:szCs w:val="24"/>
              </w:rPr>
            </w:pPr>
            <w:r>
              <w:rPr>
                <w:sz w:val="24"/>
                <w:szCs w:val="24"/>
              </w:rPr>
              <w:t>Отдел экономики администрации Черниговского района</w:t>
            </w:r>
          </w:p>
        </w:tc>
        <w:tc>
          <w:tcPr>
            <w:tcW w:w="1053" w:type="dxa"/>
            <w:tcBorders>
              <w:left w:val="single" w:sz="4" w:space="0" w:color="000000"/>
              <w:bottom w:val="single" w:sz="4" w:space="0" w:color="000000"/>
            </w:tcBorders>
          </w:tcPr>
          <w:p w14:paraId="79019BD3"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4DC3EBE8" w14:textId="77777777"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703DFFAA"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15861B8A"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54DB3D7F" w14:textId="77777777" w:rsidR="001462E6" w:rsidRDefault="001462E6" w:rsidP="0027188B">
            <w:pPr>
              <w:snapToGrid w:val="0"/>
              <w:jc w:val="center"/>
              <w:rPr>
                <w:sz w:val="24"/>
                <w:szCs w:val="24"/>
              </w:rPr>
            </w:pPr>
            <w:r>
              <w:rPr>
                <w:sz w:val="24"/>
                <w:szCs w:val="24"/>
              </w:rPr>
              <w:t>-</w:t>
            </w:r>
          </w:p>
        </w:tc>
      </w:tr>
      <w:tr w:rsidR="001462E6" w14:paraId="5448F199" w14:textId="77777777" w:rsidTr="0027188B">
        <w:trPr>
          <w:trHeight w:val="589"/>
        </w:trPr>
        <w:tc>
          <w:tcPr>
            <w:tcW w:w="15815" w:type="dxa"/>
            <w:gridSpan w:val="9"/>
            <w:tcBorders>
              <w:left w:val="single" w:sz="8" w:space="0" w:color="000000"/>
              <w:bottom w:val="single" w:sz="4" w:space="0" w:color="000000"/>
              <w:right w:val="single" w:sz="4" w:space="0" w:color="000000"/>
            </w:tcBorders>
          </w:tcPr>
          <w:p w14:paraId="3084088E" w14:textId="77777777" w:rsidR="001462E6" w:rsidRDefault="001462E6" w:rsidP="0027188B">
            <w:pPr>
              <w:snapToGrid w:val="0"/>
              <w:ind w:left="4" w:right="4" w:firstLine="176"/>
              <w:jc w:val="both"/>
              <w:rPr>
                <w:b/>
                <w:bCs/>
              </w:rPr>
            </w:pPr>
            <w:r>
              <w:rPr>
                <w:b/>
                <w:bCs/>
              </w:rPr>
              <w:t xml:space="preserve">4. Информационно-методическое обеспечение и </w:t>
            </w:r>
            <w:proofErr w:type="gramStart"/>
            <w:r>
              <w:rPr>
                <w:b/>
                <w:bCs/>
              </w:rPr>
              <w:t>пропаганда  предпринимательской</w:t>
            </w:r>
            <w:proofErr w:type="gramEnd"/>
            <w:r>
              <w:rPr>
                <w:b/>
                <w:bCs/>
              </w:rPr>
              <w:t xml:space="preserve"> деятельности</w:t>
            </w:r>
          </w:p>
        </w:tc>
      </w:tr>
      <w:tr w:rsidR="001462E6" w14:paraId="6A8EA3E5" w14:textId="77777777" w:rsidTr="0027188B">
        <w:trPr>
          <w:trHeight w:val="1359"/>
        </w:trPr>
        <w:tc>
          <w:tcPr>
            <w:tcW w:w="570" w:type="dxa"/>
            <w:tcBorders>
              <w:left w:val="single" w:sz="8" w:space="0" w:color="000000"/>
              <w:bottom w:val="single" w:sz="4" w:space="0" w:color="000000"/>
            </w:tcBorders>
          </w:tcPr>
          <w:p w14:paraId="0D695566" w14:textId="77777777" w:rsidR="001462E6" w:rsidRDefault="001462E6" w:rsidP="0027188B">
            <w:pPr>
              <w:snapToGrid w:val="0"/>
              <w:jc w:val="center"/>
              <w:rPr>
                <w:sz w:val="24"/>
                <w:szCs w:val="24"/>
              </w:rPr>
            </w:pPr>
            <w:r>
              <w:rPr>
                <w:sz w:val="24"/>
                <w:szCs w:val="24"/>
              </w:rPr>
              <w:t>4.1.</w:t>
            </w:r>
          </w:p>
        </w:tc>
        <w:tc>
          <w:tcPr>
            <w:tcW w:w="5430" w:type="dxa"/>
            <w:tcBorders>
              <w:left w:val="single" w:sz="4" w:space="0" w:color="000000"/>
              <w:bottom w:val="single" w:sz="4" w:space="0" w:color="000000"/>
            </w:tcBorders>
          </w:tcPr>
          <w:p w14:paraId="1CFDE33A" w14:textId="215FC3CB" w:rsidR="001462E6" w:rsidRDefault="001462E6" w:rsidP="0027188B">
            <w:pPr>
              <w:snapToGrid w:val="0"/>
              <w:ind w:right="192"/>
              <w:jc w:val="both"/>
              <w:rPr>
                <w:sz w:val="24"/>
                <w:szCs w:val="24"/>
              </w:rPr>
            </w:pPr>
            <w:r>
              <w:rPr>
                <w:sz w:val="24"/>
                <w:szCs w:val="24"/>
              </w:rPr>
              <w:t>Подготовка информационных материалов для СМИ, освещающих вопросы развития малого и среднего предпринимательства</w:t>
            </w:r>
            <w:r w:rsidR="00984BC5">
              <w:rPr>
                <w:sz w:val="24"/>
                <w:szCs w:val="24"/>
              </w:rPr>
              <w:t>,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4"/>
                <w:szCs w:val="24"/>
              </w:rPr>
              <w:t xml:space="preserve"> в Черниговском районе</w:t>
            </w:r>
          </w:p>
        </w:tc>
        <w:tc>
          <w:tcPr>
            <w:tcW w:w="2070" w:type="dxa"/>
            <w:tcBorders>
              <w:left w:val="single" w:sz="4" w:space="0" w:color="000000"/>
              <w:bottom w:val="single" w:sz="4" w:space="0" w:color="000000"/>
            </w:tcBorders>
          </w:tcPr>
          <w:p w14:paraId="5302F240" w14:textId="63A0A574" w:rsidR="001462E6" w:rsidRDefault="00352A9F" w:rsidP="0027188B">
            <w:pPr>
              <w:snapToGrid w:val="0"/>
              <w:ind w:left="208"/>
              <w:rPr>
                <w:sz w:val="24"/>
                <w:szCs w:val="24"/>
              </w:rPr>
            </w:pPr>
            <w:r>
              <w:rPr>
                <w:sz w:val="24"/>
                <w:szCs w:val="24"/>
              </w:rPr>
              <w:t>Отдел экономики администрации Черниговского района</w:t>
            </w:r>
          </w:p>
        </w:tc>
        <w:tc>
          <w:tcPr>
            <w:tcW w:w="1053" w:type="dxa"/>
            <w:tcBorders>
              <w:left w:val="single" w:sz="4" w:space="0" w:color="000000"/>
              <w:bottom w:val="single" w:sz="4" w:space="0" w:color="000000"/>
            </w:tcBorders>
          </w:tcPr>
          <w:p w14:paraId="33145459" w14:textId="77777777" w:rsidR="00336074" w:rsidRDefault="00336074" w:rsidP="00336074">
            <w:pPr>
              <w:snapToGrid w:val="0"/>
              <w:jc w:val="both"/>
              <w:rPr>
                <w:sz w:val="24"/>
                <w:szCs w:val="24"/>
              </w:rPr>
            </w:pPr>
            <w:r>
              <w:rPr>
                <w:sz w:val="24"/>
                <w:szCs w:val="24"/>
              </w:rPr>
              <w:t>2017</w:t>
            </w:r>
          </w:p>
          <w:p w14:paraId="2DF49EAB" w14:textId="77777777" w:rsidR="00336074" w:rsidRDefault="00336074" w:rsidP="00336074">
            <w:pPr>
              <w:snapToGrid w:val="0"/>
              <w:jc w:val="both"/>
              <w:rPr>
                <w:sz w:val="24"/>
                <w:szCs w:val="24"/>
              </w:rPr>
            </w:pPr>
            <w:r>
              <w:rPr>
                <w:sz w:val="24"/>
                <w:szCs w:val="24"/>
              </w:rPr>
              <w:t>2018</w:t>
            </w:r>
          </w:p>
          <w:p w14:paraId="1C77D2C6" w14:textId="77777777" w:rsidR="001462E6" w:rsidRDefault="00336074" w:rsidP="00336074">
            <w:pPr>
              <w:snapToGrid w:val="0"/>
              <w:jc w:val="both"/>
              <w:rPr>
                <w:sz w:val="24"/>
                <w:szCs w:val="24"/>
              </w:rPr>
            </w:pPr>
            <w:r>
              <w:rPr>
                <w:sz w:val="24"/>
                <w:szCs w:val="24"/>
              </w:rPr>
              <w:t>2019</w:t>
            </w:r>
          </w:p>
          <w:p w14:paraId="3BDDC8CD" w14:textId="77777777" w:rsidR="00C356ED" w:rsidRDefault="00C356ED" w:rsidP="00336074">
            <w:pPr>
              <w:snapToGrid w:val="0"/>
              <w:jc w:val="both"/>
              <w:rPr>
                <w:sz w:val="24"/>
                <w:szCs w:val="24"/>
              </w:rPr>
            </w:pPr>
            <w:r>
              <w:rPr>
                <w:sz w:val="24"/>
                <w:szCs w:val="24"/>
              </w:rPr>
              <w:t>2020</w:t>
            </w:r>
          </w:p>
          <w:p w14:paraId="466D3644" w14:textId="77777777" w:rsidR="00C356ED" w:rsidRDefault="00C356ED" w:rsidP="00336074">
            <w:pPr>
              <w:snapToGrid w:val="0"/>
              <w:jc w:val="both"/>
              <w:rPr>
                <w:sz w:val="24"/>
                <w:szCs w:val="24"/>
              </w:rPr>
            </w:pPr>
            <w:r>
              <w:rPr>
                <w:sz w:val="24"/>
                <w:szCs w:val="24"/>
              </w:rPr>
              <w:t>2021</w:t>
            </w:r>
          </w:p>
          <w:p w14:paraId="66C7A7B7" w14:textId="77777777" w:rsidR="00F96921" w:rsidRDefault="00F96921" w:rsidP="00F96921">
            <w:pPr>
              <w:snapToGrid w:val="0"/>
              <w:jc w:val="both"/>
              <w:rPr>
                <w:sz w:val="24"/>
                <w:szCs w:val="24"/>
              </w:rPr>
            </w:pPr>
            <w:r>
              <w:rPr>
                <w:sz w:val="24"/>
                <w:szCs w:val="24"/>
              </w:rPr>
              <w:t>2022</w:t>
            </w:r>
          </w:p>
          <w:p w14:paraId="147A0F98" w14:textId="77777777" w:rsidR="00F96921" w:rsidRDefault="00F96921" w:rsidP="00F96921">
            <w:pPr>
              <w:snapToGrid w:val="0"/>
              <w:jc w:val="both"/>
              <w:rPr>
                <w:sz w:val="24"/>
                <w:szCs w:val="24"/>
              </w:rPr>
            </w:pPr>
            <w:r>
              <w:rPr>
                <w:sz w:val="24"/>
                <w:szCs w:val="24"/>
              </w:rPr>
              <w:t>2023</w:t>
            </w:r>
          </w:p>
          <w:p w14:paraId="29B4F437"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1E09AC16" w14:textId="77777777" w:rsidR="001462E6" w:rsidRDefault="00ED186F" w:rsidP="0027188B">
            <w:pPr>
              <w:snapToGrid w:val="0"/>
              <w:jc w:val="center"/>
              <w:rPr>
                <w:sz w:val="24"/>
                <w:szCs w:val="24"/>
              </w:rPr>
            </w:pPr>
            <w:r>
              <w:rPr>
                <w:sz w:val="24"/>
                <w:szCs w:val="24"/>
              </w:rPr>
              <w:t>-</w:t>
            </w:r>
          </w:p>
          <w:p w14:paraId="741B941E" w14:textId="77777777" w:rsidR="00336074" w:rsidRDefault="00381313" w:rsidP="00381313">
            <w:pPr>
              <w:snapToGrid w:val="0"/>
              <w:jc w:val="center"/>
              <w:rPr>
                <w:sz w:val="24"/>
                <w:szCs w:val="24"/>
              </w:rPr>
            </w:pPr>
            <w:r>
              <w:rPr>
                <w:sz w:val="24"/>
                <w:szCs w:val="24"/>
              </w:rPr>
              <w:t>-</w:t>
            </w:r>
          </w:p>
          <w:p w14:paraId="610E31B7" w14:textId="77777777" w:rsidR="00381313" w:rsidRDefault="00381313" w:rsidP="00381313">
            <w:pPr>
              <w:snapToGrid w:val="0"/>
              <w:jc w:val="center"/>
              <w:rPr>
                <w:sz w:val="24"/>
                <w:szCs w:val="24"/>
              </w:rPr>
            </w:pPr>
            <w:r>
              <w:rPr>
                <w:sz w:val="24"/>
                <w:szCs w:val="24"/>
              </w:rPr>
              <w:t>-</w:t>
            </w:r>
          </w:p>
          <w:p w14:paraId="78962C31" w14:textId="77777777" w:rsidR="00C356ED" w:rsidRDefault="00C356ED" w:rsidP="00381313">
            <w:pPr>
              <w:snapToGrid w:val="0"/>
              <w:jc w:val="center"/>
              <w:rPr>
                <w:sz w:val="24"/>
                <w:szCs w:val="24"/>
              </w:rPr>
            </w:pPr>
            <w:r>
              <w:rPr>
                <w:sz w:val="24"/>
                <w:szCs w:val="24"/>
              </w:rPr>
              <w:t>-</w:t>
            </w:r>
          </w:p>
          <w:p w14:paraId="342A5787" w14:textId="77777777" w:rsidR="00C356ED" w:rsidRDefault="00C356ED" w:rsidP="00381313">
            <w:pPr>
              <w:snapToGrid w:val="0"/>
              <w:jc w:val="center"/>
              <w:rPr>
                <w:sz w:val="24"/>
                <w:szCs w:val="24"/>
              </w:rPr>
            </w:pPr>
            <w:r>
              <w:rPr>
                <w:sz w:val="24"/>
                <w:szCs w:val="24"/>
              </w:rPr>
              <w:t>-</w:t>
            </w:r>
          </w:p>
          <w:p w14:paraId="576C961B" w14:textId="77777777" w:rsidR="00F96921" w:rsidRDefault="00F96921" w:rsidP="00F96921">
            <w:pPr>
              <w:snapToGrid w:val="0"/>
              <w:jc w:val="center"/>
              <w:rPr>
                <w:sz w:val="24"/>
                <w:szCs w:val="24"/>
              </w:rPr>
            </w:pPr>
            <w:r>
              <w:rPr>
                <w:sz w:val="24"/>
                <w:szCs w:val="24"/>
              </w:rPr>
              <w:t>-</w:t>
            </w:r>
          </w:p>
          <w:p w14:paraId="7BC76F42" w14:textId="77777777" w:rsidR="00F96921" w:rsidRDefault="00F96921" w:rsidP="00F96921">
            <w:pPr>
              <w:snapToGrid w:val="0"/>
              <w:jc w:val="center"/>
              <w:rPr>
                <w:sz w:val="24"/>
                <w:szCs w:val="24"/>
              </w:rPr>
            </w:pPr>
            <w:r>
              <w:rPr>
                <w:sz w:val="24"/>
                <w:szCs w:val="24"/>
              </w:rPr>
              <w:t>-</w:t>
            </w:r>
          </w:p>
          <w:p w14:paraId="2D0434EF" w14:textId="77777777"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14:paraId="156F7557" w14:textId="77777777" w:rsidR="001462E6" w:rsidRDefault="00ED186F" w:rsidP="00ED186F">
            <w:pPr>
              <w:snapToGrid w:val="0"/>
              <w:jc w:val="center"/>
              <w:rPr>
                <w:sz w:val="24"/>
                <w:szCs w:val="24"/>
              </w:rPr>
            </w:pPr>
            <w:r>
              <w:rPr>
                <w:sz w:val="24"/>
                <w:szCs w:val="24"/>
              </w:rPr>
              <w:t>-</w:t>
            </w:r>
          </w:p>
          <w:p w14:paraId="6FF54D24" w14:textId="77777777" w:rsidR="00336074" w:rsidRDefault="00381313" w:rsidP="00381313">
            <w:pPr>
              <w:snapToGrid w:val="0"/>
              <w:jc w:val="center"/>
              <w:rPr>
                <w:sz w:val="24"/>
                <w:szCs w:val="24"/>
              </w:rPr>
            </w:pPr>
            <w:r>
              <w:rPr>
                <w:sz w:val="24"/>
                <w:szCs w:val="24"/>
              </w:rPr>
              <w:t>-</w:t>
            </w:r>
          </w:p>
          <w:p w14:paraId="309D434F" w14:textId="77777777" w:rsidR="00381313" w:rsidRDefault="00381313" w:rsidP="00381313">
            <w:pPr>
              <w:snapToGrid w:val="0"/>
              <w:jc w:val="center"/>
              <w:rPr>
                <w:sz w:val="24"/>
                <w:szCs w:val="24"/>
              </w:rPr>
            </w:pPr>
            <w:r>
              <w:rPr>
                <w:sz w:val="24"/>
                <w:szCs w:val="24"/>
              </w:rPr>
              <w:t>-</w:t>
            </w:r>
          </w:p>
          <w:p w14:paraId="1C2BF076" w14:textId="77777777" w:rsidR="00C356ED" w:rsidRDefault="00C356ED" w:rsidP="00381313">
            <w:pPr>
              <w:snapToGrid w:val="0"/>
              <w:jc w:val="center"/>
              <w:rPr>
                <w:sz w:val="24"/>
                <w:szCs w:val="24"/>
              </w:rPr>
            </w:pPr>
            <w:r>
              <w:rPr>
                <w:sz w:val="24"/>
                <w:szCs w:val="24"/>
              </w:rPr>
              <w:t>-</w:t>
            </w:r>
          </w:p>
          <w:p w14:paraId="5CB4B2A3" w14:textId="77777777" w:rsidR="00C356ED" w:rsidRDefault="00C356ED" w:rsidP="00381313">
            <w:pPr>
              <w:snapToGrid w:val="0"/>
              <w:jc w:val="center"/>
              <w:rPr>
                <w:sz w:val="24"/>
                <w:szCs w:val="24"/>
              </w:rPr>
            </w:pPr>
            <w:r>
              <w:rPr>
                <w:sz w:val="24"/>
                <w:szCs w:val="24"/>
              </w:rPr>
              <w:t>-</w:t>
            </w:r>
          </w:p>
          <w:p w14:paraId="1B35F3E7" w14:textId="77777777" w:rsidR="00F96921" w:rsidRDefault="00F96921" w:rsidP="00F96921">
            <w:pPr>
              <w:snapToGrid w:val="0"/>
              <w:jc w:val="center"/>
              <w:rPr>
                <w:sz w:val="24"/>
                <w:szCs w:val="24"/>
              </w:rPr>
            </w:pPr>
            <w:r>
              <w:rPr>
                <w:sz w:val="24"/>
                <w:szCs w:val="24"/>
              </w:rPr>
              <w:t>-</w:t>
            </w:r>
          </w:p>
          <w:p w14:paraId="7FDAB2D7" w14:textId="77777777" w:rsidR="00F96921" w:rsidRDefault="00F96921" w:rsidP="00F96921">
            <w:pPr>
              <w:snapToGrid w:val="0"/>
              <w:jc w:val="center"/>
              <w:rPr>
                <w:sz w:val="24"/>
                <w:szCs w:val="24"/>
              </w:rPr>
            </w:pPr>
            <w:r>
              <w:rPr>
                <w:sz w:val="24"/>
                <w:szCs w:val="24"/>
              </w:rPr>
              <w:t>-</w:t>
            </w:r>
          </w:p>
          <w:p w14:paraId="040BDEB7" w14:textId="77777777"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566BC8A7" w14:textId="77777777" w:rsidR="001462E6" w:rsidRDefault="001462E6" w:rsidP="0027188B">
            <w:pPr>
              <w:snapToGrid w:val="0"/>
              <w:jc w:val="center"/>
              <w:rPr>
                <w:sz w:val="24"/>
                <w:szCs w:val="24"/>
              </w:rPr>
            </w:pPr>
            <w:r>
              <w:rPr>
                <w:sz w:val="24"/>
                <w:szCs w:val="24"/>
              </w:rPr>
              <w:t>-</w:t>
            </w:r>
          </w:p>
          <w:p w14:paraId="7FFD9504" w14:textId="77777777" w:rsidR="001462E6" w:rsidRDefault="001462E6" w:rsidP="0027188B">
            <w:pPr>
              <w:snapToGrid w:val="0"/>
              <w:jc w:val="center"/>
              <w:rPr>
                <w:sz w:val="24"/>
                <w:szCs w:val="24"/>
              </w:rPr>
            </w:pPr>
            <w:r>
              <w:rPr>
                <w:sz w:val="24"/>
                <w:szCs w:val="24"/>
              </w:rPr>
              <w:t>-</w:t>
            </w:r>
          </w:p>
          <w:p w14:paraId="3E4ABF4D" w14:textId="77777777" w:rsidR="001462E6" w:rsidRDefault="001462E6" w:rsidP="0027188B">
            <w:pPr>
              <w:snapToGrid w:val="0"/>
              <w:jc w:val="center"/>
              <w:rPr>
                <w:sz w:val="24"/>
                <w:szCs w:val="24"/>
              </w:rPr>
            </w:pPr>
            <w:r>
              <w:rPr>
                <w:sz w:val="24"/>
                <w:szCs w:val="24"/>
              </w:rPr>
              <w:t>-</w:t>
            </w:r>
          </w:p>
          <w:p w14:paraId="5499C8C2" w14:textId="77777777" w:rsidR="00C356ED" w:rsidRDefault="00C356ED" w:rsidP="0027188B">
            <w:pPr>
              <w:snapToGrid w:val="0"/>
              <w:jc w:val="center"/>
              <w:rPr>
                <w:sz w:val="24"/>
                <w:szCs w:val="24"/>
              </w:rPr>
            </w:pPr>
            <w:r>
              <w:rPr>
                <w:sz w:val="24"/>
                <w:szCs w:val="24"/>
              </w:rPr>
              <w:t>-</w:t>
            </w:r>
          </w:p>
          <w:p w14:paraId="2AB7A7E0" w14:textId="77777777" w:rsidR="00C356ED" w:rsidRDefault="00C356ED" w:rsidP="0027188B">
            <w:pPr>
              <w:snapToGrid w:val="0"/>
              <w:jc w:val="center"/>
              <w:rPr>
                <w:sz w:val="24"/>
                <w:szCs w:val="24"/>
              </w:rPr>
            </w:pPr>
            <w:r>
              <w:rPr>
                <w:sz w:val="24"/>
                <w:szCs w:val="24"/>
              </w:rPr>
              <w:t>-</w:t>
            </w:r>
          </w:p>
          <w:p w14:paraId="62AFF757" w14:textId="77777777" w:rsidR="00F96921" w:rsidRDefault="00F96921" w:rsidP="00F96921">
            <w:pPr>
              <w:snapToGrid w:val="0"/>
              <w:jc w:val="center"/>
              <w:rPr>
                <w:sz w:val="24"/>
                <w:szCs w:val="24"/>
              </w:rPr>
            </w:pPr>
            <w:r>
              <w:rPr>
                <w:sz w:val="24"/>
                <w:szCs w:val="24"/>
              </w:rPr>
              <w:t>-</w:t>
            </w:r>
          </w:p>
          <w:p w14:paraId="13B0C2F0" w14:textId="77777777" w:rsidR="00F96921" w:rsidRDefault="00F96921" w:rsidP="00F96921">
            <w:pPr>
              <w:snapToGrid w:val="0"/>
              <w:jc w:val="center"/>
              <w:rPr>
                <w:sz w:val="24"/>
                <w:szCs w:val="24"/>
              </w:rPr>
            </w:pPr>
            <w:r>
              <w:rPr>
                <w:sz w:val="24"/>
                <w:szCs w:val="24"/>
              </w:rPr>
              <w:t>-</w:t>
            </w:r>
          </w:p>
          <w:p w14:paraId="697C8F22" w14:textId="102C16D9" w:rsidR="001462E6" w:rsidRDefault="00F96921" w:rsidP="008B2359">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6A8BF692" w14:textId="77777777" w:rsidR="001462E6" w:rsidRDefault="001462E6" w:rsidP="0027188B">
            <w:pPr>
              <w:snapToGrid w:val="0"/>
              <w:jc w:val="center"/>
              <w:rPr>
                <w:sz w:val="24"/>
                <w:szCs w:val="24"/>
              </w:rPr>
            </w:pPr>
            <w:r>
              <w:rPr>
                <w:sz w:val="24"/>
                <w:szCs w:val="24"/>
              </w:rPr>
              <w:t>-</w:t>
            </w:r>
          </w:p>
          <w:p w14:paraId="167F3C79" w14:textId="77777777" w:rsidR="001462E6" w:rsidRDefault="001462E6" w:rsidP="0027188B">
            <w:pPr>
              <w:snapToGrid w:val="0"/>
              <w:jc w:val="center"/>
              <w:rPr>
                <w:sz w:val="24"/>
                <w:szCs w:val="24"/>
              </w:rPr>
            </w:pPr>
            <w:r>
              <w:rPr>
                <w:sz w:val="24"/>
                <w:szCs w:val="24"/>
              </w:rPr>
              <w:t>-</w:t>
            </w:r>
          </w:p>
          <w:p w14:paraId="2A3FA3FB" w14:textId="77777777" w:rsidR="001462E6" w:rsidRDefault="001462E6" w:rsidP="0027188B">
            <w:pPr>
              <w:snapToGrid w:val="0"/>
              <w:jc w:val="center"/>
              <w:rPr>
                <w:sz w:val="24"/>
                <w:szCs w:val="24"/>
              </w:rPr>
            </w:pPr>
            <w:r>
              <w:rPr>
                <w:sz w:val="24"/>
                <w:szCs w:val="24"/>
              </w:rPr>
              <w:t>-</w:t>
            </w:r>
          </w:p>
          <w:p w14:paraId="6682AC99" w14:textId="77777777" w:rsidR="00C356ED" w:rsidRDefault="00C356ED" w:rsidP="0027188B">
            <w:pPr>
              <w:snapToGrid w:val="0"/>
              <w:jc w:val="center"/>
              <w:rPr>
                <w:sz w:val="24"/>
                <w:szCs w:val="24"/>
              </w:rPr>
            </w:pPr>
            <w:r>
              <w:rPr>
                <w:sz w:val="24"/>
                <w:szCs w:val="24"/>
              </w:rPr>
              <w:t>-</w:t>
            </w:r>
          </w:p>
          <w:p w14:paraId="3E24504F" w14:textId="77777777" w:rsidR="00C356ED" w:rsidRDefault="00C356ED" w:rsidP="0027188B">
            <w:pPr>
              <w:snapToGrid w:val="0"/>
              <w:jc w:val="center"/>
              <w:rPr>
                <w:sz w:val="24"/>
                <w:szCs w:val="24"/>
              </w:rPr>
            </w:pPr>
            <w:r>
              <w:rPr>
                <w:sz w:val="24"/>
                <w:szCs w:val="24"/>
              </w:rPr>
              <w:t>-</w:t>
            </w:r>
          </w:p>
          <w:p w14:paraId="1229C1AA" w14:textId="77777777" w:rsidR="00F96921" w:rsidRDefault="00F96921" w:rsidP="00F96921">
            <w:pPr>
              <w:snapToGrid w:val="0"/>
              <w:jc w:val="center"/>
              <w:rPr>
                <w:sz w:val="24"/>
                <w:szCs w:val="24"/>
              </w:rPr>
            </w:pPr>
            <w:r>
              <w:rPr>
                <w:sz w:val="24"/>
                <w:szCs w:val="24"/>
              </w:rPr>
              <w:t>-</w:t>
            </w:r>
          </w:p>
          <w:p w14:paraId="66F75DDD" w14:textId="77777777" w:rsidR="00F96921" w:rsidRDefault="00F96921" w:rsidP="00F96921">
            <w:pPr>
              <w:snapToGrid w:val="0"/>
              <w:jc w:val="center"/>
              <w:rPr>
                <w:sz w:val="24"/>
                <w:szCs w:val="24"/>
              </w:rPr>
            </w:pPr>
            <w:r>
              <w:rPr>
                <w:sz w:val="24"/>
                <w:szCs w:val="24"/>
              </w:rPr>
              <w:t>-</w:t>
            </w:r>
          </w:p>
          <w:p w14:paraId="2AA08157" w14:textId="0EE55CF7" w:rsidR="001462E6" w:rsidRDefault="00F96921" w:rsidP="008B2359">
            <w:pPr>
              <w:snapToGrid w:val="0"/>
              <w:jc w:val="center"/>
              <w:rPr>
                <w:sz w:val="24"/>
                <w:szCs w:val="24"/>
              </w:rPr>
            </w:pPr>
            <w:r>
              <w:rPr>
                <w:sz w:val="24"/>
                <w:szCs w:val="24"/>
              </w:rPr>
              <w:t>-</w:t>
            </w:r>
          </w:p>
        </w:tc>
      </w:tr>
      <w:tr w:rsidR="001462E6" w14:paraId="0AC6BF5A" w14:textId="77777777" w:rsidTr="0027188B">
        <w:tc>
          <w:tcPr>
            <w:tcW w:w="570" w:type="dxa"/>
            <w:tcBorders>
              <w:left w:val="single" w:sz="8" w:space="0" w:color="000000"/>
              <w:bottom w:val="single" w:sz="4" w:space="0" w:color="000000"/>
            </w:tcBorders>
          </w:tcPr>
          <w:p w14:paraId="7D32785B" w14:textId="77777777" w:rsidR="001462E6" w:rsidRDefault="001462E6" w:rsidP="0027188B">
            <w:pPr>
              <w:snapToGrid w:val="0"/>
              <w:jc w:val="center"/>
              <w:rPr>
                <w:sz w:val="24"/>
                <w:szCs w:val="24"/>
              </w:rPr>
            </w:pPr>
            <w:r>
              <w:rPr>
                <w:sz w:val="24"/>
                <w:szCs w:val="24"/>
              </w:rPr>
              <w:t>4.2.</w:t>
            </w:r>
          </w:p>
        </w:tc>
        <w:tc>
          <w:tcPr>
            <w:tcW w:w="5430" w:type="dxa"/>
            <w:tcBorders>
              <w:left w:val="single" w:sz="4" w:space="0" w:color="000000"/>
              <w:bottom w:val="single" w:sz="4" w:space="0" w:color="000000"/>
            </w:tcBorders>
          </w:tcPr>
          <w:p w14:paraId="1440380B" w14:textId="0DCD5164" w:rsidR="001462E6" w:rsidRDefault="001462E6" w:rsidP="0027188B">
            <w:pPr>
              <w:snapToGrid w:val="0"/>
              <w:ind w:right="192"/>
              <w:jc w:val="both"/>
              <w:rPr>
                <w:sz w:val="24"/>
                <w:szCs w:val="24"/>
              </w:rPr>
            </w:pPr>
            <w:r>
              <w:rPr>
                <w:sz w:val="24"/>
                <w:szCs w:val="24"/>
              </w:rPr>
              <w:t>Организация работы методического кабинета для субъектов малого и среднего предпринимательства</w:t>
            </w:r>
            <w:r w:rsidR="00984BC5">
              <w:rPr>
                <w:sz w:val="24"/>
                <w:szCs w:val="24"/>
              </w:rPr>
              <w:t>,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070" w:type="dxa"/>
            <w:tcBorders>
              <w:left w:val="single" w:sz="4" w:space="0" w:color="000000"/>
              <w:bottom w:val="single" w:sz="4" w:space="0" w:color="000000"/>
            </w:tcBorders>
          </w:tcPr>
          <w:p w14:paraId="7EB2B092" w14:textId="624F4EEB" w:rsidR="001462E6" w:rsidRDefault="00352A9F" w:rsidP="0027188B">
            <w:pPr>
              <w:snapToGrid w:val="0"/>
              <w:ind w:left="176" w:firstLine="16"/>
              <w:rPr>
                <w:sz w:val="24"/>
                <w:szCs w:val="24"/>
              </w:rPr>
            </w:pPr>
            <w:r>
              <w:rPr>
                <w:sz w:val="24"/>
                <w:szCs w:val="24"/>
              </w:rPr>
              <w:t>Отдел экономики администрации Черниговского района</w:t>
            </w:r>
          </w:p>
        </w:tc>
        <w:tc>
          <w:tcPr>
            <w:tcW w:w="1053" w:type="dxa"/>
            <w:tcBorders>
              <w:left w:val="single" w:sz="4" w:space="0" w:color="000000"/>
              <w:bottom w:val="single" w:sz="4" w:space="0" w:color="000000"/>
            </w:tcBorders>
          </w:tcPr>
          <w:p w14:paraId="282CC22F" w14:textId="77777777" w:rsidR="00336074" w:rsidRDefault="00336074" w:rsidP="00336074">
            <w:pPr>
              <w:snapToGrid w:val="0"/>
              <w:jc w:val="both"/>
              <w:rPr>
                <w:sz w:val="24"/>
                <w:szCs w:val="24"/>
              </w:rPr>
            </w:pPr>
            <w:r>
              <w:rPr>
                <w:sz w:val="24"/>
                <w:szCs w:val="24"/>
              </w:rPr>
              <w:t>2017</w:t>
            </w:r>
          </w:p>
          <w:p w14:paraId="58224357" w14:textId="77777777" w:rsidR="00336074" w:rsidRDefault="00336074" w:rsidP="00336074">
            <w:pPr>
              <w:snapToGrid w:val="0"/>
              <w:jc w:val="both"/>
              <w:rPr>
                <w:sz w:val="24"/>
                <w:szCs w:val="24"/>
              </w:rPr>
            </w:pPr>
            <w:r>
              <w:rPr>
                <w:sz w:val="24"/>
                <w:szCs w:val="24"/>
              </w:rPr>
              <w:t>2018</w:t>
            </w:r>
          </w:p>
          <w:p w14:paraId="357E3846" w14:textId="77777777" w:rsidR="001462E6" w:rsidRDefault="00336074" w:rsidP="00336074">
            <w:pPr>
              <w:snapToGrid w:val="0"/>
              <w:jc w:val="both"/>
              <w:rPr>
                <w:sz w:val="24"/>
                <w:szCs w:val="24"/>
              </w:rPr>
            </w:pPr>
            <w:r>
              <w:rPr>
                <w:sz w:val="24"/>
                <w:szCs w:val="24"/>
              </w:rPr>
              <w:t>2019</w:t>
            </w:r>
          </w:p>
          <w:p w14:paraId="46419CD6" w14:textId="77777777" w:rsidR="00C356ED" w:rsidRDefault="00C356ED" w:rsidP="00336074">
            <w:pPr>
              <w:snapToGrid w:val="0"/>
              <w:jc w:val="both"/>
              <w:rPr>
                <w:sz w:val="24"/>
                <w:szCs w:val="24"/>
              </w:rPr>
            </w:pPr>
            <w:r>
              <w:rPr>
                <w:sz w:val="24"/>
                <w:szCs w:val="24"/>
              </w:rPr>
              <w:t>2020</w:t>
            </w:r>
          </w:p>
          <w:p w14:paraId="5E2A9B8D" w14:textId="77777777" w:rsidR="00C356ED" w:rsidRDefault="00C356ED" w:rsidP="00336074">
            <w:pPr>
              <w:snapToGrid w:val="0"/>
              <w:jc w:val="both"/>
              <w:rPr>
                <w:sz w:val="24"/>
                <w:szCs w:val="24"/>
              </w:rPr>
            </w:pPr>
            <w:r>
              <w:rPr>
                <w:sz w:val="24"/>
                <w:szCs w:val="24"/>
              </w:rPr>
              <w:t>2021</w:t>
            </w:r>
          </w:p>
          <w:p w14:paraId="239E59F3" w14:textId="77777777" w:rsidR="00F96921" w:rsidRDefault="00F96921" w:rsidP="00F96921">
            <w:pPr>
              <w:snapToGrid w:val="0"/>
              <w:jc w:val="both"/>
              <w:rPr>
                <w:sz w:val="24"/>
                <w:szCs w:val="24"/>
              </w:rPr>
            </w:pPr>
            <w:r>
              <w:rPr>
                <w:sz w:val="24"/>
                <w:szCs w:val="24"/>
              </w:rPr>
              <w:t>2022</w:t>
            </w:r>
          </w:p>
          <w:p w14:paraId="0CED7E12" w14:textId="77777777" w:rsidR="00F96921" w:rsidRDefault="00F96921" w:rsidP="00F96921">
            <w:pPr>
              <w:snapToGrid w:val="0"/>
              <w:jc w:val="both"/>
              <w:rPr>
                <w:sz w:val="24"/>
                <w:szCs w:val="24"/>
              </w:rPr>
            </w:pPr>
            <w:r>
              <w:rPr>
                <w:sz w:val="24"/>
                <w:szCs w:val="24"/>
              </w:rPr>
              <w:t>2023</w:t>
            </w:r>
          </w:p>
          <w:p w14:paraId="0E0A3443"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388398E6" w14:textId="77777777" w:rsidR="001462E6" w:rsidRDefault="00ED186F" w:rsidP="00ED186F">
            <w:pPr>
              <w:snapToGrid w:val="0"/>
              <w:jc w:val="center"/>
              <w:rPr>
                <w:sz w:val="24"/>
                <w:szCs w:val="24"/>
              </w:rPr>
            </w:pPr>
            <w:r>
              <w:rPr>
                <w:sz w:val="24"/>
                <w:szCs w:val="24"/>
              </w:rPr>
              <w:t>-</w:t>
            </w:r>
          </w:p>
          <w:p w14:paraId="2B8D8FFD" w14:textId="77777777" w:rsidR="00336074" w:rsidRDefault="00381313" w:rsidP="00381313">
            <w:pPr>
              <w:snapToGrid w:val="0"/>
              <w:jc w:val="center"/>
              <w:rPr>
                <w:sz w:val="24"/>
                <w:szCs w:val="24"/>
              </w:rPr>
            </w:pPr>
            <w:r>
              <w:rPr>
                <w:sz w:val="24"/>
                <w:szCs w:val="24"/>
              </w:rPr>
              <w:t>-</w:t>
            </w:r>
          </w:p>
          <w:p w14:paraId="70D9ADFB" w14:textId="77777777" w:rsidR="00381313" w:rsidRDefault="00381313" w:rsidP="00381313">
            <w:pPr>
              <w:snapToGrid w:val="0"/>
              <w:jc w:val="center"/>
              <w:rPr>
                <w:sz w:val="24"/>
                <w:szCs w:val="24"/>
              </w:rPr>
            </w:pPr>
            <w:r>
              <w:rPr>
                <w:sz w:val="24"/>
                <w:szCs w:val="24"/>
              </w:rPr>
              <w:t>-</w:t>
            </w:r>
          </w:p>
          <w:p w14:paraId="69F4648D" w14:textId="77777777" w:rsidR="00C356ED" w:rsidRDefault="00C356ED" w:rsidP="00381313">
            <w:pPr>
              <w:snapToGrid w:val="0"/>
              <w:jc w:val="center"/>
              <w:rPr>
                <w:sz w:val="24"/>
                <w:szCs w:val="24"/>
              </w:rPr>
            </w:pPr>
            <w:r>
              <w:rPr>
                <w:sz w:val="24"/>
                <w:szCs w:val="24"/>
              </w:rPr>
              <w:t>-</w:t>
            </w:r>
          </w:p>
          <w:p w14:paraId="5FC2647D" w14:textId="77777777" w:rsidR="00C356ED" w:rsidRDefault="00C356ED" w:rsidP="00381313">
            <w:pPr>
              <w:snapToGrid w:val="0"/>
              <w:jc w:val="center"/>
              <w:rPr>
                <w:sz w:val="24"/>
                <w:szCs w:val="24"/>
              </w:rPr>
            </w:pPr>
            <w:r>
              <w:rPr>
                <w:sz w:val="24"/>
                <w:szCs w:val="24"/>
              </w:rPr>
              <w:t>-</w:t>
            </w:r>
          </w:p>
          <w:p w14:paraId="3F96057F" w14:textId="77777777" w:rsidR="00F96921" w:rsidRDefault="00F96921" w:rsidP="00F96921">
            <w:pPr>
              <w:snapToGrid w:val="0"/>
              <w:jc w:val="center"/>
              <w:rPr>
                <w:sz w:val="24"/>
                <w:szCs w:val="24"/>
              </w:rPr>
            </w:pPr>
            <w:r>
              <w:rPr>
                <w:sz w:val="24"/>
                <w:szCs w:val="24"/>
              </w:rPr>
              <w:t>-</w:t>
            </w:r>
          </w:p>
          <w:p w14:paraId="795DBD2A" w14:textId="77777777" w:rsidR="00F96921" w:rsidRDefault="00F96921" w:rsidP="00F96921">
            <w:pPr>
              <w:snapToGrid w:val="0"/>
              <w:jc w:val="center"/>
              <w:rPr>
                <w:sz w:val="24"/>
                <w:szCs w:val="24"/>
              </w:rPr>
            </w:pPr>
            <w:r>
              <w:rPr>
                <w:sz w:val="24"/>
                <w:szCs w:val="24"/>
              </w:rPr>
              <w:t>-</w:t>
            </w:r>
          </w:p>
          <w:p w14:paraId="1C2EE0E8" w14:textId="77777777"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14:paraId="4D76E671" w14:textId="77777777" w:rsidR="001462E6" w:rsidRDefault="00ED186F" w:rsidP="00ED186F">
            <w:pPr>
              <w:snapToGrid w:val="0"/>
              <w:jc w:val="center"/>
              <w:rPr>
                <w:sz w:val="24"/>
                <w:szCs w:val="24"/>
              </w:rPr>
            </w:pPr>
            <w:r>
              <w:rPr>
                <w:sz w:val="24"/>
                <w:szCs w:val="24"/>
              </w:rPr>
              <w:t>-</w:t>
            </w:r>
          </w:p>
          <w:p w14:paraId="657365CC" w14:textId="77777777" w:rsidR="00336074" w:rsidRDefault="00381313" w:rsidP="00381313">
            <w:pPr>
              <w:snapToGrid w:val="0"/>
              <w:jc w:val="center"/>
              <w:rPr>
                <w:sz w:val="24"/>
                <w:szCs w:val="24"/>
              </w:rPr>
            </w:pPr>
            <w:r>
              <w:rPr>
                <w:sz w:val="24"/>
                <w:szCs w:val="24"/>
              </w:rPr>
              <w:t>-</w:t>
            </w:r>
          </w:p>
          <w:p w14:paraId="171540C4" w14:textId="77777777" w:rsidR="00381313" w:rsidRDefault="00381313" w:rsidP="00381313">
            <w:pPr>
              <w:snapToGrid w:val="0"/>
              <w:jc w:val="center"/>
              <w:rPr>
                <w:sz w:val="24"/>
                <w:szCs w:val="24"/>
              </w:rPr>
            </w:pPr>
            <w:r>
              <w:rPr>
                <w:sz w:val="24"/>
                <w:szCs w:val="24"/>
              </w:rPr>
              <w:t>-</w:t>
            </w:r>
          </w:p>
          <w:p w14:paraId="25626A22" w14:textId="77777777" w:rsidR="00C356ED" w:rsidRDefault="00C356ED" w:rsidP="00381313">
            <w:pPr>
              <w:snapToGrid w:val="0"/>
              <w:jc w:val="center"/>
              <w:rPr>
                <w:sz w:val="24"/>
                <w:szCs w:val="24"/>
              </w:rPr>
            </w:pPr>
            <w:r>
              <w:rPr>
                <w:sz w:val="24"/>
                <w:szCs w:val="24"/>
              </w:rPr>
              <w:t>-</w:t>
            </w:r>
          </w:p>
          <w:p w14:paraId="4B8E6667" w14:textId="77777777" w:rsidR="00C356ED" w:rsidRDefault="00C356ED" w:rsidP="00381313">
            <w:pPr>
              <w:snapToGrid w:val="0"/>
              <w:jc w:val="center"/>
              <w:rPr>
                <w:sz w:val="24"/>
                <w:szCs w:val="24"/>
              </w:rPr>
            </w:pPr>
            <w:r>
              <w:rPr>
                <w:sz w:val="24"/>
                <w:szCs w:val="24"/>
              </w:rPr>
              <w:t>-</w:t>
            </w:r>
          </w:p>
          <w:p w14:paraId="30FB6545" w14:textId="77777777" w:rsidR="00F96921" w:rsidRDefault="00F96921" w:rsidP="00F96921">
            <w:pPr>
              <w:snapToGrid w:val="0"/>
              <w:jc w:val="center"/>
              <w:rPr>
                <w:sz w:val="24"/>
                <w:szCs w:val="24"/>
              </w:rPr>
            </w:pPr>
            <w:r>
              <w:rPr>
                <w:sz w:val="24"/>
                <w:szCs w:val="24"/>
              </w:rPr>
              <w:t>-</w:t>
            </w:r>
          </w:p>
          <w:p w14:paraId="3768D877" w14:textId="77777777" w:rsidR="00F96921" w:rsidRDefault="00F96921" w:rsidP="00F96921">
            <w:pPr>
              <w:snapToGrid w:val="0"/>
              <w:jc w:val="center"/>
              <w:rPr>
                <w:sz w:val="24"/>
                <w:szCs w:val="24"/>
              </w:rPr>
            </w:pPr>
            <w:r>
              <w:rPr>
                <w:sz w:val="24"/>
                <w:szCs w:val="24"/>
              </w:rPr>
              <w:t>-</w:t>
            </w:r>
          </w:p>
          <w:p w14:paraId="4C45233F" w14:textId="77777777"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136615CF" w14:textId="77777777" w:rsidR="001462E6" w:rsidRDefault="001462E6" w:rsidP="0027188B">
            <w:pPr>
              <w:snapToGrid w:val="0"/>
              <w:jc w:val="center"/>
              <w:rPr>
                <w:sz w:val="24"/>
                <w:szCs w:val="24"/>
              </w:rPr>
            </w:pPr>
            <w:r>
              <w:rPr>
                <w:sz w:val="24"/>
                <w:szCs w:val="24"/>
              </w:rPr>
              <w:t>-</w:t>
            </w:r>
          </w:p>
          <w:p w14:paraId="4E5F6B95" w14:textId="77777777" w:rsidR="001462E6" w:rsidRDefault="001462E6" w:rsidP="0027188B">
            <w:pPr>
              <w:snapToGrid w:val="0"/>
              <w:jc w:val="center"/>
              <w:rPr>
                <w:sz w:val="24"/>
                <w:szCs w:val="24"/>
              </w:rPr>
            </w:pPr>
            <w:r>
              <w:rPr>
                <w:sz w:val="24"/>
                <w:szCs w:val="24"/>
              </w:rPr>
              <w:t>-</w:t>
            </w:r>
          </w:p>
          <w:p w14:paraId="3DAF149C" w14:textId="77777777" w:rsidR="001462E6" w:rsidRDefault="001462E6" w:rsidP="0027188B">
            <w:pPr>
              <w:snapToGrid w:val="0"/>
              <w:jc w:val="center"/>
              <w:rPr>
                <w:sz w:val="24"/>
                <w:szCs w:val="24"/>
              </w:rPr>
            </w:pPr>
            <w:r>
              <w:rPr>
                <w:sz w:val="24"/>
                <w:szCs w:val="24"/>
              </w:rPr>
              <w:t>-</w:t>
            </w:r>
          </w:p>
          <w:p w14:paraId="00B68A94" w14:textId="77777777" w:rsidR="00C356ED" w:rsidRDefault="00C356ED" w:rsidP="0027188B">
            <w:pPr>
              <w:snapToGrid w:val="0"/>
              <w:jc w:val="center"/>
              <w:rPr>
                <w:sz w:val="24"/>
                <w:szCs w:val="24"/>
              </w:rPr>
            </w:pPr>
            <w:r>
              <w:rPr>
                <w:sz w:val="24"/>
                <w:szCs w:val="24"/>
              </w:rPr>
              <w:t>-</w:t>
            </w:r>
          </w:p>
          <w:p w14:paraId="75EF0470" w14:textId="77777777" w:rsidR="00C356ED" w:rsidRDefault="00C356ED" w:rsidP="0027188B">
            <w:pPr>
              <w:snapToGrid w:val="0"/>
              <w:jc w:val="center"/>
              <w:rPr>
                <w:sz w:val="24"/>
                <w:szCs w:val="24"/>
              </w:rPr>
            </w:pPr>
            <w:r>
              <w:rPr>
                <w:sz w:val="24"/>
                <w:szCs w:val="24"/>
              </w:rPr>
              <w:t>-</w:t>
            </w:r>
          </w:p>
          <w:p w14:paraId="6D8A3120" w14:textId="77777777" w:rsidR="00F96921" w:rsidRDefault="00F96921" w:rsidP="00F96921">
            <w:pPr>
              <w:snapToGrid w:val="0"/>
              <w:jc w:val="center"/>
              <w:rPr>
                <w:sz w:val="24"/>
                <w:szCs w:val="24"/>
              </w:rPr>
            </w:pPr>
            <w:r>
              <w:rPr>
                <w:sz w:val="24"/>
                <w:szCs w:val="24"/>
              </w:rPr>
              <w:t>-</w:t>
            </w:r>
          </w:p>
          <w:p w14:paraId="698B8857" w14:textId="77777777" w:rsidR="00F96921" w:rsidRDefault="00F96921" w:rsidP="00F96921">
            <w:pPr>
              <w:snapToGrid w:val="0"/>
              <w:jc w:val="center"/>
              <w:rPr>
                <w:sz w:val="24"/>
                <w:szCs w:val="24"/>
              </w:rPr>
            </w:pPr>
            <w:r>
              <w:rPr>
                <w:sz w:val="24"/>
                <w:szCs w:val="24"/>
              </w:rPr>
              <w:t>-</w:t>
            </w:r>
          </w:p>
          <w:p w14:paraId="29EFEF41" w14:textId="362D9CCE" w:rsidR="001462E6" w:rsidRDefault="00F96921" w:rsidP="008B2359">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74BA5505" w14:textId="77777777" w:rsidR="001462E6" w:rsidRDefault="001462E6" w:rsidP="0027188B">
            <w:pPr>
              <w:snapToGrid w:val="0"/>
              <w:jc w:val="center"/>
              <w:rPr>
                <w:sz w:val="24"/>
                <w:szCs w:val="24"/>
              </w:rPr>
            </w:pPr>
            <w:r>
              <w:rPr>
                <w:sz w:val="24"/>
                <w:szCs w:val="24"/>
              </w:rPr>
              <w:t>-</w:t>
            </w:r>
          </w:p>
          <w:p w14:paraId="2B5C9ACD" w14:textId="77777777" w:rsidR="001462E6" w:rsidRDefault="001462E6" w:rsidP="0027188B">
            <w:pPr>
              <w:snapToGrid w:val="0"/>
              <w:jc w:val="center"/>
              <w:rPr>
                <w:sz w:val="24"/>
                <w:szCs w:val="24"/>
              </w:rPr>
            </w:pPr>
            <w:r>
              <w:rPr>
                <w:sz w:val="24"/>
                <w:szCs w:val="24"/>
              </w:rPr>
              <w:t>-</w:t>
            </w:r>
          </w:p>
          <w:p w14:paraId="1AAB793A" w14:textId="77777777" w:rsidR="001462E6" w:rsidRDefault="001462E6" w:rsidP="0027188B">
            <w:pPr>
              <w:snapToGrid w:val="0"/>
              <w:jc w:val="center"/>
              <w:rPr>
                <w:sz w:val="24"/>
                <w:szCs w:val="24"/>
              </w:rPr>
            </w:pPr>
            <w:r>
              <w:rPr>
                <w:sz w:val="24"/>
                <w:szCs w:val="24"/>
              </w:rPr>
              <w:t>-</w:t>
            </w:r>
          </w:p>
          <w:p w14:paraId="3F5655E0" w14:textId="77777777" w:rsidR="00C356ED" w:rsidRDefault="00C356ED" w:rsidP="0027188B">
            <w:pPr>
              <w:snapToGrid w:val="0"/>
              <w:jc w:val="center"/>
              <w:rPr>
                <w:sz w:val="24"/>
                <w:szCs w:val="24"/>
              </w:rPr>
            </w:pPr>
            <w:r>
              <w:rPr>
                <w:sz w:val="24"/>
                <w:szCs w:val="24"/>
              </w:rPr>
              <w:t>-</w:t>
            </w:r>
          </w:p>
          <w:p w14:paraId="6E2947DE" w14:textId="77777777" w:rsidR="00C356ED" w:rsidRDefault="00C356ED" w:rsidP="0027188B">
            <w:pPr>
              <w:snapToGrid w:val="0"/>
              <w:jc w:val="center"/>
              <w:rPr>
                <w:sz w:val="24"/>
                <w:szCs w:val="24"/>
              </w:rPr>
            </w:pPr>
            <w:r>
              <w:rPr>
                <w:sz w:val="24"/>
                <w:szCs w:val="24"/>
              </w:rPr>
              <w:t>-</w:t>
            </w:r>
          </w:p>
          <w:p w14:paraId="40B6F327" w14:textId="77777777" w:rsidR="00F96921" w:rsidRDefault="00F96921" w:rsidP="00F96921">
            <w:pPr>
              <w:snapToGrid w:val="0"/>
              <w:jc w:val="center"/>
              <w:rPr>
                <w:sz w:val="24"/>
                <w:szCs w:val="24"/>
              </w:rPr>
            </w:pPr>
            <w:r>
              <w:rPr>
                <w:sz w:val="24"/>
                <w:szCs w:val="24"/>
              </w:rPr>
              <w:t>-</w:t>
            </w:r>
          </w:p>
          <w:p w14:paraId="459B0166" w14:textId="77777777" w:rsidR="00F96921" w:rsidRDefault="00F96921" w:rsidP="00F96921">
            <w:pPr>
              <w:snapToGrid w:val="0"/>
              <w:jc w:val="center"/>
              <w:rPr>
                <w:sz w:val="24"/>
                <w:szCs w:val="24"/>
              </w:rPr>
            </w:pPr>
            <w:r>
              <w:rPr>
                <w:sz w:val="24"/>
                <w:szCs w:val="24"/>
              </w:rPr>
              <w:t>-</w:t>
            </w:r>
          </w:p>
          <w:p w14:paraId="77A4DD32" w14:textId="01BC76FE" w:rsidR="001462E6" w:rsidRDefault="00F96921" w:rsidP="008B2359">
            <w:pPr>
              <w:snapToGrid w:val="0"/>
              <w:jc w:val="center"/>
              <w:rPr>
                <w:sz w:val="24"/>
                <w:szCs w:val="24"/>
              </w:rPr>
            </w:pPr>
            <w:r>
              <w:rPr>
                <w:sz w:val="24"/>
                <w:szCs w:val="24"/>
              </w:rPr>
              <w:t>-</w:t>
            </w:r>
          </w:p>
        </w:tc>
      </w:tr>
      <w:tr w:rsidR="001462E6" w14:paraId="5CC5DAA3" w14:textId="77777777" w:rsidTr="0027188B">
        <w:tc>
          <w:tcPr>
            <w:tcW w:w="570" w:type="dxa"/>
            <w:tcBorders>
              <w:left w:val="single" w:sz="8" w:space="0" w:color="000000"/>
              <w:bottom w:val="single" w:sz="4" w:space="0" w:color="000000"/>
            </w:tcBorders>
          </w:tcPr>
          <w:p w14:paraId="05A7A0A9" w14:textId="77777777" w:rsidR="001462E6" w:rsidRDefault="001462E6" w:rsidP="0027188B">
            <w:pPr>
              <w:snapToGrid w:val="0"/>
              <w:jc w:val="center"/>
              <w:rPr>
                <w:sz w:val="24"/>
                <w:szCs w:val="24"/>
              </w:rPr>
            </w:pPr>
            <w:r>
              <w:rPr>
                <w:sz w:val="24"/>
                <w:szCs w:val="24"/>
              </w:rPr>
              <w:t>4.3.</w:t>
            </w:r>
          </w:p>
        </w:tc>
        <w:tc>
          <w:tcPr>
            <w:tcW w:w="5430" w:type="dxa"/>
            <w:tcBorders>
              <w:left w:val="single" w:sz="4" w:space="0" w:color="000000"/>
              <w:bottom w:val="single" w:sz="4" w:space="0" w:color="000000"/>
            </w:tcBorders>
          </w:tcPr>
          <w:p w14:paraId="0ACB3962" w14:textId="1C2CE8D0" w:rsidR="001462E6" w:rsidRDefault="001462E6" w:rsidP="005A4467">
            <w:pPr>
              <w:snapToGrid w:val="0"/>
              <w:ind w:right="192"/>
              <w:jc w:val="both"/>
              <w:rPr>
                <w:sz w:val="24"/>
                <w:szCs w:val="24"/>
              </w:rPr>
            </w:pPr>
            <w:r>
              <w:rPr>
                <w:sz w:val="24"/>
                <w:szCs w:val="24"/>
              </w:rPr>
              <w:t xml:space="preserve">Участие администрации Черниговского </w:t>
            </w:r>
            <w:proofErr w:type="gramStart"/>
            <w:r>
              <w:rPr>
                <w:sz w:val="24"/>
                <w:szCs w:val="24"/>
              </w:rPr>
              <w:t>района</w:t>
            </w:r>
            <w:r w:rsidR="005A4467">
              <w:rPr>
                <w:sz w:val="24"/>
                <w:szCs w:val="24"/>
              </w:rPr>
              <w:t xml:space="preserve"> </w:t>
            </w:r>
            <w:r>
              <w:rPr>
                <w:sz w:val="24"/>
                <w:szCs w:val="24"/>
              </w:rPr>
              <w:t xml:space="preserve"> представителей</w:t>
            </w:r>
            <w:proofErr w:type="gramEnd"/>
            <w:r>
              <w:rPr>
                <w:sz w:val="24"/>
                <w:szCs w:val="24"/>
              </w:rPr>
              <w:t xml:space="preserve"> малого и среднего бизнеса</w:t>
            </w:r>
            <w:r w:rsidR="00DD5D41">
              <w:rPr>
                <w:sz w:val="24"/>
                <w:szCs w:val="24"/>
              </w:rPr>
              <w:t xml:space="preserve">, </w:t>
            </w:r>
            <w:r w:rsidR="005A4467">
              <w:rPr>
                <w:sz w:val="24"/>
                <w:szCs w:val="24"/>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 </w:t>
            </w:r>
            <w:r>
              <w:rPr>
                <w:sz w:val="24"/>
                <w:szCs w:val="24"/>
              </w:rPr>
              <w:t xml:space="preserve"> в региональных совещаниях, съездах по вопросам малого и среднего  предпринимательства</w:t>
            </w:r>
          </w:p>
        </w:tc>
        <w:tc>
          <w:tcPr>
            <w:tcW w:w="2070" w:type="dxa"/>
            <w:tcBorders>
              <w:left w:val="single" w:sz="4" w:space="0" w:color="000000"/>
              <w:bottom w:val="single" w:sz="4" w:space="0" w:color="000000"/>
            </w:tcBorders>
          </w:tcPr>
          <w:p w14:paraId="31650ABE" w14:textId="116EE04E" w:rsidR="001462E6" w:rsidRDefault="00352A9F" w:rsidP="0027188B">
            <w:pPr>
              <w:snapToGrid w:val="0"/>
              <w:ind w:left="176" w:firstLine="16"/>
              <w:rPr>
                <w:sz w:val="24"/>
                <w:szCs w:val="24"/>
              </w:rPr>
            </w:pPr>
            <w:r>
              <w:rPr>
                <w:sz w:val="24"/>
                <w:szCs w:val="24"/>
              </w:rPr>
              <w:t>Отдел экономики администрации Черниговского района</w:t>
            </w:r>
          </w:p>
        </w:tc>
        <w:tc>
          <w:tcPr>
            <w:tcW w:w="1053" w:type="dxa"/>
            <w:tcBorders>
              <w:left w:val="single" w:sz="4" w:space="0" w:color="000000"/>
              <w:bottom w:val="single" w:sz="4" w:space="0" w:color="000000"/>
            </w:tcBorders>
          </w:tcPr>
          <w:p w14:paraId="0C59DFF6"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6EF19809" w14:textId="77777777"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14:paraId="45628FE6"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7137437E"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702529EA" w14:textId="77777777" w:rsidR="001462E6" w:rsidRDefault="001462E6" w:rsidP="0027188B">
            <w:pPr>
              <w:snapToGrid w:val="0"/>
              <w:jc w:val="center"/>
              <w:rPr>
                <w:sz w:val="24"/>
                <w:szCs w:val="24"/>
              </w:rPr>
            </w:pPr>
            <w:r>
              <w:rPr>
                <w:sz w:val="24"/>
                <w:szCs w:val="24"/>
              </w:rPr>
              <w:t>-</w:t>
            </w:r>
          </w:p>
        </w:tc>
      </w:tr>
      <w:tr w:rsidR="001462E6" w14:paraId="577CE417" w14:textId="77777777" w:rsidTr="0027188B">
        <w:tc>
          <w:tcPr>
            <w:tcW w:w="570" w:type="dxa"/>
            <w:tcBorders>
              <w:left w:val="single" w:sz="8" w:space="0" w:color="000000"/>
              <w:bottom w:val="single" w:sz="4" w:space="0" w:color="000000"/>
            </w:tcBorders>
          </w:tcPr>
          <w:p w14:paraId="2D6176F5" w14:textId="77777777" w:rsidR="001462E6" w:rsidRDefault="001462E6" w:rsidP="0027188B">
            <w:pPr>
              <w:snapToGrid w:val="0"/>
              <w:jc w:val="center"/>
              <w:rPr>
                <w:sz w:val="24"/>
                <w:szCs w:val="24"/>
              </w:rPr>
            </w:pPr>
            <w:r>
              <w:rPr>
                <w:sz w:val="24"/>
                <w:szCs w:val="24"/>
              </w:rPr>
              <w:t>4.4.</w:t>
            </w:r>
          </w:p>
        </w:tc>
        <w:tc>
          <w:tcPr>
            <w:tcW w:w="5430" w:type="dxa"/>
            <w:tcBorders>
              <w:left w:val="single" w:sz="4" w:space="0" w:color="000000"/>
              <w:bottom w:val="single" w:sz="4" w:space="0" w:color="000000"/>
            </w:tcBorders>
          </w:tcPr>
          <w:p w14:paraId="0F1D6362" w14:textId="77777777" w:rsidR="001462E6" w:rsidRDefault="001462E6" w:rsidP="0027188B">
            <w:pPr>
              <w:snapToGrid w:val="0"/>
              <w:ind w:right="60"/>
              <w:jc w:val="both"/>
              <w:rPr>
                <w:sz w:val="24"/>
                <w:szCs w:val="24"/>
              </w:rPr>
            </w:pPr>
            <w:r>
              <w:rPr>
                <w:sz w:val="24"/>
                <w:szCs w:val="24"/>
              </w:rPr>
              <w:t>Информационное наполнение сайта администрации Черниговского района по разделу «Развитие малого и среднего бизнеса»</w:t>
            </w:r>
          </w:p>
        </w:tc>
        <w:tc>
          <w:tcPr>
            <w:tcW w:w="2070" w:type="dxa"/>
            <w:tcBorders>
              <w:left w:val="single" w:sz="4" w:space="0" w:color="000000"/>
              <w:bottom w:val="single" w:sz="4" w:space="0" w:color="000000"/>
            </w:tcBorders>
          </w:tcPr>
          <w:p w14:paraId="7CA81AAB" w14:textId="77777777" w:rsidR="00352A9F" w:rsidRDefault="00352A9F" w:rsidP="0027188B">
            <w:pPr>
              <w:snapToGrid w:val="0"/>
              <w:ind w:left="208" w:hanging="16"/>
              <w:rPr>
                <w:sz w:val="24"/>
                <w:szCs w:val="24"/>
              </w:rPr>
            </w:pPr>
            <w:r>
              <w:rPr>
                <w:sz w:val="24"/>
                <w:szCs w:val="24"/>
              </w:rPr>
              <w:t>Отдел экономики администрации Черниговского района</w:t>
            </w:r>
            <w:r w:rsidR="001462E6">
              <w:rPr>
                <w:sz w:val="24"/>
                <w:szCs w:val="24"/>
              </w:rPr>
              <w:t xml:space="preserve">, </w:t>
            </w:r>
          </w:p>
          <w:p w14:paraId="757A59ED" w14:textId="15F8A15A" w:rsidR="001462E6" w:rsidRDefault="00352A9F" w:rsidP="0027188B">
            <w:pPr>
              <w:snapToGrid w:val="0"/>
              <w:ind w:left="208" w:hanging="16"/>
              <w:rPr>
                <w:sz w:val="24"/>
                <w:szCs w:val="24"/>
              </w:rPr>
            </w:pPr>
            <w:r>
              <w:rPr>
                <w:sz w:val="24"/>
                <w:szCs w:val="24"/>
              </w:rPr>
              <w:lastRenderedPageBreak/>
              <w:t>О</w:t>
            </w:r>
            <w:r w:rsidR="001462E6">
              <w:rPr>
                <w:sz w:val="24"/>
                <w:szCs w:val="24"/>
              </w:rPr>
              <w:t>тдел информационных технологий</w:t>
            </w:r>
          </w:p>
        </w:tc>
        <w:tc>
          <w:tcPr>
            <w:tcW w:w="1053" w:type="dxa"/>
            <w:tcBorders>
              <w:left w:val="single" w:sz="4" w:space="0" w:color="000000"/>
              <w:bottom w:val="single" w:sz="4" w:space="0" w:color="000000"/>
            </w:tcBorders>
          </w:tcPr>
          <w:p w14:paraId="71D8C332" w14:textId="77777777" w:rsidR="001462E6" w:rsidRDefault="001462E6" w:rsidP="0027188B">
            <w:pPr>
              <w:snapToGrid w:val="0"/>
              <w:jc w:val="both"/>
              <w:rPr>
                <w:sz w:val="24"/>
                <w:szCs w:val="24"/>
              </w:rPr>
            </w:pPr>
            <w:r>
              <w:rPr>
                <w:sz w:val="24"/>
                <w:szCs w:val="24"/>
              </w:rPr>
              <w:lastRenderedPageBreak/>
              <w:t>Весь период</w:t>
            </w:r>
          </w:p>
        </w:tc>
        <w:tc>
          <w:tcPr>
            <w:tcW w:w="1644" w:type="dxa"/>
            <w:gridSpan w:val="2"/>
            <w:tcBorders>
              <w:left w:val="single" w:sz="4" w:space="0" w:color="000000"/>
              <w:bottom w:val="single" w:sz="4" w:space="0" w:color="000000"/>
            </w:tcBorders>
          </w:tcPr>
          <w:p w14:paraId="23C536CC" w14:textId="77777777"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14:paraId="5FD3FDA9"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62B71628"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24D9ED9A" w14:textId="77777777" w:rsidR="001462E6" w:rsidRDefault="001462E6" w:rsidP="0027188B">
            <w:pPr>
              <w:snapToGrid w:val="0"/>
              <w:jc w:val="center"/>
              <w:rPr>
                <w:sz w:val="24"/>
                <w:szCs w:val="24"/>
              </w:rPr>
            </w:pPr>
            <w:r>
              <w:rPr>
                <w:sz w:val="24"/>
                <w:szCs w:val="24"/>
              </w:rPr>
              <w:t>-</w:t>
            </w:r>
          </w:p>
        </w:tc>
      </w:tr>
      <w:tr w:rsidR="001462E6" w14:paraId="609EC250" w14:textId="77777777" w:rsidTr="0027188B">
        <w:tc>
          <w:tcPr>
            <w:tcW w:w="15815" w:type="dxa"/>
            <w:gridSpan w:val="9"/>
            <w:tcBorders>
              <w:left w:val="single" w:sz="8" w:space="0" w:color="000000"/>
              <w:bottom w:val="single" w:sz="4" w:space="0" w:color="000000"/>
              <w:right w:val="single" w:sz="4" w:space="0" w:color="000000"/>
            </w:tcBorders>
          </w:tcPr>
          <w:p w14:paraId="6D473A91" w14:textId="77777777" w:rsidR="001462E6" w:rsidRDefault="001462E6" w:rsidP="0027188B">
            <w:pPr>
              <w:snapToGrid w:val="0"/>
              <w:jc w:val="both"/>
              <w:rPr>
                <w:b/>
                <w:bCs/>
              </w:rPr>
            </w:pPr>
            <w:r>
              <w:rPr>
                <w:b/>
                <w:bCs/>
              </w:rPr>
              <w:t xml:space="preserve">   5. Организация проведения конкурсов </w:t>
            </w:r>
          </w:p>
        </w:tc>
      </w:tr>
      <w:tr w:rsidR="001462E6" w14:paraId="3E014682" w14:textId="77777777" w:rsidTr="0027188B">
        <w:tc>
          <w:tcPr>
            <w:tcW w:w="570" w:type="dxa"/>
            <w:tcBorders>
              <w:left w:val="single" w:sz="8" w:space="0" w:color="000000"/>
              <w:bottom w:val="single" w:sz="4" w:space="0" w:color="000000"/>
            </w:tcBorders>
          </w:tcPr>
          <w:p w14:paraId="459157CB" w14:textId="77777777" w:rsidR="001462E6" w:rsidRDefault="001462E6" w:rsidP="0027188B">
            <w:pPr>
              <w:snapToGrid w:val="0"/>
              <w:jc w:val="center"/>
              <w:rPr>
                <w:sz w:val="24"/>
                <w:szCs w:val="24"/>
              </w:rPr>
            </w:pPr>
            <w:r>
              <w:rPr>
                <w:sz w:val="24"/>
                <w:szCs w:val="24"/>
              </w:rPr>
              <w:t>5.1.</w:t>
            </w:r>
          </w:p>
        </w:tc>
        <w:tc>
          <w:tcPr>
            <w:tcW w:w="5430" w:type="dxa"/>
            <w:tcBorders>
              <w:left w:val="single" w:sz="4" w:space="0" w:color="000000"/>
              <w:bottom w:val="single" w:sz="4" w:space="0" w:color="000000"/>
            </w:tcBorders>
          </w:tcPr>
          <w:p w14:paraId="73E1F3B0" w14:textId="77777777" w:rsidR="001462E6" w:rsidRDefault="001462E6" w:rsidP="0027188B">
            <w:pPr>
              <w:snapToGrid w:val="0"/>
              <w:ind w:right="45"/>
              <w:jc w:val="both"/>
              <w:rPr>
                <w:sz w:val="24"/>
                <w:szCs w:val="24"/>
              </w:rPr>
            </w:pPr>
            <w:r>
              <w:rPr>
                <w:sz w:val="24"/>
                <w:szCs w:val="24"/>
              </w:rPr>
              <w:t>Организация и проведение конкурса среди молодёжи «Лучший предпринимательский проект в Черниговском районе»</w:t>
            </w:r>
          </w:p>
        </w:tc>
        <w:tc>
          <w:tcPr>
            <w:tcW w:w="2070" w:type="dxa"/>
            <w:tcBorders>
              <w:left w:val="single" w:sz="4" w:space="0" w:color="000000"/>
              <w:bottom w:val="single" w:sz="4" w:space="0" w:color="000000"/>
            </w:tcBorders>
          </w:tcPr>
          <w:p w14:paraId="3E4EAB30" w14:textId="4670CFA5" w:rsidR="001462E6" w:rsidRDefault="00D96EF4" w:rsidP="00D96EF4">
            <w:pPr>
              <w:snapToGrid w:val="0"/>
              <w:ind w:left="176"/>
              <w:rPr>
                <w:sz w:val="24"/>
                <w:szCs w:val="24"/>
              </w:rPr>
            </w:pPr>
            <w:r>
              <w:rPr>
                <w:sz w:val="24"/>
                <w:szCs w:val="24"/>
              </w:rPr>
              <w:t xml:space="preserve">Администрация Черниговского района, </w:t>
            </w:r>
            <w:r w:rsidR="00352A9F">
              <w:rPr>
                <w:sz w:val="24"/>
                <w:szCs w:val="24"/>
              </w:rPr>
              <w:t>У</w:t>
            </w:r>
            <w:r>
              <w:rPr>
                <w:sz w:val="24"/>
                <w:szCs w:val="24"/>
              </w:rPr>
              <w:t>правление образования администрации Черниговского района</w:t>
            </w:r>
          </w:p>
        </w:tc>
        <w:tc>
          <w:tcPr>
            <w:tcW w:w="1053" w:type="dxa"/>
            <w:tcBorders>
              <w:left w:val="single" w:sz="4" w:space="0" w:color="000000"/>
              <w:bottom w:val="single" w:sz="4" w:space="0" w:color="000000"/>
            </w:tcBorders>
          </w:tcPr>
          <w:p w14:paraId="6B0A1AD7" w14:textId="77777777" w:rsidR="00336074" w:rsidRDefault="00336074" w:rsidP="00336074">
            <w:pPr>
              <w:snapToGrid w:val="0"/>
              <w:jc w:val="both"/>
              <w:rPr>
                <w:sz w:val="24"/>
                <w:szCs w:val="24"/>
              </w:rPr>
            </w:pPr>
            <w:r>
              <w:rPr>
                <w:sz w:val="24"/>
                <w:szCs w:val="24"/>
              </w:rPr>
              <w:t>2017</w:t>
            </w:r>
          </w:p>
          <w:p w14:paraId="7DB4921A" w14:textId="77777777" w:rsidR="00336074" w:rsidRDefault="00336074" w:rsidP="00336074">
            <w:pPr>
              <w:snapToGrid w:val="0"/>
              <w:jc w:val="both"/>
              <w:rPr>
                <w:sz w:val="24"/>
                <w:szCs w:val="24"/>
              </w:rPr>
            </w:pPr>
            <w:r>
              <w:rPr>
                <w:sz w:val="24"/>
                <w:szCs w:val="24"/>
              </w:rPr>
              <w:t>2018</w:t>
            </w:r>
          </w:p>
          <w:p w14:paraId="1355F425" w14:textId="77777777" w:rsidR="001462E6" w:rsidRDefault="00336074" w:rsidP="00336074">
            <w:pPr>
              <w:snapToGrid w:val="0"/>
              <w:jc w:val="both"/>
              <w:rPr>
                <w:sz w:val="24"/>
                <w:szCs w:val="24"/>
              </w:rPr>
            </w:pPr>
            <w:r>
              <w:rPr>
                <w:sz w:val="24"/>
                <w:szCs w:val="24"/>
              </w:rPr>
              <w:t>2019</w:t>
            </w:r>
          </w:p>
          <w:p w14:paraId="6383FD4A" w14:textId="77777777" w:rsidR="00C356ED" w:rsidRDefault="00C356ED" w:rsidP="00336074">
            <w:pPr>
              <w:snapToGrid w:val="0"/>
              <w:jc w:val="both"/>
              <w:rPr>
                <w:sz w:val="24"/>
                <w:szCs w:val="24"/>
              </w:rPr>
            </w:pPr>
            <w:r>
              <w:rPr>
                <w:sz w:val="24"/>
                <w:szCs w:val="24"/>
              </w:rPr>
              <w:t>2020</w:t>
            </w:r>
          </w:p>
          <w:p w14:paraId="5998F585" w14:textId="77777777" w:rsidR="00C356ED" w:rsidRDefault="00C356ED" w:rsidP="00336074">
            <w:pPr>
              <w:snapToGrid w:val="0"/>
              <w:jc w:val="both"/>
              <w:rPr>
                <w:sz w:val="24"/>
                <w:szCs w:val="24"/>
              </w:rPr>
            </w:pPr>
            <w:r>
              <w:rPr>
                <w:sz w:val="24"/>
                <w:szCs w:val="24"/>
              </w:rPr>
              <w:t>2021</w:t>
            </w:r>
          </w:p>
          <w:p w14:paraId="5C0FCFE6" w14:textId="77777777" w:rsidR="00F96921" w:rsidRDefault="00F96921" w:rsidP="00F96921">
            <w:pPr>
              <w:snapToGrid w:val="0"/>
              <w:jc w:val="both"/>
              <w:rPr>
                <w:sz w:val="24"/>
                <w:szCs w:val="24"/>
              </w:rPr>
            </w:pPr>
            <w:r>
              <w:rPr>
                <w:sz w:val="24"/>
                <w:szCs w:val="24"/>
              </w:rPr>
              <w:t>2022</w:t>
            </w:r>
          </w:p>
          <w:p w14:paraId="65A78990" w14:textId="77777777" w:rsidR="00F96921" w:rsidRDefault="00F96921" w:rsidP="00F96921">
            <w:pPr>
              <w:snapToGrid w:val="0"/>
              <w:jc w:val="both"/>
              <w:rPr>
                <w:sz w:val="24"/>
                <w:szCs w:val="24"/>
              </w:rPr>
            </w:pPr>
            <w:r>
              <w:rPr>
                <w:sz w:val="24"/>
                <w:szCs w:val="24"/>
              </w:rPr>
              <w:t>2023</w:t>
            </w:r>
          </w:p>
          <w:p w14:paraId="67553F70"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4C6F9BA1" w14:textId="77777777" w:rsidR="001462E6" w:rsidRDefault="00081B5A" w:rsidP="0027188B">
            <w:pPr>
              <w:snapToGrid w:val="0"/>
              <w:jc w:val="both"/>
              <w:rPr>
                <w:sz w:val="24"/>
                <w:szCs w:val="24"/>
              </w:rPr>
            </w:pPr>
            <w:r>
              <w:rPr>
                <w:sz w:val="24"/>
                <w:szCs w:val="24"/>
              </w:rPr>
              <w:t>18,760</w:t>
            </w:r>
            <w:r w:rsidR="001462E6">
              <w:rPr>
                <w:sz w:val="24"/>
                <w:szCs w:val="24"/>
              </w:rPr>
              <w:t>тыс. руб.</w:t>
            </w:r>
          </w:p>
          <w:p w14:paraId="70B25790" w14:textId="77777777" w:rsidR="001462E6" w:rsidRDefault="001462E6" w:rsidP="0027188B">
            <w:pPr>
              <w:snapToGrid w:val="0"/>
              <w:jc w:val="both"/>
              <w:rPr>
                <w:sz w:val="24"/>
                <w:szCs w:val="24"/>
              </w:rPr>
            </w:pPr>
            <w:r>
              <w:rPr>
                <w:sz w:val="24"/>
                <w:szCs w:val="24"/>
              </w:rPr>
              <w:t>20,0 тыс. руб.</w:t>
            </w:r>
          </w:p>
          <w:p w14:paraId="04D6149F" w14:textId="77777777" w:rsidR="001462E6" w:rsidRDefault="001462E6" w:rsidP="0027188B">
            <w:pPr>
              <w:snapToGrid w:val="0"/>
              <w:jc w:val="both"/>
              <w:rPr>
                <w:sz w:val="24"/>
                <w:szCs w:val="24"/>
              </w:rPr>
            </w:pPr>
            <w:r>
              <w:rPr>
                <w:sz w:val="24"/>
                <w:szCs w:val="24"/>
              </w:rPr>
              <w:t>20,0 тыс. руб.</w:t>
            </w:r>
          </w:p>
          <w:p w14:paraId="23E1BB0E" w14:textId="77777777" w:rsidR="00C356ED" w:rsidRDefault="00C356ED" w:rsidP="00C356ED">
            <w:pPr>
              <w:snapToGrid w:val="0"/>
              <w:jc w:val="both"/>
              <w:rPr>
                <w:sz w:val="24"/>
                <w:szCs w:val="24"/>
              </w:rPr>
            </w:pPr>
            <w:r>
              <w:rPr>
                <w:sz w:val="24"/>
                <w:szCs w:val="24"/>
              </w:rPr>
              <w:t>20,0 тыс. руб.</w:t>
            </w:r>
          </w:p>
          <w:p w14:paraId="25D1D0C5" w14:textId="4416F6DA" w:rsidR="00C356ED" w:rsidRDefault="00CB693B" w:rsidP="00C356ED">
            <w:pPr>
              <w:snapToGrid w:val="0"/>
              <w:jc w:val="both"/>
              <w:rPr>
                <w:sz w:val="24"/>
                <w:szCs w:val="24"/>
              </w:rPr>
            </w:pPr>
            <w:r>
              <w:rPr>
                <w:sz w:val="24"/>
                <w:szCs w:val="24"/>
              </w:rPr>
              <w:t>15</w:t>
            </w:r>
            <w:r w:rsidR="00C356ED">
              <w:rPr>
                <w:sz w:val="24"/>
                <w:szCs w:val="24"/>
              </w:rPr>
              <w:t>,0 тыс. руб.</w:t>
            </w:r>
          </w:p>
          <w:p w14:paraId="7D42D062" w14:textId="77777777" w:rsidR="00F96921" w:rsidRDefault="00F96921" w:rsidP="00F96921">
            <w:pPr>
              <w:snapToGrid w:val="0"/>
              <w:jc w:val="both"/>
              <w:rPr>
                <w:sz w:val="24"/>
                <w:szCs w:val="24"/>
              </w:rPr>
            </w:pPr>
            <w:r>
              <w:rPr>
                <w:sz w:val="24"/>
                <w:szCs w:val="24"/>
              </w:rPr>
              <w:t>20,0 тыс. руб.</w:t>
            </w:r>
          </w:p>
          <w:p w14:paraId="07412FFF" w14:textId="77777777" w:rsidR="00F96921" w:rsidRDefault="00F96921" w:rsidP="00F96921">
            <w:pPr>
              <w:snapToGrid w:val="0"/>
              <w:jc w:val="both"/>
              <w:rPr>
                <w:sz w:val="24"/>
                <w:szCs w:val="24"/>
              </w:rPr>
            </w:pPr>
            <w:r>
              <w:rPr>
                <w:sz w:val="24"/>
                <w:szCs w:val="24"/>
              </w:rPr>
              <w:t>20,0 тыс. руб.</w:t>
            </w:r>
          </w:p>
          <w:p w14:paraId="077984D7" w14:textId="3968607E" w:rsidR="001462E6" w:rsidRDefault="00F96921" w:rsidP="0027188B">
            <w:pPr>
              <w:snapToGrid w:val="0"/>
              <w:jc w:val="both"/>
              <w:rPr>
                <w:sz w:val="24"/>
                <w:szCs w:val="24"/>
              </w:rPr>
            </w:pPr>
            <w:r>
              <w:rPr>
                <w:sz w:val="24"/>
                <w:szCs w:val="24"/>
              </w:rPr>
              <w:t>20,0 тыс. руб.</w:t>
            </w:r>
          </w:p>
        </w:tc>
        <w:tc>
          <w:tcPr>
            <w:tcW w:w="1616" w:type="dxa"/>
            <w:tcBorders>
              <w:left w:val="single" w:sz="4" w:space="0" w:color="000000"/>
              <w:bottom w:val="single" w:sz="4" w:space="0" w:color="000000"/>
            </w:tcBorders>
          </w:tcPr>
          <w:p w14:paraId="5BE9DD2F" w14:textId="77777777" w:rsidR="001462E6" w:rsidRDefault="00081B5A" w:rsidP="0027188B">
            <w:pPr>
              <w:snapToGrid w:val="0"/>
              <w:jc w:val="both"/>
              <w:rPr>
                <w:sz w:val="24"/>
                <w:szCs w:val="24"/>
              </w:rPr>
            </w:pPr>
            <w:r>
              <w:rPr>
                <w:sz w:val="24"/>
                <w:szCs w:val="24"/>
              </w:rPr>
              <w:t xml:space="preserve">18,760 </w:t>
            </w:r>
            <w:proofErr w:type="spellStart"/>
            <w:r w:rsidR="009B36D8">
              <w:rPr>
                <w:sz w:val="24"/>
                <w:szCs w:val="24"/>
              </w:rPr>
              <w:t>тыс.</w:t>
            </w:r>
            <w:r w:rsidR="001462E6">
              <w:rPr>
                <w:sz w:val="24"/>
                <w:szCs w:val="24"/>
              </w:rPr>
              <w:t>руб</w:t>
            </w:r>
            <w:proofErr w:type="spellEnd"/>
            <w:r w:rsidR="001462E6">
              <w:rPr>
                <w:sz w:val="24"/>
                <w:szCs w:val="24"/>
              </w:rPr>
              <w:t>.</w:t>
            </w:r>
          </w:p>
          <w:p w14:paraId="35D72CF1" w14:textId="77777777" w:rsidR="001462E6" w:rsidRDefault="001462E6" w:rsidP="0027188B">
            <w:pPr>
              <w:snapToGrid w:val="0"/>
              <w:jc w:val="both"/>
              <w:rPr>
                <w:sz w:val="24"/>
                <w:szCs w:val="24"/>
              </w:rPr>
            </w:pPr>
            <w:r>
              <w:rPr>
                <w:sz w:val="24"/>
                <w:szCs w:val="24"/>
              </w:rPr>
              <w:t>20,0 тыс. руб.</w:t>
            </w:r>
          </w:p>
          <w:p w14:paraId="1AE3DD5D" w14:textId="77777777" w:rsidR="001462E6" w:rsidRDefault="001462E6" w:rsidP="0027188B">
            <w:pPr>
              <w:snapToGrid w:val="0"/>
              <w:jc w:val="both"/>
              <w:rPr>
                <w:sz w:val="24"/>
                <w:szCs w:val="24"/>
              </w:rPr>
            </w:pPr>
            <w:r>
              <w:rPr>
                <w:sz w:val="24"/>
                <w:szCs w:val="24"/>
              </w:rPr>
              <w:t>20,0тыс.руб.</w:t>
            </w:r>
          </w:p>
          <w:p w14:paraId="32AFFB06" w14:textId="77777777" w:rsidR="00C356ED" w:rsidRDefault="00C356ED" w:rsidP="00C356ED">
            <w:pPr>
              <w:snapToGrid w:val="0"/>
              <w:jc w:val="both"/>
              <w:rPr>
                <w:sz w:val="24"/>
                <w:szCs w:val="24"/>
              </w:rPr>
            </w:pPr>
            <w:r>
              <w:rPr>
                <w:sz w:val="24"/>
                <w:szCs w:val="24"/>
              </w:rPr>
              <w:t>20,0 тыс. руб.</w:t>
            </w:r>
          </w:p>
          <w:p w14:paraId="243DDE89" w14:textId="59917FB2" w:rsidR="00C356ED" w:rsidRDefault="00CB693B" w:rsidP="00C356ED">
            <w:pPr>
              <w:snapToGrid w:val="0"/>
              <w:jc w:val="both"/>
              <w:rPr>
                <w:sz w:val="24"/>
                <w:szCs w:val="24"/>
              </w:rPr>
            </w:pPr>
            <w:r>
              <w:rPr>
                <w:sz w:val="24"/>
                <w:szCs w:val="24"/>
              </w:rPr>
              <w:t>15</w:t>
            </w:r>
            <w:r w:rsidR="00C356ED">
              <w:rPr>
                <w:sz w:val="24"/>
                <w:szCs w:val="24"/>
              </w:rPr>
              <w:t>,0 тыс. руб.</w:t>
            </w:r>
          </w:p>
          <w:p w14:paraId="748F00F0" w14:textId="77777777" w:rsidR="00F96921" w:rsidRDefault="00F96921" w:rsidP="00F96921">
            <w:pPr>
              <w:snapToGrid w:val="0"/>
              <w:jc w:val="both"/>
              <w:rPr>
                <w:sz w:val="24"/>
                <w:szCs w:val="24"/>
              </w:rPr>
            </w:pPr>
            <w:r>
              <w:rPr>
                <w:sz w:val="24"/>
                <w:szCs w:val="24"/>
              </w:rPr>
              <w:t>20,0 тыс. руб.</w:t>
            </w:r>
          </w:p>
          <w:p w14:paraId="2D23E8DB" w14:textId="77777777" w:rsidR="00F96921" w:rsidRDefault="00F96921" w:rsidP="00F96921">
            <w:pPr>
              <w:snapToGrid w:val="0"/>
              <w:jc w:val="both"/>
              <w:rPr>
                <w:sz w:val="24"/>
                <w:szCs w:val="24"/>
              </w:rPr>
            </w:pPr>
            <w:r>
              <w:rPr>
                <w:sz w:val="24"/>
                <w:szCs w:val="24"/>
              </w:rPr>
              <w:t>20,0 тыс. руб.</w:t>
            </w:r>
          </w:p>
          <w:p w14:paraId="5704D31B" w14:textId="744A9E15" w:rsidR="001462E6" w:rsidRDefault="00F96921" w:rsidP="0027188B">
            <w:pPr>
              <w:snapToGrid w:val="0"/>
              <w:jc w:val="both"/>
              <w:rPr>
                <w:sz w:val="24"/>
                <w:szCs w:val="24"/>
              </w:rPr>
            </w:pPr>
            <w:r>
              <w:rPr>
                <w:sz w:val="24"/>
                <w:szCs w:val="24"/>
              </w:rPr>
              <w:t>20,0 тыс. руб.</w:t>
            </w:r>
          </w:p>
        </w:tc>
        <w:tc>
          <w:tcPr>
            <w:tcW w:w="1700" w:type="dxa"/>
            <w:tcBorders>
              <w:left w:val="single" w:sz="4" w:space="0" w:color="000000"/>
              <w:bottom w:val="single" w:sz="4" w:space="0" w:color="000000"/>
            </w:tcBorders>
          </w:tcPr>
          <w:p w14:paraId="6F239DF4" w14:textId="77777777" w:rsidR="001462E6" w:rsidRDefault="001462E6" w:rsidP="0027188B">
            <w:pPr>
              <w:snapToGrid w:val="0"/>
              <w:jc w:val="center"/>
              <w:rPr>
                <w:sz w:val="24"/>
                <w:szCs w:val="24"/>
              </w:rPr>
            </w:pPr>
            <w:r>
              <w:rPr>
                <w:sz w:val="24"/>
                <w:szCs w:val="24"/>
              </w:rPr>
              <w:t>-</w:t>
            </w:r>
          </w:p>
          <w:p w14:paraId="446F901A" w14:textId="77777777" w:rsidR="001462E6" w:rsidRDefault="001462E6" w:rsidP="0027188B">
            <w:pPr>
              <w:snapToGrid w:val="0"/>
              <w:jc w:val="center"/>
              <w:rPr>
                <w:sz w:val="24"/>
                <w:szCs w:val="24"/>
              </w:rPr>
            </w:pPr>
            <w:r>
              <w:rPr>
                <w:sz w:val="24"/>
                <w:szCs w:val="24"/>
              </w:rPr>
              <w:t>-</w:t>
            </w:r>
          </w:p>
          <w:p w14:paraId="06F81608" w14:textId="77777777" w:rsidR="001462E6" w:rsidRDefault="001462E6" w:rsidP="0027188B">
            <w:pPr>
              <w:snapToGrid w:val="0"/>
              <w:jc w:val="center"/>
              <w:rPr>
                <w:sz w:val="24"/>
                <w:szCs w:val="24"/>
              </w:rPr>
            </w:pPr>
            <w:r>
              <w:rPr>
                <w:sz w:val="24"/>
                <w:szCs w:val="24"/>
              </w:rPr>
              <w:t>-</w:t>
            </w:r>
          </w:p>
          <w:p w14:paraId="7671E98D" w14:textId="77777777" w:rsidR="00F96921" w:rsidRDefault="00F96921" w:rsidP="00F96921">
            <w:pPr>
              <w:snapToGrid w:val="0"/>
              <w:jc w:val="center"/>
              <w:rPr>
                <w:sz w:val="24"/>
                <w:szCs w:val="24"/>
              </w:rPr>
            </w:pPr>
            <w:r>
              <w:rPr>
                <w:sz w:val="24"/>
                <w:szCs w:val="24"/>
              </w:rPr>
              <w:t>-</w:t>
            </w:r>
          </w:p>
          <w:p w14:paraId="0B19AC5A" w14:textId="77777777" w:rsidR="00F96921" w:rsidRDefault="00F96921" w:rsidP="00F96921">
            <w:pPr>
              <w:snapToGrid w:val="0"/>
              <w:jc w:val="center"/>
              <w:rPr>
                <w:sz w:val="24"/>
                <w:szCs w:val="24"/>
              </w:rPr>
            </w:pPr>
            <w:r>
              <w:rPr>
                <w:sz w:val="24"/>
                <w:szCs w:val="24"/>
              </w:rPr>
              <w:t>-</w:t>
            </w:r>
          </w:p>
          <w:p w14:paraId="72F5C259" w14:textId="77777777" w:rsidR="00F96921" w:rsidRDefault="00F96921" w:rsidP="00F96921">
            <w:pPr>
              <w:snapToGrid w:val="0"/>
              <w:jc w:val="center"/>
              <w:rPr>
                <w:sz w:val="24"/>
                <w:szCs w:val="24"/>
              </w:rPr>
            </w:pPr>
            <w:r>
              <w:rPr>
                <w:sz w:val="24"/>
                <w:szCs w:val="24"/>
              </w:rPr>
              <w:t>-</w:t>
            </w:r>
          </w:p>
          <w:p w14:paraId="592DBF60" w14:textId="77777777" w:rsidR="00F96921" w:rsidRDefault="00F96921" w:rsidP="00F96921">
            <w:pPr>
              <w:snapToGrid w:val="0"/>
              <w:jc w:val="center"/>
              <w:rPr>
                <w:sz w:val="24"/>
                <w:szCs w:val="24"/>
              </w:rPr>
            </w:pPr>
            <w:r>
              <w:rPr>
                <w:sz w:val="24"/>
                <w:szCs w:val="24"/>
              </w:rPr>
              <w:t>-</w:t>
            </w:r>
          </w:p>
          <w:p w14:paraId="4C027438" w14:textId="392CAB82" w:rsidR="001462E6" w:rsidRDefault="00F96921" w:rsidP="008B2359">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15316BA0" w14:textId="77777777" w:rsidR="001462E6" w:rsidRDefault="001462E6" w:rsidP="0027188B">
            <w:pPr>
              <w:snapToGrid w:val="0"/>
              <w:jc w:val="center"/>
              <w:rPr>
                <w:sz w:val="24"/>
                <w:szCs w:val="24"/>
              </w:rPr>
            </w:pPr>
            <w:r>
              <w:rPr>
                <w:sz w:val="24"/>
                <w:szCs w:val="24"/>
              </w:rPr>
              <w:t>-</w:t>
            </w:r>
          </w:p>
          <w:p w14:paraId="23FAA674" w14:textId="77777777" w:rsidR="001462E6" w:rsidRDefault="001462E6" w:rsidP="0027188B">
            <w:pPr>
              <w:snapToGrid w:val="0"/>
              <w:jc w:val="center"/>
              <w:rPr>
                <w:sz w:val="24"/>
                <w:szCs w:val="24"/>
              </w:rPr>
            </w:pPr>
            <w:r>
              <w:rPr>
                <w:sz w:val="24"/>
                <w:szCs w:val="24"/>
              </w:rPr>
              <w:t>-</w:t>
            </w:r>
          </w:p>
          <w:p w14:paraId="61D074FF" w14:textId="77777777" w:rsidR="001462E6" w:rsidRDefault="001462E6" w:rsidP="0027188B">
            <w:pPr>
              <w:snapToGrid w:val="0"/>
              <w:jc w:val="center"/>
              <w:rPr>
                <w:sz w:val="24"/>
                <w:szCs w:val="24"/>
              </w:rPr>
            </w:pPr>
            <w:r>
              <w:rPr>
                <w:sz w:val="24"/>
                <w:szCs w:val="24"/>
              </w:rPr>
              <w:t>-</w:t>
            </w:r>
          </w:p>
          <w:p w14:paraId="15255812" w14:textId="77777777" w:rsidR="00F96921" w:rsidRDefault="00F96921" w:rsidP="00F96921">
            <w:pPr>
              <w:snapToGrid w:val="0"/>
              <w:jc w:val="center"/>
              <w:rPr>
                <w:sz w:val="24"/>
                <w:szCs w:val="24"/>
              </w:rPr>
            </w:pPr>
            <w:r>
              <w:rPr>
                <w:sz w:val="24"/>
                <w:szCs w:val="24"/>
              </w:rPr>
              <w:t>-</w:t>
            </w:r>
          </w:p>
          <w:p w14:paraId="54B06090" w14:textId="77777777" w:rsidR="00F96921" w:rsidRDefault="00F96921" w:rsidP="00F96921">
            <w:pPr>
              <w:snapToGrid w:val="0"/>
              <w:jc w:val="center"/>
              <w:rPr>
                <w:sz w:val="24"/>
                <w:szCs w:val="24"/>
              </w:rPr>
            </w:pPr>
            <w:r>
              <w:rPr>
                <w:sz w:val="24"/>
                <w:szCs w:val="24"/>
              </w:rPr>
              <w:t>-</w:t>
            </w:r>
          </w:p>
          <w:p w14:paraId="0D754CBB" w14:textId="77777777" w:rsidR="00F96921" w:rsidRDefault="00F96921" w:rsidP="00F96921">
            <w:pPr>
              <w:snapToGrid w:val="0"/>
              <w:jc w:val="center"/>
              <w:rPr>
                <w:sz w:val="24"/>
                <w:szCs w:val="24"/>
              </w:rPr>
            </w:pPr>
            <w:r>
              <w:rPr>
                <w:sz w:val="24"/>
                <w:szCs w:val="24"/>
              </w:rPr>
              <w:t>-</w:t>
            </w:r>
          </w:p>
          <w:p w14:paraId="680D624B" w14:textId="77777777" w:rsidR="001462E6" w:rsidRDefault="00F96921" w:rsidP="0027188B">
            <w:pPr>
              <w:snapToGrid w:val="0"/>
              <w:jc w:val="center"/>
              <w:rPr>
                <w:sz w:val="24"/>
                <w:szCs w:val="24"/>
              </w:rPr>
            </w:pPr>
            <w:r>
              <w:rPr>
                <w:sz w:val="24"/>
                <w:szCs w:val="24"/>
              </w:rPr>
              <w:t>-</w:t>
            </w:r>
          </w:p>
          <w:p w14:paraId="6480D892" w14:textId="77777777" w:rsidR="00F96921" w:rsidRDefault="00F96921" w:rsidP="0027188B">
            <w:pPr>
              <w:snapToGrid w:val="0"/>
              <w:jc w:val="center"/>
              <w:rPr>
                <w:sz w:val="24"/>
                <w:szCs w:val="24"/>
              </w:rPr>
            </w:pPr>
            <w:r>
              <w:rPr>
                <w:sz w:val="24"/>
                <w:szCs w:val="24"/>
              </w:rPr>
              <w:t>-</w:t>
            </w:r>
          </w:p>
        </w:tc>
      </w:tr>
      <w:tr w:rsidR="001462E6" w14:paraId="1E44FBE4" w14:textId="77777777" w:rsidTr="0027188B">
        <w:tc>
          <w:tcPr>
            <w:tcW w:w="15815" w:type="dxa"/>
            <w:gridSpan w:val="9"/>
            <w:tcBorders>
              <w:left w:val="single" w:sz="8" w:space="0" w:color="000000"/>
              <w:bottom w:val="single" w:sz="4" w:space="0" w:color="000000"/>
              <w:right w:val="single" w:sz="4" w:space="0" w:color="000000"/>
            </w:tcBorders>
          </w:tcPr>
          <w:p w14:paraId="51FAD187" w14:textId="77777777" w:rsidR="001462E6" w:rsidRDefault="001462E6" w:rsidP="0027188B">
            <w:pPr>
              <w:snapToGrid w:val="0"/>
              <w:ind w:firstLine="288"/>
              <w:jc w:val="both"/>
              <w:rPr>
                <w:b/>
                <w:bCs/>
                <w:szCs w:val="28"/>
              </w:rPr>
            </w:pPr>
            <w:r>
              <w:rPr>
                <w:b/>
                <w:bCs/>
                <w:szCs w:val="28"/>
              </w:rPr>
              <w:t>6. Инвестиционно-финансовая поддержка</w:t>
            </w:r>
          </w:p>
        </w:tc>
      </w:tr>
      <w:tr w:rsidR="001462E6" w14:paraId="53B002BF" w14:textId="77777777" w:rsidTr="00C207DF">
        <w:trPr>
          <w:trHeight w:val="2325"/>
        </w:trPr>
        <w:tc>
          <w:tcPr>
            <w:tcW w:w="570" w:type="dxa"/>
            <w:tcBorders>
              <w:left w:val="single" w:sz="8" w:space="0" w:color="000000"/>
              <w:bottom w:val="single" w:sz="4" w:space="0" w:color="auto"/>
            </w:tcBorders>
          </w:tcPr>
          <w:p w14:paraId="5780171E" w14:textId="77777777" w:rsidR="001462E6" w:rsidRPr="00FB018B" w:rsidRDefault="001462E6" w:rsidP="0027188B">
            <w:pPr>
              <w:snapToGrid w:val="0"/>
              <w:rPr>
                <w:sz w:val="24"/>
                <w:szCs w:val="24"/>
              </w:rPr>
            </w:pPr>
            <w:r>
              <w:rPr>
                <w:sz w:val="24"/>
                <w:szCs w:val="24"/>
              </w:rPr>
              <w:t>6</w:t>
            </w:r>
            <w:r w:rsidRPr="00FB018B">
              <w:rPr>
                <w:sz w:val="24"/>
                <w:szCs w:val="24"/>
              </w:rPr>
              <w:t>.</w:t>
            </w:r>
            <w:r>
              <w:rPr>
                <w:sz w:val="24"/>
                <w:szCs w:val="24"/>
              </w:rPr>
              <w:t>1.</w:t>
            </w:r>
          </w:p>
        </w:tc>
        <w:tc>
          <w:tcPr>
            <w:tcW w:w="5430" w:type="dxa"/>
            <w:tcBorders>
              <w:left w:val="single" w:sz="4" w:space="0" w:color="000000"/>
              <w:bottom w:val="single" w:sz="4" w:space="0" w:color="auto"/>
            </w:tcBorders>
          </w:tcPr>
          <w:p w14:paraId="6803CA10" w14:textId="77777777" w:rsidR="001462E6" w:rsidRDefault="001462E6" w:rsidP="00A12ED5">
            <w:pPr>
              <w:autoSpaceDE w:val="0"/>
              <w:snapToGrid w:val="0"/>
              <w:rPr>
                <w:rFonts w:eastAsia="Courier New CYR" w:cs="Courier New CYR"/>
                <w:sz w:val="24"/>
                <w:szCs w:val="24"/>
              </w:rPr>
            </w:pPr>
            <w:r>
              <w:rPr>
                <w:rFonts w:eastAsia="Courier New CYR" w:cs="Courier New CYR"/>
                <w:sz w:val="24"/>
                <w:szCs w:val="24"/>
              </w:rPr>
              <w:t xml:space="preserve">Финансовая поддержка субъектов малого и </w:t>
            </w:r>
            <w:proofErr w:type="gramStart"/>
            <w:r>
              <w:rPr>
                <w:rFonts w:eastAsia="Courier New CYR" w:cs="Courier New CYR"/>
                <w:sz w:val="24"/>
                <w:szCs w:val="24"/>
              </w:rPr>
              <w:t>среднего  предпринимательства</w:t>
            </w:r>
            <w:proofErr w:type="gramEnd"/>
            <w:r>
              <w:rPr>
                <w:rFonts w:eastAsia="Courier New CYR" w:cs="Courier New CYR"/>
                <w:sz w:val="24"/>
                <w:szCs w:val="24"/>
              </w:rPr>
              <w:t xml:space="preserve"> в виде предоставления субсидии с целью возмещения части затрат , связанных с уплатой лизинговых платежей по договорам финансовой аренды (лизинга). </w:t>
            </w:r>
          </w:p>
        </w:tc>
        <w:tc>
          <w:tcPr>
            <w:tcW w:w="2070" w:type="dxa"/>
            <w:tcBorders>
              <w:left w:val="single" w:sz="4" w:space="0" w:color="000000"/>
              <w:bottom w:val="single" w:sz="4" w:space="0" w:color="auto"/>
            </w:tcBorders>
          </w:tcPr>
          <w:p w14:paraId="746BC4CA" w14:textId="152DEB24" w:rsidR="001462E6" w:rsidRPr="006C304D" w:rsidRDefault="00352A9F" w:rsidP="0027188B">
            <w:pPr>
              <w:snapToGrid w:val="0"/>
              <w:ind w:left="29"/>
              <w:rPr>
                <w:sz w:val="24"/>
                <w:szCs w:val="24"/>
              </w:rPr>
            </w:pPr>
            <w:r>
              <w:rPr>
                <w:sz w:val="24"/>
                <w:szCs w:val="24"/>
              </w:rPr>
              <w:t>Отдел экономики администрации Черниговского района</w:t>
            </w:r>
          </w:p>
        </w:tc>
        <w:tc>
          <w:tcPr>
            <w:tcW w:w="1053" w:type="dxa"/>
            <w:tcBorders>
              <w:left w:val="single" w:sz="4" w:space="0" w:color="000000"/>
              <w:bottom w:val="single" w:sz="4" w:space="0" w:color="auto"/>
            </w:tcBorders>
          </w:tcPr>
          <w:p w14:paraId="656978AF" w14:textId="77777777" w:rsidR="00336074" w:rsidRPr="006C304D" w:rsidRDefault="00336074" w:rsidP="00336074">
            <w:pPr>
              <w:snapToGrid w:val="0"/>
              <w:jc w:val="both"/>
              <w:rPr>
                <w:sz w:val="24"/>
                <w:szCs w:val="24"/>
              </w:rPr>
            </w:pPr>
            <w:r w:rsidRPr="006C304D">
              <w:rPr>
                <w:sz w:val="24"/>
                <w:szCs w:val="24"/>
              </w:rPr>
              <w:t>2017</w:t>
            </w:r>
          </w:p>
          <w:p w14:paraId="1A47C2CB" w14:textId="77777777" w:rsidR="00336074" w:rsidRPr="006C304D" w:rsidRDefault="00336074" w:rsidP="00336074">
            <w:pPr>
              <w:snapToGrid w:val="0"/>
              <w:jc w:val="both"/>
              <w:rPr>
                <w:sz w:val="24"/>
                <w:szCs w:val="24"/>
              </w:rPr>
            </w:pPr>
            <w:r w:rsidRPr="006C304D">
              <w:rPr>
                <w:sz w:val="24"/>
                <w:szCs w:val="24"/>
              </w:rPr>
              <w:t>2018</w:t>
            </w:r>
          </w:p>
          <w:p w14:paraId="4E08AAD4" w14:textId="77777777" w:rsidR="001462E6" w:rsidRDefault="00336074" w:rsidP="00336074">
            <w:pPr>
              <w:snapToGrid w:val="0"/>
              <w:jc w:val="both"/>
              <w:rPr>
                <w:sz w:val="24"/>
                <w:szCs w:val="24"/>
              </w:rPr>
            </w:pPr>
            <w:r w:rsidRPr="006C304D">
              <w:rPr>
                <w:sz w:val="24"/>
                <w:szCs w:val="24"/>
              </w:rPr>
              <w:t>2019</w:t>
            </w:r>
          </w:p>
          <w:p w14:paraId="3D8E72FD" w14:textId="77777777" w:rsidR="00C356ED" w:rsidRDefault="00C356ED" w:rsidP="00336074">
            <w:pPr>
              <w:snapToGrid w:val="0"/>
              <w:jc w:val="both"/>
              <w:rPr>
                <w:sz w:val="24"/>
                <w:szCs w:val="24"/>
              </w:rPr>
            </w:pPr>
            <w:r>
              <w:rPr>
                <w:sz w:val="24"/>
                <w:szCs w:val="24"/>
              </w:rPr>
              <w:t>2020</w:t>
            </w:r>
          </w:p>
          <w:p w14:paraId="1CDE23F0" w14:textId="77777777" w:rsidR="00C356ED" w:rsidRDefault="00C356ED" w:rsidP="00336074">
            <w:pPr>
              <w:snapToGrid w:val="0"/>
              <w:jc w:val="both"/>
              <w:rPr>
                <w:sz w:val="24"/>
                <w:szCs w:val="24"/>
              </w:rPr>
            </w:pPr>
            <w:r>
              <w:rPr>
                <w:sz w:val="24"/>
                <w:szCs w:val="24"/>
              </w:rPr>
              <w:t>2021</w:t>
            </w:r>
          </w:p>
          <w:p w14:paraId="1115615E" w14:textId="77777777" w:rsidR="00F96921" w:rsidRDefault="00F96921" w:rsidP="00F96921">
            <w:pPr>
              <w:snapToGrid w:val="0"/>
              <w:jc w:val="both"/>
              <w:rPr>
                <w:sz w:val="24"/>
                <w:szCs w:val="24"/>
              </w:rPr>
            </w:pPr>
            <w:r>
              <w:rPr>
                <w:sz w:val="24"/>
                <w:szCs w:val="24"/>
              </w:rPr>
              <w:t>2022</w:t>
            </w:r>
          </w:p>
          <w:p w14:paraId="7C4508F2" w14:textId="77777777" w:rsidR="00F96921" w:rsidRDefault="00F96921" w:rsidP="00F96921">
            <w:pPr>
              <w:snapToGrid w:val="0"/>
              <w:jc w:val="both"/>
              <w:rPr>
                <w:sz w:val="24"/>
                <w:szCs w:val="24"/>
              </w:rPr>
            </w:pPr>
            <w:r>
              <w:rPr>
                <w:sz w:val="24"/>
                <w:szCs w:val="24"/>
              </w:rPr>
              <w:t>2023</w:t>
            </w:r>
          </w:p>
          <w:p w14:paraId="7F7515C9" w14:textId="0FE0AD63" w:rsidR="00C207DF" w:rsidRPr="006C304D"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auto"/>
            </w:tcBorders>
          </w:tcPr>
          <w:p w14:paraId="49D1B32F" w14:textId="77777777" w:rsidR="001462E6" w:rsidRPr="006C304D" w:rsidRDefault="00AB33DB" w:rsidP="0027188B">
            <w:pPr>
              <w:snapToGrid w:val="0"/>
              <w:jc w:val="center"/>
              <w:rPr>
                <w:sz w:val="24"/>
                <w:szCs w:val="24"/>
              </w:rPr>
            </w:pPr>
            <w:r>
              <w:rPr>
                <w:sz w:val="24"/>
                <w:szCs w:val="24"/>
              </w:rPr>
              <w:t>503</w:t>
            </w:r>
            <w:r w:rsidR="00381313">
              <w:rPr>
                <w:sz w:val="24"/>
                <w:szCs w:val="24"/>
              </w:rPr>
              <w:t>,956</w:t>
            </w:r>
            <w:r w:rsidR="001462E6" w:rsidRPr="006C304D">
              <w:rPr>
                <w:sz w:val="24"/>
                <w:szCs w:val="24"/>
              </w:rPr>
              <w:t>тыс.руб</w:t>
            </w:r>
            <w:r w:rsidR="00066AA7" w:rsidRPr="006C304D">
              <w:rPr>
                <w:sz w:val="24"/>
                <w:szCs w:val="24"/>
              </w:rPr>
              <w:t>.</w:t>
            </w:r>
          </w:p>
          <w:p w14:paraId="0CD3F2F6" w14:textId="77777777" w:rsidR="00066AA7" w:rsidRPr="006C304D" w:rsidRDefault="00381313" w:rsidP="0027188B">
            <w:pPr>
              <w:snapToGrid w:val="0"/>
              <w:jc w:val="center"/>
              <w:rPr>
                <w:sz w:val="24"/>
                <w:szCs w:val="24"/>
              </w:rPr>
            </w:pPr>
            <w:r>
              <w:rPr>
                <w:sz w:val="24"/>
                <w:szCs w:val="24"/>
              </w:rPr>
              <w:t>-</w:t>
            </w:r>
          </w:p>
          <w:p w14:paraId="3A1C7586" w14:textId="77777777" w:rsidR="00066AA7" w:rsidRDefault="00381313" w:rsidP="0027188B">
            <w:pPr>
              <w:snapToGrid w:val="0"/>
              <w:jc w:val="center"/>
              <w:rPr>
                <w:sz w:val="24"/>
                <w:szCs w:val="24"/>
              </w:rPr>
            </w:pPr>
            <w:r>
              <w:rPr>
                <w:sz w:val="24"/>
                <w:szCs w:val="24"/>
              </w:rPr>
              <w:t>-</w:t>
            </w:r>
          </w:p>
          <w:p w14:paraId="70D56B52" w14:textId="77777777" w:rsidR="00C356ED" w:rsidRDefault="00C356ED" w:rsidP="0027188B">
            <w:pPr>
              <w:snapToGrid w:val="0"/>
              <w:jc w:val="center"/>
              <w:rPr>
                <w:sz w:val="24"/>
                <w:szCs w:val="24"/>
              </w:rPr>
            </w:pPr>
            <w:r>
              <w:rPr>
                <w:sz w:val="24"/>
                <w:szCs w:val="24"/>
              </w:rPr>
              <w:t>-</w:t>
            </w:r>
          </w:p>
          <w:p w14:paraId="46831A3B" w14:textId="77777777" w:rsidR="00F96921" w:rsidRDefault="00F96921" w:rsidP="00F96921">
            <w:pPr>
              <w:snapToGrid w:val="0"/>
              <w:jc w:val="center"/>
              <w:rPr>
                <w:sz w:val="24"/>
                <w:szCs w:val="24"/>
              </w:rPr>
            </w:pPr>
            <w:r>
              <w:rPr>
                <w:sz w:val="24"/>
                <w:szCs w:val="24"/>
              </w:rPr>
              <w:t>-</w:t>
            </w:r>
          </w:p>
          <w:p w14:paraId="2E922393" w14:textId="77777777" w:rsidR="00F96921" w:rsidRDefault="00F96921" w:rsidP="00F96921">
            <w:pPr>
              <w:snapToGrid w:val="0"/>
              <w:jc w:val="center"/>
              <w:rPr>
                <w:sz w:val="24"/>
                <w:szCs w:val="24"/>
              </w:rPr>
            </w:pPr>
            <w:r>
              <w:rPr>
                <w:sz w:val="24"/>
                <w:szCs w:val="24"/>
              </w:rPr>
              <w:t>-</w:t>
            </w:r>
          </w:p>
          <w:p w14:paraId="376B8596" w14:textId="77777777" w:rsidR="00F96921" w:rsidRPr="006C304D"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auto"/>
            </w:tcBorders>
          </w:tcPr>
          <w:p w14:paraId="32F09466" w14:textId="77777777" w:rsidR="001462E6" w:rsidRPr="006C304D" w:rsidRDefault="00A12ED5" w:rsidP="0027188B">
            <w:pPr>
              <w:snapToGrid w:val="0"/>
              <w:jc w:val="center"/>
              <w:rPr>
                <w:sz w:val="24"/>
                <w:szCs w:val="24"/>
              </w:rPr>
            </w:pPr>
            <w:r>
              <w:rPr>
                <w:sz w:val="24"/>
                <w:szCs w:val="24"/>
              </w:rPr>
              <w:t>193</w:t>
            </w:r>
            <w:r w:rsidR="006C304D" w:rsidRPr="006C304D">
              <w:rPr>
                <w:sz w:val="24"/>
                <w:szCs w:val="24"/>
              </w:rPr>
              <w:t>,</w:t>
            </w:r>
            <w:r>
              <w:rPr>
                <w:sz w:val="24"/>
                <w:szCs w:val="24"/>
              </w:rPr>
              <w:t>956</w:t>
            </w:r>
            <w:proofErr w:type="gramStart"/>
            <w:r>
              <w:rPr>
                <w:sz w:val="24"/>
                <w:szCs w:val="24"/>
              </w:rPr>
              <w:t>т</w:t>
            </w:r>
            <w:r w:rsidR="001462E6" w:rsidRPr="006C304D">
              <w:rPr>
                <w:sz w:val="24"/>
                <w:szCs w:val="24"/>
              </w:rPr>
              <w:t>ыс.руб</w:t>
            </w:r>
            <w:proofErr w:type="gramEnd"/>
          </w:p>
          <w:p w14:paraId="5279DCC7" w14:textId="77777777" w:rsidR="00336074" w:rsidRPr="006C304D" w:rsidRDefault="00381313" w:rsidP="0027188B">
            <w:pPr>
              <w:snapToGrid w:val="0"/>
              <w:jc w:val="center"/>
              <w:rPr>
                <w:sz w:val="24"/>
                <w:szCs w:val="24"/>
              </w:rPr>
            </w:pPr>
            <w:r>
              <w:rPr>
                <w:sz w:val="24"/>
                <w:szCs w:val="24"/>
              </w:rPr>
              <w:t>-</w:t>
            </w:r>
          </w:p>
          <w:p w14:paraId="2817A253" w14:textId="77777777" w:rsidR="00066AA7" w:rsidRDefault="00381313" w:rsidP="0027188B">
            <w:pPr>
              <w:snapToGrid w:val="0"/>
              <w:jc w:val="center"/>
              <w:rPr>
                <w:sz w:val="24"/>
                <w:szCs w:val="24"/>
              </w:rPr>
            </w:pPr>
            <w:r>
              <w:rPr>
                <w:sz w:val="24"/>
                <w:szCs w:val="24"/>
              </w:rPr>
              <w:t>-</w:t>
            </w:r>
          </w:p>
          <w:p w14:paraId="2DBB1070" w14:textId="77777777" w:rsidR="00C356ED" w:rsidRDefault="00C356ED" w:rsidP="0027188B">
            <w:pPr>
              <w:snapToGrid w:val="0"/>
              <w:jc w:val="center"/>
              <w:rPr>
                <w:sz w:val="24"/>
                <w:szCs w:val="24"/>
              </w:rPr>
            </w:pPr>
            <w:r>
              <w:rPr>
                <w:sz w:val="24"/>
                <w:szCs w:val="24"/>
              </w:rPr>
              <w:t>-</w:t>
            </w:r>
          </w:p>
          <w:p w14:paraId="7C725AB2" w14:textId="77777777" w:rsidR="00C356ED" w:rsidRDefault="00C356ED" w:rsidP="0027188B">
            <w:pPr>
              <w:snapToGrid w:val="0"/>
              <w:jc w:val="center"/>
              <w:rPr>
                <w:sz w:val="24"/>
                <w:szCs w:val="24"/>
              </w:rPr>
            </w:pPr>
            <w:r>
              <w:rPr>
                <w:sz w:val="24"/>
                <w:szCs w:val="24"/>
              </w:rPr>
              <w:t>-</w:t>
            </w:r>
          </w:p>
          <w:p w14:paraId="4A0E5FD7" w14:textId="77777777" w:rsidR="00F96921" w:rsidRDefault="00F96921" w:rsidP="00F96921">
            <w:pPr>
              <w:snapToGrid w:val="0"/>
              <w:jc w:val="center"/>
              <w:rPr>
                <w:sz w:val="24"/>
                <w:szCs w:val="24"/>
              </w:rPr>
            </w:pPr>
            <w:r>
              <w:rPr>
                <w:sz w:val="24"/>
                <w:szCs w:val="24"/>
              </w:rPr>
              <w:t>-</w:t>
            </w:r>
          </w:p>
          <w:p w14:paraId="247F9AA4" w14:textId="77777777" w:rsidR="00F96921" w:rsidRDefault="00F96921" w:rsidP="00F96921">
            <w:pPr>
              <w:snapToGrid w:val="0"/>
              <w:jc w:val="center"/>
              <w:rPr>
                <w:sz w:val="24"/>
                <w:szCs w:val="24"/>
              </w:rPr>
            </w:pPr>
            <w:r>
              <w:rPr>
                <w:sz w:val="24"/>
                <w:szCs w:val="24"/>
              </w:rPr>
              <w:t>-</w:t>
            </w:r>
          </w:p>
          <w:p w14:paraId="4E5C4FC2" w14:textId="77777777" w:rsidR="00F96921" w:rsidRPr="006C304D"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auto"/>
            </w:tcBorders>
          </w:tcPr>
          <w:p w14:paraId="466C9892" w14:textId="77777777" w:rsidR="00066AA7" w:rsidRPr="006C304D" w:rsidRDefault="00AB33DB" w:rsidP="0027188B">
            <w:pPr>
              <w:snapToGrid w:val="0"/>
              <w:jc w:val="center"/>
              <w:rPr>
                <w:sz w:val="24"/>
                <w:szCs w:val="24"/>
              </w:rPr>
            </w:pPr>
            <w:r>
              <w:rPr>
                <w:sz w:val="24"/>
                <w:szCs w:val="24"/>
              </w:rPr>
              <w:t>310,00тыс. руб.</w:t>
            </w:r>
          </w:p>
          <w:p w14:paraId="4F2603BD" w14:textId="77777777" w:rsidR="00066AA7" w:rsidRDefault="00381313" w:rsidP="0027188B">
            <w:pPr>
              <w:snapToGrid w:val="0"/>
              <w:jc w:val="center"/>
              <w:rPr>
                <w:sz w:val="24"/>
                <w:szCs w:val="24"/>
              </w:rPr>
            </w:pPr>
            <w:r>
              <w:rPr>
                <w:sz w:val="24"/>
                <w:szCs w:val="24"/>
              </w:rPr>
              <w:t>-</w:t>
            </w:r>
          </w:p>
          <w:p w14:paraId="006A3651" w14:textId="77777777" w:rsidR="00381313" w:rsidRDefault="00381313" w:rsidP="0027188B">
            <w:pPr>
              <w:snapToGrid w:val="0"/>
              <w:jc w:val="center"/>
              <w:rPr>
                <w:sz w:val="24"/>
                <w:szCs w:val="24"/>
              </w:rPr>
            </w:pPr>
            <w:r>
              <w:rPr>
                <w:sz w:val="24"/>
                <w:szCs w:val="24"/>
              </w:rPr>
              <w:t>-</w:t>
            </w:r>
          </w:p>
          <w:p w14:paraId="05B26DF0" w14:textId="77777777" w:rsidR="00C356ED" w:rsidRDefault="00C356ED" w:rsidP="0027188B">
            <w:pPr>
              <w:snapToGrid w:val="0"/>
              <w:jc w:val="center"/>
              <w:rPr>
                <w:sz w:val="24"/>
                <w:szCs w:val="24"/>
              </w:rPr>
            </w:pPr>
            <w:r>
              <w:rPr>
                <w:sz w:val="24"/>
                <w:szCs w:val="24"/>
              </w:rPr>
              <w:t>-</w:t>
            </w:r>
          </w:p>
          <w:p w14:paraId="29303F9F" w14:textId="77777777" w:rsidR="00C356ED" w:rsidRDefault="00C356ED" w:rsidP="0027188B">
            <w:pPr>
              <w:snapToGrid w:val="0"/>
              <w:jc w:val="center"/>
              <w:rPr>
                <w:sz w:val="24"/>
                <w:szCs w:val="24"/>
              </w:rPr>
            </w:pPr>
            <w:r>
              <w:rPr>
                <w:sz w:val="24"/>
                <w:szCs w:val="24"/>
              </w:rPr>
              <w:t>-</w:t>
            </w:r>
          </w:p>
          <w:p w14:paraId="3B0574E9" w14:textId="77777777" w:rsidR="00F96921" w:rsidRDefault="00F96921" w:rsidP="00F96921">
            <w:pPr>
              <w:snapToGrid w:val="0"/>
              <w:jc w:val="center"/>
              <w:rPr>
                <w:sz w:val="24"/>
                <w:szCs w:val="24"/>
              </w:rPr>
            </w:pPr>
            <w:r>
              <w:rPr>
                <w:sz w:val="24"/>
                <w:szCs w:val="24"/>
              </w:rPr>
              <w:t>-</w:t>
            </w:r>
          </w:p>
          <w:p w14:paraId="5B62E765" w14:textId="77777777" w:rsidR="00F96921" w:rsidRDefault="00F96921" w:rsidP="00F96921">
            <w:pPr>
              <w:snapToGrid w:val="0"/>
              <w:jc w:val="center"/>
              <w:rPr>
                <w:sz w:val="24"/>
                <w:szCs w:val="24"/>
              </w:rPr>
            </w:pPr>
            <w:r>
              <w:rPr>
                <w:sz w:val="24"/>
                <w:szCs w:val="24"/>
              </w:rPr>
              <w:t>-</w:t>
            </w:r>
          </w:p>
          <w:p w14:paraId="7C5400A1" w14:textId="77777777" w:rsidR="00F96921" w:rsidRPr="006C304D"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auto"/>
              <w:right w:val="single" w:sz="4" w:space="0" w:color="000000"/>
            </w:tcBorders>
          </w:tcPr>
          <w:p w14:paraId="3DA912C1" w14:textId="77777777" w:rsidR="001462E6" w:rsidRPr="006C304D" w:rsidRDefault="00ED186F" w:rsidP="0027188B">
            <w:pPr>
              <w:snapToGrid w:val="0"/>
              <w:jc w:val="center"/>
              <w:rPr>
                <w:sz w:val="24"/>
                <w:szCs w:val="24"/>
              </w:rPr>
            </w:pPr>
            <w:r>
              <w:rPr>
                <w:sz w:val="24"/>
                <w:szCs w:val="24"/>
              </w:rPr>
              <w:t>-</w:t>
            </w:r>
          </w:p>
          <w:p w14:paraId="1A41501B" w14:textId="77777777" w:rsidR="00336074" w:rsidRPr="006C304D" w:rsidRDefault="00381313" w:rsidP="00066AA7">
            <w:pPr>
              <w:snapToGrid w:val="0"/>
              <w:jc w:val="center"/>
              <w:rPr>
                <w:sz w:val="24"/>
                <w:szCs w:val="24"/>
              </w:rPr>
            </w:pPr>
            <w:r>
              <w:rPr>
                <w:sz w:val="24"/>
                <w:szCs w:val="24"/>
              </w:rPr>
              <w:t>-</w:t>
            </w:r>
          </w:p>
          <w:p w14:paraId="56AAD50E" w14:textId="77777777" w:rsidR="00066AA7" w:rsidRDefault="00381313" w:rsidP="00066AA7">
            <w:pPr>
              <w:snapToGrid w:val="0"/>
              <w:jc w:val="center"/>
              <w:rPr>
                <w:sz w:val="24"/>
                <w:szCs w:val="24"/>
              </w:rPr>
            </w:pPr>
            <w:r>
              <w:rPr>
                <w:sz w:val="24"/>
                <w:szCs w:val="24"/>
              </w:rPr>
              <w:t>-</w:t>
            </w:r>
          </w:p>
          <w:p w14:paraId="72BC4B3B" w14:textId="77777777" w:rsidR="00C356ED" w:rsidRDefault="00C356ED" w:rsidP="00066AA7">
            <w:pPr>
              <w:snapToGrid w:val="0"/>
              <w:jc w:val="center"/>
              <w:rPr>
                <w:sz w:val="24"/>
                <w:szCs w:val="24"/>
              </w:rPr>
            </w:pPr>
            <w:r>
              <w:rPr>
                <w:sz w:val="24"/>
                <w:szCs w:val="24"/>
              </w:rPr>
              <w:t>-</w:t>
            </w:r>
          </w:p>
          <w:p w14:paraId="3C9F0BC6" w14:textId="77777777" w:rsidR="00C356ED" w:rsidRDefault="00C356ED" w:rsidP="00066AA7">
            <w:pPr>
              <w:snapToGrid w:val="0"/>
              <w:jc w:val="center"/>
              <w:rPr>
                <w:sz w:val="24"/>
                <w:szCs w:val="24"/>
              </w:rPr>
            </w:pPr>
            <w:r>
              <w:rPr>
                <w:sz w:val="24"/>
                <w:szCs w:val="24"/>
              </w:rPr>
              <w:t>-</w:t>
            </w:r>
          </w:p>
          <w:p w14:paraId="3C936FCA" w14:textId="77777777" w:rsidR="00F96921" w:rsidRDefault="00F96921" w:rsidP="00F96921">
            <w:pPr>
              <w:snapToGrid w:val="0"/>
              <w:jc w:val="center"/>
              <w:rPr>
                <w:sz w:val="24"/>
                <w:szCs w:val="24"/>
              </w:rPr>
            </w:pPr>
            <w:r>
              <w:rPr>
                <w:sz w:val="24"/>
                <w:szCs w:val="24"/>
              </w:rPr>
              <w:t>-</w:t>
            </w:r>
          </w:p>
          <w:p w14:paraId="7F346F72" w14:textId="77777777" w:rsidR="00F96921" w:rsidRDefault="00F96921" w:rsidP="00F96921">
            <w:pPr>
              <w:snapToGrid w:val="0"/>
              <w:jc w:val="center"/>
              <w:rPr>
                <w:sz w:val="24"/>
                <w:szCs w:val="24"/>
              </w:rPr>
            </w:pPr>
            <w:r>
              <w:rPr>
                <w:sz w:val="24"/>
                <w:szCs w:val="24"/>
              </w:rPr>
              <w:t>-</w:t>
            </w:r>
          </w:p>
          <w:p w14:paraId="19A46B2B" w14:textId="77777777" w:rsidR="00F96921" w:rsidRPr="006C304D" w:rsidRDefault="00F96921" w:rsidP="00F96921">
            <w:pPr>
              <w:snapToGrid w:val="0"/>
              <w:jc w:val="center"/>
              <w:rPr>
                <w:sz w:val="24"/>
                <w:szCs w:val="24"/>
              </w:rPr>
            </w:pPr>
            <w:r>
              <w:rPr>
                <w:sz w:val="24"/>
                <w:szCs w:val="24"/>
              </w:rPr>
              <w:t>-</w:t>
            </w:r>
          </w:p>
        </w:tc>
      </w:tr>
      <w:tr w:rsidR="00BD1725" w14:paraId="58DDCC53" w14:textId="77777777" w:rsidTr="006B6977">
        <w:trPr>
          <w:trHeight w:val="1170"/>
        </w:trPr>
        <w:tc>
          <w:tcPr>
            <w:tcW w:w="570" w:type="dxa"/>
            <w:tcBorders>
              <w:top w:val="single" w:sz="4" w:space="0" w:color="auto"/>
              <w:left w:val="single" w:sz="8" w:space="0" w:color="000000"/>
              <w:bottom w:val="single" w:sz="4" w:space="0" w:color="auto"/>
            </w:tcBorders>
          </w:tcPr>
          <w:p w14:paraId="22664715" w14:textId="27C47432" w:rsidR="00BD1725" w:rsidRDefault="00BD1725" w:rsidP="00BD1725">
            <w:pPr>
              <w:snapToGrid w:val="0"/>
              <w:rPr>
                <w:sz w:val="24"/>
                <w:szCs w:val="24"/>
              </w:rPr>
            </w:pPr>
            <w:r>
              <w:rPr>
                <w:sz w:val="24"/>
                <w:szCs w:val="24"/>
              </w:rPr>
              <w:t>6.2</w:t>
            </w:r>
          </w:p>
        </w:tc>
        <w:tc>
          <w:tcPr>
            <w:tcW w:w="5430" w:type="dxa"/>
            <w:tcBorders>
              <w:top w:val="single" w:sz="4" w:space="0" w:color="auto"/>
              <w:left w:val="single" w:sz="4" w:space="0" w:color="000000"/>
              <w:bottom w:val="single" w:sz="4" w:space="0" w:color="auto"/>
            </w:tcBorders>
          </w:tcPr>
          <w:p w14:paraId="48C1C778" w14:textId="7BB5B635" w:rsidR="00BD1725" w:rsidRDefault="00BD1725" w:rsidP="00BD1725">
            <w:pPr>
              <w:autoSpaceDE w:val="0"/>
              <w:snapToGrid w:val="0"/>
              <w:rPr>
                <w:rFonts w:eastAsia="Courier New CYR" w:cs="Courier New CYR"/>
                <w:sz w:val="24"/>
                <w:szCs w:val="24"/>
              </w:rPr>
            </w:pPr>
            <w:r>
              <w:rPr>
                <w:rFonts w:eastAsia="Courier New CYR" w:cs="Courier New CYR"/>
                <w:sz w:val="24"/>
                <w:szCs w:val="24"/>
              </w:rPr>
              <w:t xml:space="preserve">Финансовая поддержка субъектов малого и </w:t>
            </w:r>
            <w:proofErr w:type="gramStart"/>
            <w:r>
              <w:rPr>
                <w:rFonts w:eastAsia="Courier New CYR" w:cs="Courier New CYR"/>
                <w:sz w:val="24"/>
                <w:szCs w:val="24"/>
              </w:rPr>
              <w:t>среднего  предпринимательства</w:t>
            </w:r>
            <w:proofErr w:type="gramEnd"/>
            <w:r>
              <w:rPr>
                <w:rFonts w:eastAsia="Courier New CYR" w:cs="Courier New CYR"/>
                <w:sz w:val="24"/>
                <w:szCs w:val="24"/>
              </w:rPr>
              <w:t xml:space="preserve">  в рамках реализации социально-значимых проектов на территории Черниговского района</w:t>
            </w:r>
          </w:p>
        </w:tc>
        <w:tc>
          <w:tcPr>
            <w:tcW w:w="2070" w:type="dxa"/>
            <w:tcBorders>
              <w:top w:val="single" w:sz="4" w:space="0" w:color="auto"/>
              <w:left w:val="single" w:sz="4" w:space="0" w:color="000000"/>
              <w:bottom w:val="single" w:sz="4" w:space="0" w:color="auto"/>
            </w:tcBorders>
          </w:tcPr>
          <w:p w14:paraId="2AC970CB" w14:textId="77777777" w:rsidR="00BD1725" w:rsidRDefault="00BD1725" w:rsidP="00BD1725">
            <w:pPr>
              <w:snapToGrid w:val="0"/>
              <w:ind w:left="29"/>
              <w:rPr>
                <w:sz w:val="24"/>
                <w:szCs w:val="24"/>
              </w:rPr>
            </w:pPr>
            <w:r>
              <w:rPr>
                <w:sz w:val="24"/>
                <w:szCs w:val="24"/>
              </w:rPr>
              <w:t>Отдел экономики администрации Черниговского района</w:t>
            </w:r>
          </w:p>
          <w:p w14:paraId="45C72F1B" w14:textId="77777777" w:rsidR="00BD1725" w:rsidRDefault="00BD1725" w:rsidP="00BD1725">
            <w:pPr>
              <w:snapToGrid w:val="0"/>
              <w:ind w:left="29"/>
              <w:rPr>
                <w:sz w:val="24"/>
                <w:szCs w:val="24"/>
              </w:rPr>
            </w:pPr>
          </w:p>
          <w:p w14:paraId="4D0E3470" w14:textId="0CF8F477" w:rsidR="00BD1725" w:rsidRDefault="00BD1725" w:rsidP="00BD1725">
            <w:pPr>
              <w:snapToGrid w:val="0"/>
              <w:ind w:left="29"/>
              <w:rPr>
                <w:sz w:val="24"/>
                <w:szCs w:val="24"/>
              </w:rPr>
            </w:pPr>
          </w:p>
        </w:tc>
        <w:tc>
          <w:tcPr>
            <w:tcW w:w="1053" w:type="dxa"/>
            <w:tcBorders>
              <w:top w:val="single" w:sz="4" w:space="0" w:color="auto"/>
              <w:left w:val="single" w:sz="4" w:space="0" w:color="000000"/>
              <w:bottom w:val="single" w:sz="4" w:space="0" w:color="auto"/>
            </w:tcBorders>
          </w:tcPr>
          <w:p w14:paraId="191D3F5F" w14:textId="77777777" w:rsidR="00BD1725" w:rsidRDefault="00BD1725" w:rsidP="00BD1725">
            <w:pPr>
              <w:snapToGrid w:val="0"/>
              <w:jc w:val="both"/>
              <w:rPr>
                <w:sz w:val="24"/>
                <w:szCs w:val="24"/>
              </w:rPr>
            </w:pPr>
            <w:r>
              <w:rPr>
                <w:sz w:val="24"/>
                <w:szCs w:val="24"/>
              </w:rPr>
              <w:t>2021</w:t>
            </w:r>
          </w:p>
          <w:p w14:paraId="294FFAE5" w14:textId="77777777" w:rsidR="00BD1725" w:rsidRDefault="00BD1725" w:rsidP="00BD1725">
            <w:pPr>
              <w:snapToGrid w:val="0"/>
              <w:jc w:val="both"/>
              <w:rPr>
                <w:sz w:val="24"/>
                <w:szCs w:val="24"/>
              </w:rPr>
            </w:pPr>
            <w:r>
              <w:rPr>
                <w:sz w:val="24"/>
                <w:szCs w:val="24"/>
              </w:rPr>
              <w:t>2022</w:t>
            </w:r>
          </w:p>
          <w:p w14:paraId="7BC85E17" w14:textId="77777777" w:rsidR="00BD1725" w:rsidRDefault="00BD1725" w:rsidP="00BD1725">
            <w:pPr>
              <w:snapToGrid w:val="0"/>
              <w:jc w:val="both"/>
              <w:rPr>
                <w:sz w:val="24"/>
                <w:szCs w:val="24"/>
              </w:rPr>
            </w:pPr>
            <w:r>
              <w:rPr>
                <w:sz w:val="24"/>
                <w:szCs w:val="24"/>
              </w:rPr>
              <w:t>2023</w:t>
            </w:r>
          </w:p>
          <w:p w14:paraId="34FE9178" w14:textId="6A3F4E5B" w:rsidR="00BD1725" w:rsidRPr="006C304D" w:rsidRDefault="00BD1725" w:rsidP="00BD1725">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41A23820" w14:textId="77777777" w:rsidR="00BD1725" w:rsidRDefault="00BD1725" w:rsidP="00BD1725">
            <w:pPr>
              <w:snapToGrid w:val="0"/>
              <w:jc w:val="center"/>
              <w:rPr>
                <w:sz w:val="24"/>
                <w:szCs w:val="24"/>
              </w:rPr>
            </w:pPr>
            <w:r>
              <w:rPr>
                <w:sz w:val="24"/>
                <w:szCs w:val="24"/>
              </w:rPr>
              <w:t>500,0 тыс. руб.</w:t>
            </w:r>
          </w:p>
          <w:p w14:paraId="62FBC41D" w14:textId="77777777" w:rsidR="00BD1725" w:rsidRDefault="00BD1725" w:rsidP="00BD1725">
            <w:pPr>
              <w:snapToGrid w:val="0"/>
              <w:jc w:val="center"/>
              <w:rPr>
                <w:sz w:val="24"/>
                <w:szCs w:val="24"/>
              </w:rPr>
            </w:pPr>
            <w:r>
              <w:rPr>
                <w:sz w:val="24"/>
                <w:szCs w:val="24"/>
              </w:rPr>
              <w:t>-</w:t>
            </w:r>
          </w:p>
          <w:p w14:paraId="42B19FD7" w14:textId="77777777" w:rsidR="00BD1725" w:rsidRDefault="00BD1725" w:rsidP="00BD1725">
            <w:pPr>
              <w:snapToGrid w:val="0"/>
              <w:jc w:val="center"/>
              <w:rPr>
                <w:sz w:val="24"/>
                <w:szCs w:val="24"/>
              </w:rPr>
            </w:pPr>
            <w:r>
              <w:rPr>
                <w:sz w:val="24"/>
                <w:szCs w:val="24"/>
              </w:rPr>
              <w:t>-</w:t>
            </w:r>
          </w:p>
          <w:p w14:paraId="251F67D6" w14:textId="334DC762" w:rsidR="00BD1725" w:rsidRDefault="00BD1725" w:rsidP="00BD1725">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36EC8AAC" w14:textId="170A42C3" w:rsidR="00BD1725" w:rsidRDefault="00BD1725" w:rsidP="00BD1725">
            <w:pPr>
              <w:snapToGrid w:val="0"/>
              <w:jc w:val="center"/>
              <w:rPr>
                <w:sz w:val="24"/>
                <w:szCs w:val="24"/>
              </w:rPr>
            </w:pPr>
            <w:r>
              <w:rPr>
                <w:sz w:val="24"/>
                <w:szCs w:val="24"/>
              </w:rPr>
              <w:t xml:space="preserve">500,0 тыс. </w:t>
            </w:r>
            <w:proofErr w:type="spellStart"/>
            <w:r>
              <w:rPr>
                <w:sz w:val="24"/>
                <w:szCs w:val="24"/>
              </w:rPr>
              <w:t>руб</w:t>
            </w:r>
            <w:proofErr w:type="spellEnd"/>
          </w:p>
          <w:p w14:paraId="02FA82FB" w14:textId="77777777" w:rsidR="00BD1725" w:rsidRDefault="00BD1725" w:rsidP="00BD1725">
            <w:pPr>
              <w:snapToGrid w:val="0"/>
              <w:jc w:val="center"/>
              <w:rPr>
                <w:sz w:val="24"/>
                <w:szCs w:val="24"/>
              </w:rPr>
            </w:pPr>
            <w:r>
              <w:rPr>
                <w:sz w:val="24"/>
                <w:szCs w:val="24"/>
              </w:rPr>
              <w:t>-</w:t>
            </w:r>
          </w:p>
          <w:p w14:paraId="6863E81B" w14:textId="77777777" w:rsidR="00BD1725" w:rsidRDefault="00BD1725" w:rsidP="00BD1725">
            <w:pPr>
              <w:snapToGrid w:val="0"/>
              <w:jc w:val="center"/>
              <w:rPr>
                <w:sz w:val="24"/>
                <w:szCs w:val="24"/>
              </w:rPr>
            </w:pPr>
            <w:r>
              <w:rPr>
                <w:sz w:val="24"/>
                <w:szCs w:val="24"/>
              </w:rPr>
              <w:t>-</w:t>
            </w:r>
          </w:p>
          <w:p w14:paraId="40DF3BE8" w14:textId="5BCC354A" w:rsidR="00BD1725" w:rsidRDefault="00BD1725" w:rsidP="00BD1725">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2DB85C4B" w14:textId="77777777" w:rsidR="00BD1725" w:rsidRDefault="00BD1725" w:rsidP="00BD1725">
            <w:pPr>
              <w:snapToGrid w:val="0"/>
              <w:jc w:val="center"/>
              <w:rPr>
                <w:sz w:val="24"/>
                <w:szCs w:val="24"/>
              </w:rPr>
            </w:pPr>
            <w:r w:rsidRPr="00F9538D">
              <w:rPr>
                <w:sz w:val="24"/>
                <w:szCs w:val="24"/>
              </w:rPr>
              <w:t>-</w:t>
            </w:r>
          </w:p>
          <w:p w14:paraId="68E2AA6E" w14:textId="77777777" w:rsidR="00BD1725" w:rsidRDefault="00BD1725" w:rsidP="00BD1725">
            <w:pPr>
              <w:snapToGrid w:val="0"/>
              <w:jc w:val="center"/>
              <w:rPr>
                <w:sz w:val="24"/>
                <w:szCs w:val="24"/>
              </w:rPr>
            </w:pPr>
            <w:r>
              <w:rPr>
                <w:sz w:val="24"/>
                <w:szCs w:val="24"/>
              </w:rPr>
              <w:t>-</w:t>
            </w:r>
          </w:p>
          <w:p w14:paraId="081B5947" w14:textId="77777777" w:rsidR="00BD1725" w:rsidRDefault="00BD1725" w:rsidP="00BD1725">
            <w:pPr>
              <w:snapToGrid w:val="0"/>
              <w:jc w:val="center"/>
              <w:rPr>
                <w:sz w:val="24"/>
                <w:szCs w:val="24"/>
              </w:rPr>
            </w:pPr>
            <w:r>
              <w:rPr>
                <w:sz w:val="24"/>
                <w:szCs w:val="24"/>
              </w:rPr>
              <w:t>-</w:t>
            </w:r>
          </w:p>
          <w:p w14:paraId="4F0A11D7" w14:textId="1C3CC0BA" w:rsidR="00BD1725" w:rsidRDefault="00BD1725" w:rsidP="00BD1725">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4638AC33" w14:textId="77777777" w:rsidR="00BD1725" w:rsidRDefault="00BD1725" w:rsidP="00BD1725">
            <w:pPr>
              <w:snapToGrid w:val="0"/>
              <w:jc w:val="center"/>
              <w:rPr>
                <w:sz w:val="24"/>
                <w:szCs w:val="24"/>
              </w:rPr>
            </w:pPr>
            <w:r w:rsidRPr="00F9538D">
              <w:rPr>
                <w:sz w:val="24"/>
                <w:szCs w:val="24"/>
              </w:rPr>
              <w:t>-</w:t>
            </w:r>
          </w:p>
          <w:p w14:paraId="60FD7657" w14:textId="77777777" w:rsidR="00BD1725" w:rsidRDefault="00BD1725" w:rsidP="00BD1725">
            <w:pPr>
              <w:snapToGrid w:val="0"/>
              <w:jc w:val="center"/>
              <w:rPr>
                <w:sz w:val="24"/>
                <w:szCs w:val="24"/>
              </w:rPr>
            </w:pPr>
            <w:r>
              <w:rPr>
                <w:sz w:val="24"/>
                <w:szCs w:val="24"/>
              </w:rPr>
              <w:t>-</w:t>
            </w:r>
          </w:p>
          <w:p w14:paraId="1B9B62B4" w14:textId="77777777" w:rsidR="00BD1725" w:rsidRDefault="00BD1725" w:rsidP="00BD1725">
            <w:pPr>
              <w:snapToGrid w:val="0"/>
              <w:jc w:val="center"/>
              <w:rPr>
                <w:sz w:val="24"/>
                <w:szCs w:val="24"/>
              </w:rPr>
            </w:pPr>
            <w:r>
              <w:rPr>
                <w:sz w:val="24"/>
                <w:szCs w:val="24"/>
              </w:rPr>
              <w:t>-</w:t>
            </w:r>
          </w:p>
          <w:p w14:paraId="505B47C9" w14:textId="33265807" w:rsidR="00BD1725" w:rsidRDefault="00BD1725" w:rsidP="00BD1725">
            <w:pPr>
              <w:snapToGrid w:val="0"/>
              <w:jc w:val="center"/>
              <w:rPr>
                <w:sz w:val="24"/>
                <w:szCs w:val="24"/>
              </w:rPr>
            </w:pPr>
            <w:r>
              <w:rPr>
                <w:sz w:val="24"/>
                <w:szCs w:val="24"/>
              </w:rPr>
              <w:t>-</w:t>
            </w:r>
          </w:p>
        </w:tc>
      </w:tr>
      <w:tr w:rsidR="006B6977" w14:paraId="3C47ABF5" w14:textId="77777777" w:rsidTr="00C207DF">
        <w:trPr>
          <w:trHeight w:val="471"/>
        </w:trPr>
        <w:tc>
          <w:tcPr>
            <w:tcW w:w="570" w:type="dxa"/>
            <w:tcBorders>
              <w:top w:val="single" w:sz="4" w:space="0" w:color="auto"/>
              <w:left w:val="single" w:sz="8" w:space="0" w:color="000000"/>
              <w:bottom w:val="single" w:sz="4" w:space="0" w:color="000000"/>
            </w:tcBorders>
          </w:tcPr>
          <w:p w14:paraId="4583D0AC" w14:textId="301C9075" w:rsidR="006B6977" w:rsidRDefault="006B6977" w:rsidP="0027188B">
            <w:pPr>
              <w:snapToGrid w:val="0"/>
              <w:rPr>
                <w:sz w:val="24"/>
                <w:szCs w:val="24"/>
              </w:rPr>
            </w:pPr>
            <w:r>
              <w:rPr>
                <w:sz w:val="24"/>
                <w:szCs w:val="24"/>
              </w:rPr>
              <w:t>6.3</w:t>
            </w:r>
          </w:p>
        </w:tc>
        <w:tc>
          <w:tcPr>
            <w:tcW w:w="5430" w:type="dxa"/>
            <w:tcBorders>
              <w:top w:val="single" w:sz="4" w:space="0" w:color="auto"/>
              <w:left w:val="single" w:sz="4" w:space="0" w:color="000000"/>
              <w:bottom w:val="single" w:sz="4" w:space="0" w:color="000000"/>
            </w:tcBorders>
          </w:tcPr>
          <w:p w14:paraId="6CE93F02" w14:textId="3368A8CF" w:rsidR="006B6977" w:rsidRPr="00BD1725" w:rsidRDefault="00BD1725" w:rsidP="00C207DF">
            <w:pPr>
              <w:autoSpaceDE w:val="0"/>
              <w:snapToGrid w:val="0"/>
              <w:rPr>
                <w:rFonts w:eastAsia="Courier New CYR" w:cs="Courier New CYR"/>
                <w:sz w:val="24"/>
                <w:szCs w:val="24"/>
              </w:rPr>
            </w:pPr>
            <w:r w:rsidRPr="00BD1725">
              <w:rPr>
                <w:sz w:val="24"/>
                <w:szCs w:val="24"/>
              </w:rPr>
              <w:t>Предоставление 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070" w:type="dxa"/>
            <w:tcBorders>
              <w:top w:val="single" w:sz="4" w:space="0" w:color="auto"/>
              <w:left w:val="single" w:sz="4" w:space="0" w:color="000000"/>
              <w:bottom w:val="single" w:sz="4" w:space="0" w:color="000000"/>
            </w:tcBorders>
          </w:tcPr>
          <w:p w14:paraId="4B23187A" w14:textId="60D3C847" w:rsidR="006B6977" w:rsidRDefault="006B6977" w:rsidP="006B6977">
            <w:pPr>
              <w:snapToGrid w:val="0"/>
              <w:ind w:left="29"/>
              <w:rPr>
                <w:sz w:val="24"/>
                <w:szCs w:val="24"/>
              </w:rPr>
            </w:pPr>
            <w:r>
              <w:rPr>
                <w:sz w:val="24"/>
                <w:szCs w:val="24"/>
              </w:rPr>
              <w:t>Отдел экономики администрации Черниговского района</w:t>
            </w:r>
          </w:p>
        </w:tc>
        <w:tc>
          <w:tcPr>
            <w:tcW w:w="1053" w:type="dxa"/>
            <w:tcBorders>
              <w:top w:val="single" w:sz="4" w:space="0" w:color="auto"/>
              <w:left w:val="single" w:sz="4" w:space="0" w:color="000000"/>
              <w:bottom w:val="single" w:sz="4" w:space="0" w:color="000000"/>
            </w:tcBorders>
          </w:tcPr>
          <w:p w14:paraId="26AA3BBC" w14:textId="77777777" w:rsidR="006B6977" w:rsidRDefault="006B6977" w:rsidP="00F96921">
            <w:pPr>
              <w:snapToGrid w:val="0"/>
              <w:jc w:val="both"/>
              <w:rPr>
                <w:sz w:val="24"/>
                <w:szCs w:val="24"/>
              </w:rPr>
            </w:pPr>
            <w:r>
              <w:rPr>
                <w:sz w:val="24"/>
                <w:szCs w:val="24"/>
              </w:rPr>
              <w:t>2022</w:t>
            </w:r>
          </w:p>
          <w:p w14:paraId="683E6741" w14:textId="77777777" w:rsidR="006B6977" w:rsidRDefault="006B6977" w:rsidP="00F96921">
            <w:pPr>
              <w:snapToGrid w:val="0"/>
              <w:jc w:val="both"/>
              <w:rPr>
                <w:sz w:val="24"/>
                <w:szCs w:val="24"/>
              </w:rPr>
            </w:pPr>
            <w:r>
              <w:rPr>
                <w:sz w:val="24"/>
                <w:szCs w:val="24"/>
              </w:rPr>
              <w:t>2023</w:t>
            </w:r>
          </w:p>
          <w:p w14:paraId="1C6ED7C4" w14:textId="48237D07" w:rsidR="006B6977" w:rsidRDefault="006B6977"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000000"/>
            </w:tcBorders>
          </w:tcPr>
          <w:p w14:paraId="19E52F1A" w14:textId="71EAD40E" w:rsidR="006B6977" w:rsidRDefault="00FF6527" w:rsidP="00C207DF">
            <w:pPr>
              <w:snapToGrid w:val="0"/>
              <w:jc w:val="center"/>
              <w:rPr>
                <w:sz w:val="24"/>
                <w:szCs w:val="24"/>
              </w:rPr>
            </w:pPr>
            <w:r>
              <w:rPr>
                <w:sz w:val="24"/>
                <w:szCs w:val="24"/>
              </w:rPr>
              <w:t>1</w:t>
            </w:r>
            <w:r w:rsidR="006B6977">
              <w:rPr>
                <w:sz w:val="24"/>
                <w:szCs w:val="24"/>
              </w:rPr>
              <w:t xml:space="preserve">00,00 </w:t>
            </w:r>
            <w:proofErr w:type="spellStart"/>
            <w:r w:rsidR="006B6977">
              <w:rPr>
                <w:sz w:val="24"/>
                <w:szCs w:val="24"/>
              </w:rPr>
              <w:t>тыс.руб</w:t>
            </w:r>
            <w:proofErr w:type="spellEnd"/>
            <w:r w:rsidR="006B6977">
              <w:rPr>
                <w:sz w:val="24"/>
                <w:szCs w:val="24"/>
              </w:rPr>
              <w:t>.</w:t>
            </w:r>
          </w:p>
          <w:p w14:paraId="53673277" w14:textId="77777777" w:rsidR="006B6977" w:rsidRDefault="006B6977" w:rsidP="00C207DF">
            <w:pPr>
              <w:snapToGrid w:val="0"/>
              <w:jc w:val="center"/>
              <w:rPr>
                <w:sz w:val="24"/>
                <w:szCs w:val="24"/>
              </w:rPr>
            </w:pPr>
            <w:r>
              <w:rPr>
                <w:sz w:val="24"/>
                <w:szCs w:val="24"/>
              </w:rPr>
              <w:t>-</w:t>
            </w:r>
          </w:p>
          <w:p w14:paraId="63582CB4" w14:textId="3907DEFD" w:rsidR="006B6977" w:rsidRDefault="006B6977" w:rsidP="00C207DF">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000000"/>
            </w:tcBorders>
          </w:tcPr>
          <w:p w14:paraId="1BD2D025" w14:textId="3E50A20D" w:rsidR="006B6977" w:rsidRDefault="00FF6527" w:rsidP="00C207DF">
            <w:pPr>
              <w:snapToGrid w:val="0"/>
              <w:jc w:val="center"/>
              <w:rPr>
                <w:sz w:val="24"/>
                <w:szCs w:val="24"/>
              </w:rPr>
            </w:pPr>
            <w:r>
              <w:rPr>
                <w:sz w:val="24"/>
                <w:szCs w:val="24"/>
              </w:rPr>
              <w:t>1</w:t>
            </w:r>
            <w:r w:rsidR="006B6977">
              <w:rPr>
                <w:sz w:val="24"/>
                <w:szCs w:val="24"/>
              </w:rPr>
              <w:t>00,0</w:t>
            </w:r>
            <w:r w:rsidR="00BD1725">
              <w:rPr>
                <w:sz w:val="24"/>
                <w:szCs w:val="24"/>
              </w:rPr>
              <w:t xml:space="preserve"> тыс. </w:t>
            </w:r>
            <w:proofErr w:type="spellStart"/>
            <w:r w:rsidR="00BD1725">
              <w:rPr>
                <w:sz w:val="24"/>
                <w:szCs w:val="24"/>
              </w:rPr>
              <w:t>руб</w:t>
            </w:r>
            <w:proofErr w:type="spellEnd"/>
          </w:p>
          <w:p w14:paraId="797D4B9F" w14:textId="4724E52B" w:rsidR="00BD1725" w:rsidRDefault="00BD1725" w:rsidP="00C207DF">
            <w:pPr>
              <w:snapToGrid w:val="0"/>
              <w:jc w:val="center"/>
              <w:rPr>
                <w:sz w:val="24"/>
                <w:szCs w:val="24"/>
              </w:rPr>
            </w:pPr>
            <w:r>
              <w:rPr>
                <w:sz w:val="24"/>
                <w:szCs w:val="24"/>
              </w:rPr>
              <w:t>-</w:t>
            </w:r>
          </w:p>
          <w:p w14:paraId="093C1F08" w14:textId="627F385E" w:rsidR="00BD1725" w:rsidRDefault="00BD1725" w:rsidP="00BD1725">
            <w:pPr>
              <w:snapToGrid w:val="0"/>
              <w:jc w:val="center"/>
              <w:rPr>
                <w:sz w:val="24"/>
                <w:szCs w:val="24"/>
              </w:rPr>
            </w:pPr>
            <w:r>
              <w:rPr>
                <w:sz w:val="24"/>
                <w:szCs w:val="24"/>
              </w:rPr>
              <w:t>-</w:t>
            </w:r>
          </w:p>
          <w:p w14:paraId="48B7DF90" w14:textId="610BC6B4" w:rsidR="00BD1725" w:rsidRDefault="00BD1725" w:rsidP="00C207DF">
            <w:pPr>
              <w:snapToGrid w:val="0"/>
              <w:jc w:val="center"/>
              <w:rPr>
                <w:sz w:val="24"/>
                <w:szCs w:val="24"/>
              </w:rPr>
            </w:pPr>
          </w:p>
        </w:tc>
        <w:tc>
          <w:tcPr>
            <w:tcW w:w="1700" w:type="dxa"/>
            <w:tcBorders>
              <w:top w:val="single" w:sz="4" w:space="0" w:color="auto"/>
              <w:left w:val="single" w:sz="4" w:space="0" w:color="000000"/>
              <w:bottom w:val="single" w:sz="4" w:space="0" w:color="000000"/>
            </w:tcBorders>
          </w:tcPr>
          <w:p w14:paraId="51087FE9" w14:textId="77777777" w:rsidR="006B6977" w:rsidRDefault="006B6977" w:rsidP="00F96921">
            <w:pPr>
              <w:snapToGrid w:val="0"/>
              <w:jc w:val="center"/>
              <w:rPr>
                <w:sz w:val="24"/>
                <w:szCs w:val="24"/>
              </w:rPr>
            </w:pPr>
          </w:p>
        </w:tc>
        <w:tc>
          <w:tcPr>
            <w:tcW w:w="1732" w:type="dxa"/>
            <w:tcBorders>
              <w:top w:val="single" w:sz="4" w:space="0" w:color="auto"/>
              <w:left w:val="single" w:sz="4" w:space="0" w:color="000000"/>
              <w:bottom w:val="single" w:sz="4" w:space="0" w:color="000000"/>
              <w:right w:val="single" w:sz="4" w:space="0" w:color="000000"/>
            </w:tcBorders>
          </w:tcPr>
          <w:p w14:paraId="4E1FFD5D" w14:textId="77777777" w:rsidR="006B6977" w:rsidRDefault="006B6977" w:rsidP="006B6977">
            <w:pPr>
              <w:snapToGrid w:val="0"/>
              <w:rPr>
                <w:sz w:val="24"/>
                <w:szCs w:val="24"/>
              </w:rPr>
            </w:pPr>
          </w:p>
        </w:tc>
      </w:tr>
      <w:tr w:rsidR="001462E6" w14:paraId="6FC57E40" w14:textId="77777777" w:rsidTr="0027188B">
        <w:tc>
          <w:tcPr>
            <w:tcW w:w="15815" w:type="dxa"/>
            <w:gridSpan w:val="9"/>
            <w:tcBorders>
              <w:left w:val="single" w:sz="8" w:space="0" w:color="000000"/>
              <w:bottom w:val="single" w:sz="4" w:space="0" w:color="000000"/>
              <w:right w:val="single" w:sz="4" w:space="0" w:color="000000"/>
            </w:tcBorders>
          </w:tcPr>
          <w:p w14:paraId="4FF471FB" w14:textId="77777777" w:rsidR="001462E6" w:rsidRPr="007E5FD2" w:rsidRDefault="001462E6" w:rsidP="0027188B">
            <w:pPr>
              <w:snapToGrid w:val="0"/>
              <w:ind w:firstLine="272"/>
              <w:jc w:val="both"/>
              <w:rPr>
                <w:b/>
                <w:bCs/>
              </w:rPr>
            </w:pPr>
            <w:r>
              <w:rPr>
                <w:b/>
                <w:bCs/>
              </w:rPr>
              <w:t>7</w:t>
            </w:r>
            <w:r w:rsidRPr="007E5FD2">
              <w:rPr>
                <w:b/>
                <w:bCs/>
              </w:rPr>
              <w:t>. Мониторинг развития малого и среднего предпринимательства</w:t>
            </w:r>
          </w:p>
        </w:tc>
      </w:tr>
      <w:tr w:rsidR="001462E6" w14:paraId="174C3F2A" w14:textId="77777777" w:rsidTr="00955304">
        <w:trPr>
          <w:trHeight w:val="688"/>
        </w:trPr>
        <w:tc>
          <w:tcPr>
            <w:tcW w:w="570" w:type="dxa"/>
            <w:tcBorders>
              <w:left w:val="single" w:sz="8" w:space="0" w:color="000000"/>
              <w:bottom w:val="single" w:sz="4" w:space="0" w:color="auto"/>
            </w:tcBorders>
          </w:tcPr>
          <w:p w14:paraId="068955D0" w14:textId="77777777" w:rsidR="001462E6" w:rsidRDefault="001462E6" w:rsidP="0027188B">
            <w:pPr>
              <w:snapToGrid w:val="0"/>
              <w:jc w:val="center"/>
              <w:rPr>
                <w:sz w:val="24"/>
                <w:szCs w:val="24"/>
              </w:rPr>
            </w:pPr>
            <w:r>
              <w:rPr>
                <w:sz w:val="24"/>
                <w:szCs w:val="24"/>
              </w:rPr>
              <w:lastRenderedPageBreak/>
              <w:t xml:space="preserve">7.1. </w:t>
            </w:r>
          </w:p>
        </w:tc>
        <w:tc>
          <w:tcPr>
            <w:tcW w:w="5430" w:type="dxa"/>
            <w:tcBorders>
              <w:left w:val="single" w:sz="4" w:space="0" w:color="000000"/>
              <w:bottom w:val="single" w:sz="4" w:space="0" w:color="auto"/>
            </w:tcBorders>
          </w:tcPr>
          <w:p w14:paraId="5DADCA14" w14:textId="77777777" w:rsidR="001462E6" w:rsidRDefault="001462E6" w:rsidP="0027188B">
            <w:pPr>
              <w:snapToGrid w:val="0"/>
              <w:ind w:right="96"/>
              <w:jc w:val="both"/>
              <w:rPr>
                <w:sz w:val="24"/>
                <w:szCs w:val="24"/>
              </w:rPr>
            </w:pPr>
            <w:r>
              <w:rPr>
                <w:sz w:val="24"/>
                <w:szCs w:val="24"/>
              </w:rPr>
              <w:t xml:space="preserve">Мониторинг развития малого и среднего </w:t>
            </w:r>
            <w:proofErr w:type="gramStart"/>
            <w:r>
              <w:rPr>
                <w:sz w:val="24"/>
                <w:szCs w:val="24"/>
              </w:rPr>
              <w:t>предпринимательства  в</w:t>
            </w:r>
            <w:proofErr w:type="gramEnd"/>
            <w:r>
              <w:rPr>
                <w:sz w:val="24"/>
                <w:szCs w:val="24"/>
              </w:rPr>
              <w:t xml:space="preserve"> Черниговском  районе</w:t>
            </w:r>
          </w:p>
        </w:tc>
        <w:tc>
          <w:tcPr>
            <w:tcW w:w="2070" w:type="dxa"/>
            <w:tcBorders>
              <w:left w:val="single" w:sz="4" w:space="0" w:color="000000"/>
              <w:bottom w:val="single" w:sz="4" w:space="0" w:color="auto"/>
            </w:tcBorders>
          </w:tcPr>
          <w:p w14:paraId="6F2E3FF9" w14:textId="7CFF522F" w:rsidR="001462E6" w:rsidRPr="007E5FD2" w:rsidRDefault="00352A9F" w:rsidP="0027188B">
            <w:pPr>
              <w:snapToGrid w:val="0"/>
              <w:ind w:left="176" w:hanging="48"/>
              <w:rPr>
                <w:sz w:val="24"/>
                <w:szCs w:val="24"/>
              </w:rPr>
            </w:pPr>
            <w:r>
              <w:rPr>
                <w:sz w:val="24"/>
                <w:szCs w:val="24"/>
              </w:rPr>
              <w:t>Отдел экономики администрации Черниговского района</w:t>
            </w:r>
          </w:p>
        </w:tc>
        <w:tc>
          <w:tcPr>
            <w:tcW w:w="1053" w:type="dxa"/>
            <w:tcBorders>
              <w:left w:val="single" w:sz="4" w:space="0" w:color="000000"/>
              <w:bottom w:val="single" w:sz="4" w:space="0" w:color="auto"/>
            </w:tcBorders>
          </w:tcPr>
          <w:p w14:paraId="5C592413" w14:textId="77777777" w:rsidR="001462E6" w:rsidRPr="007E5FD2" w:rsidRDefault="001462E6" w:rsidP="0027188B">
            <w:pPr>
              <w:snapToGrid w:val="0"/>
              <w:jc w:val="both"/>
              <w:rPr>
                <w:sz w:val="24"/>
                <w:szCs w:val="24"/>
              </w:rPr>
            </w:pPr>
            <w:r w:rsidRPr="007E5FD2">
              <w:rPr>
                <w:sz w:val="24"/>
                <w:szCs w:val="24"/>
              </w:rPr>
              <w:t>Весь период</w:t>
            </w:r>
          </w:p>
        </w:tc>
        <w:tc>
          <w:tcPr>
            <w:tcW w:w="1644" w:type="dxa"/>
            <w:gridSpan w:val="2"/>
            <w:tcBorders>
              <w:left w:val="single" w:sz="4" w:space="0" w:color="000000"/>
              <w:bottom w:val="single" w:sz="4" w:space="0" w:color="auto"/>
            </w:tcBorders>
          </w:tcPr>
          <w:p w14:paraId="62C9C70A" w14:textId="77777777" w:rsidR="001462E6" w:rsidRPr="007E5FD2" w:rsidRDefault="001462E6" w:rsidP="0027188B">
            <w:pPr>
              <w:snapToGrid w:val="0"/>
              <w:jc w:val="both"/>
              <w:rPr>
                <w:sz w:val="24"/>
                <w:szCs w:val="24"/>
              </w:rPr>
            </w:pPr>
            <w:r w:rsidRPr="007E5FD2">
              <w:rPr>
                <w:sz w:val="24"/>
                <w:szCs w:val="24"/>
              </w:rPr>
              <w:t>Финансирование не требуется</w:t>
            </w:r>
          </w:p>
        </w:tc>
        <w:tc>
          <w:tcPr>
            <w:tcW w:w="1616" w:type="dxa"/>
            <w:tcBorders>
              <w:left w:val="single" w:sz="4" w:space="0" w:color="000000"/>
              <w:bottom w:val="single" w:sz="4" w:space="0" w:color="auto"/>
            </w:tcBorders>
          </w:tcPr>
          <w:p w14:paraId="71E5B82D" w14:textId="77777777" w:rsidR="001462E6" w:rsidRPr="007E5FD2" w:rsidRDefault="001462E6" w:rsidP="0027188B">
            <w:pPr>
              <w:snapToGrid w:val="0"/>
              <w:jc w:val="center"/>
              <w:rPr>
                <w:sz w:val="24"/>
                <w:szCs w:val="24"/>
              </w:rPr>
            </w:pPr>
          </w:p>
        </w:tc>
        <w:tc>
          <w:tcPr>
            <w:tcW w:w="1700" w:type="dxa"/>
            <w:tcBorders>
              <w:left w:val="single" w:sz="4" w:space="0" w:color="000000"/>
              <w:bottom w:val="single" w:sz="4" w:space="0" w:color="auto"/>
            </w:tcBorders>
          </w:tcPr>
          <w:p w14:paraId="14D7859E" w14:textId="77777777" w:rsidR="001462E6" w:rsidRPr="007E5FD2" w:rsidRDefault="001462E6" w:rsidP="0027188B">
            <w:pPr>
              <w:snapToGrid w:val="0"/>
              <w:jc w:val="center"/>
              <w:rPr>
                <w:sz w:val="24"/>
                <w:szCs w:val="24"/>
              </w:rPr>
            </w:pPr>
          </w:p>
        </w:tc>
        <w:tc>
          <w:tcPr>
            <w:tcW w:w="1732" w:type="dxa"/>
            <w:tcBorders>
              <w:left w:val="single" w:sz="4" w:space="0" w:color="000000"/>
              <w:bottom w:val="single" w:sz="4" w:space="0" w:color="auto"/>
              <w:right w:val="single" w:sz="4" w:space="0" w:color="000000"/>
            </w:tcBorders>
          </w:tcPr>
          <w:p w14:paraId="2B2DCE33" w14:textId="77777777" w:rsidR="001462E6" w:rsidRPr="007E5FD2" w:rsidRDefault="001462E6" w:rsidP="0027188B">
            <w:pPr>
              <w:snapToGrid w:val="0"/>
              <w:jc w:val="center"/>
              <w:rPr>
                <w:sz w:val="24"/>
                <w:szCs w:val="24"/>
              </w:rPr>
            </w:pPr>
          </w:p>
        </w:tc>
      </w:tr>
      <w:tr w:rsidR="00955304" w14:paraId="5B57219F" w14:textId="77777777" w:rsidTr="00BD1725">
        <w:trPr>
          <w:trHeight w:val="430"/>
        </w:trPr>
        <w:tc>
          <w:tcPr>
            <w:tcW w:w="15815" w:type="dxa"/>
            <w:gridSpan w:val="9"/>
            <w:tcBorders>
              <w:top w:val="single" w:sz="4" w:space="0" w:color="auto"/>
              <w:left w:val="single" w:sz="8" w:space="0" w:color="000000"/>
              <w:bottom w:val="single" w:sz="4" w:space="0" w:color="auto"/>
              <w:right w:val="single" w:sz="4" w:space="0" w:color="000000"/>
            </w:tcBorders>
          </w:tcPr>
          <w:p w14:paraId="631FF06B" w14:textId="77777777" w:rsidR="00955304" w:rsidRPr="007E5FD2" w:rsidRDefault="00205AFD" w:rsidP="00205AFD">
            <w:pPr>
              <w:snapToGrid w:val="0"/>
              <w:rPr>
                <w:sz w:val="24"/>
                <w:szCs w:val="24"/>
              </w:rPr>
            </w:pPr>
            <w:r w:rsidRPr="00C82A23">
              <w:rPr>
                <w:b/>
                <w:szCs w:val="28"/>
              </w:rPr>
              <w:t>8.Организация универсальной ярмарки</w:t>
            </w:r>
          </w:p>
        </w:tc>
      </w:tr>
      <w:tr w:rsidR="00205AFD" w14:paraId="423DA0A5" w14:textId="77777777" w:rsidTr="00955304">
        <w:trPr>
          <w:trHeight w:val="688"/>
        </w:trPr>
        <w:tc>
          <w:tcPr>
            <w:tcW w:w="570" w:type="dxa"/>
            <w:tcBorders>
              <w:top w:val="single" w:sz="4" w:space="0" w:color="auto"/>
              <w:left w:val="single" w:sz="8" w:space="0" w:color="000000"/>
              <w:bottom w:val="single" w:sz="4" w:space="0" w:color="auto"/>
            </w:tcBorders>
          </w:tcPr>
          <w:p w14:paraId="38B1A80E" w14:textId="77777777" w:rsidR="00205AFD" w:rsidRDefault="00205AFD" w:rsidP="00205AFD">
            <w:pPr>
              <w:snapToGrid w:val="0"/>
              <w:jc w:val="center"/>
              <w:rPr>
                <w:sz w:val="24"/>
                <w:szCs w:val="24"/>
              </w:rPr>
            </w:pPr>
            <w:r>
              <w:rPr>
                <w:sz w:val="24"/>
                <w:szCs w:val="24"/>
              </w:rPr>
              <w:t>8.1.</w:t>
            </w:r>
          </w:p>
        </w:tc>
        <w:tc>
          <w:tcPr>
            <w:tcW w:w="5430" w:type="dxa"/>
            <w:tcBorders>
              <w:top w:val="single" w:sz="4" w:space="0" w:color="auto"/>
              <w:left w:val="single" w:sz="4" w:space="0" w:color="000000"/>
              <w:bottom w:val="single" w:sz="4" w:space="0" w:color="auto"/>
            </w:tcBorders>
          </w:tcPr>
          <w:p w14:paraId="1288EC04" w14:textId="77777777" w:rsidR="00205AFD" w:rsidRDefault="00205AFD" w:rsidP="00205AFD">
            <w:pPr>
              <w:snapToGrid w:val="0"/>
              <w:ind w:right="96"/>
              <w:jc w:val="both"/>
              <w:rPr>
                <w:sz w:val="24"/>
                <w:szCs w:val="24"/>
              </w:rPr>
            </w:pPr>
            <w:r>
              <w:rPr>
                <w:sz w:val="24"/>
                <w:szCs w:val="24"/>
              </w:rPr>
              <w:t xml:space="preserve">Приобретение измерительных приборов </w:t>
            </w:r>
            <w:proofErr w:type="gramStart"/>
            <w:r>
              <w:rPr>
                <w:sz w:val="24"/>
                <w:szCs w:val="24"/>
              </w:rPr>
              <w:t>для  проведения</w:t>
            </w:r>
            <w:proofErr w:type="gramEnd"/>
            <w:r>
              <w:rPr>
                <w:sz w:val="24"/>
                <w:szCs w:val="24"/>
              </w:rPr>
              <w:t xml:space="preserve"> ярмарки (приобретение контрольных весов с соответствующим техническим обслуживанием), в целях проверки покупателями правильности веса приобретенных товаров на ярмарке.</w:t>
            </w:r>
          </w:p>
        </w:tc>
        <w:tc>
          <w:tcPr>
            <w:tcW w:w="2070" w:type="dxa"/>
            <w:tcBorders>
              <w:top w:val="single" w:sz="4" w:space="0" w:color="auto"/>
              <w:left w:val="single" w:sz="4" w:space="0" w:color="000000"/>
              <w:bottom w:val="single" w:sz="4" w:space="0" w:color="auto"/>
            </w:tcBorders>
          </w:tcPr>
          <w:p w14:paraId="29D32182" w14:textId="77777777" w:rsidR="00205AFD" w:rsidRPr="007E5FD2"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14:paraId="23B939B7" w14:textId="77777777" w:rsidR="00205AFD" w:rsidRDefault="00205AFD" w:rsidP="00205AFD">
            <w:pPr>
              <w:snapToGrid w:val="0"/>
              <w:jc w:val="both"/>
              <w:rPr>
                <w:sz w:val="24"/>
                <w:szCs w:val="24"/>
              </w:rPr>
            </w:pPr>
            <w:r>
              <w:rPr>
                <w:sz w:val="24"/>
                <w:szCs w:val="24"/>
              </w:rPr>
              <w:t>2018</w:t>
            </w:r>
          </w:p>
          <w:p w14:paraId="13E7F1E2" w14:textId="77777777" w:rsidR="00205AFD" w:rsidRDefault="00205AFD" w:rsidP="00205AFD">
            <w:pPr>
              <w:snapToGrid w:val="0"/>
              <w:jc w:val="both"/>
              <w:rPr>
                <w:sz w:val="24"/>
                <w:szCs w:val="24"/>
              </w:rPr>
            </w:pPr>
            <w:r>
              <w:rPr>
                <w:sz w:val="24"/>
                <w:szCs w:val="24"/>
              </w:rPr>
              <w:t>2019</w:t>
            </w:r>
          </w:p>
          <w:p w14:paraId="44371AC2" w14:textId="77777777" w:rsidR="00205AFD" w:rsidRDefault="00205AFD" w:rsidP="00205AFD">
            <w:pPr>
              <w:snapToGrid w:val="0"/>
              <w:jc w:val="both"/>
              <w:rPr>
                <w:sz w:val="24"/>
                <w:szCs w:val="24"/>
              </w:rPr>
            </w:pPr>
            <w:r>
              <w:rPr>
                <w:sz w:val="24"/>
                <w:szCs w:val="24"/>
              </w:rPr>
              <w:t>2020</w:t>
            </w:r>
          </w:p>
          <w:p w14:paraId="110A4C09" w14:textId="77777777" w:rsidR="00205AFD" w:rsidRDefault="00205AFD" w:rsidP="00205AFD">
            <w:pPr>
              <w:snapToGrid w:val="0"/>
              <w:jc w:val="both"/>
              <w:rPr>
                <w:sz w:val="24"/>
                <w:szCs w:val="24"/>
              </w:rPr>
            </w:pPr>
            <w:r>
              <w:rPr>
                <w:sz w:val="24"/>
                <w:szCs w:val="24"/>
              </w:rPr>
              <w:t>2021</w:t>
            </w:r>
          </w:p>
          <w:p w14:paraId="5313BAA7" w14:textId="77777777" w:rsidR="00F96921" w:rsidRDefault="00F96921" w:rsidP="00F96921">
            <w:pPr>
              <w:snapToGrid w:val="0"/>
              <w:jc w:val="both"/>
              <w:rPr>
                <w:sz w:val="24"/>
                <w:szCs w:val="24"/>
              </w:rPr>
            </w:pPr>
            <w:r>
              <w:rPr>
                <w:sz w:val="24"/>
                <w:szCs w:val="24"/>
              </w:rPr>
              <w:t>2022</w:t>
            </w:r>
          </w:p>
          <w:p w14:paraId="36EC7A27" w14:textId="77777777" w:rsidR="00F96921" w:rsidRDefault="00F96921" w:rsidP="00F96921">
            <w:pPr>
              <w:snapToGrid w:val="0"/>
              <w:jc w:val="both"/>
              <w:rPr>
                <w:sz w:val="24"/>
                <w:szCs w:val="24"/>
              </w:rPr>
            </w:pPr>
            <w:r>
              <w:rPr>
                <w:sz w:val="24"/>
                <w:szCs w:val="24"/>
              </w:rPr>
              <w:t>2023</w:t>
            </w:r>
          </w:p>
          <w:p w14:paraId="2916E9B5" w14:textId="77777777" w:rsidR="00F96921" w:rsidRPr="007E5FD2"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6F109FCA" w14:textId="77777777" w:rsidR="00205AFD" w:rsidRDefault="00205AFD" w:rsidP="00205AFD">
            <w:pPr>
              <w:snapToGrid w:val="0"/>
              <w:jc w:val="both"/>
              <w:rPr>
                <w:sz w:val="24"/>
                <w:szCs w:val="24"/>
              </w:rPr>
            </w:pPr>
            <w:r>
              <w:rPr>
                <w:sz w:val="24"/>
                <w:szCs w:val="24"/>
              </w:rPr>
              <w:t xml:space="preserve">8,00 </w:t>
            </w:r>
            <w:proofErr w:type="spellStart"/>
            <w:r>
              <w:rPr>
                <w:sz w:val="24"/>
                <w:szCs w:val="24"/>
              </w:rPr>
              <w:t>тыс.руб</w:t>
            </w:r>
            <w:proofErr w:type="spellEnd"/>
            <w:r>
              <w:rPr>
                <w:sz w:val="24"/>
                <w:szCs w:val="24"/>
              </w:rPr>
              <w:t>.</w:t>
            </w:r>
          </w:p>
          <w:p w14:paraId="6BCEFCD2" w14:textId="77777777" w:rsidR="00205AFD" w:rsidRDefault="00205AFD" w:rsidP="00205AFD">
            <w:pPr>
              <w:snapToGrid w:val="0"/>
              <w:jc w:val="center"/>
              <w:rPr>
                <w:sz w:val="24"/>
                <w:szCs w:val="24"/>
              </w:rPr>
            </w:pPr>
            <w:r>
              <w:rPr>
                <w:sz w:val="24"/>
                <w:szCs w:val="24"/>
              </w:rPr>
              <w:t>-</w:t>
            </w:r>
          </w:p>
          <w:p w14:paraId="7EC5E89D" w14:textId="77777777" w:rsidR="00205AFD" w:rsidRDefault="00205AFD" w:rsidP="00205AFD">
            <w:pPr>
              <w:snapToGrid w:val="0"/>
              <w:jc w:val="center"/>
              <w:rPr>
                <w:sz w:val="24"/>
                <w:szCs w:val="24"/>
              </w:rPr>
            </w:pPr>
            <w:r>
              <w:rPr>
                <w:sz w:val="24"/>
                <w:szCs w:val="24"/>
              </w:rPr>
              <w:t>-</w:t>
            </w:r>
          </w:p>
          <w:p w14:paraId="0979D7A2" w14:textId="77777777" w:rsidR="00205AFD" w:rsidRDefault="00205AFD" w:rsidP="00205AFD">
            <w:pPr>
              <w:snapToGrid w:val="0"/>
              <w:jc w:val="center"/>
              <w:rPr>
                <w:sz w:val="24"/>
                <w:szCs w:val="24"/>
              </w:rPr>
            </w:pPr>
            <w:r>
              <w:rPr>
                <w:sz w:val="24"/>
                <w:szCs w:val="24"/>
              </w:rPr>
              <w:t>-</w:t>
            </w:r>
          </w:p>
          <w:p w14:paraId="22521A6D" w14:textId="77777777" w:rsidR="00F96921" w:rsidRDefault="00F96921" w:rsidP="00F96921">
            <w:pPr>
              <w:snapToGrid w:val="0"/>
              <w:jc w:val="center"/>
              <w:rPr>
                <w:sz w:val="24"/>
                <w:szCs w:val="24"/>
              </w:rPr>
            </w:pPr>
            <w:r>
              <w:rPr>
                <w:sz w:val="24"/>
                <w:szCs w:val="24"/>
              </w:rPr>
              <w:t>-</w:t>
            </w:r>
          </w:p>
          <w:p w14:paraId="42CC8065" w14:textId="77777777" w:rsidR="00F96921" w:rsidRDefault="00F96921" w:rsidP="00F96921">
            <w:pPr>
              <w:snapToGrid w:val="0"/>
              <w:jc w:val="center"/>
              <w:rPr>
                <w:sz w:val="24"/>
                <w:szCs w:val="24"/>
              </w:rPr>
            </w:pPr>
            <w:r>
              <w:rPr>
                <w:sz w:val="24"/>
                <w:szCs w:val="24"/>
              </w:rPr>
              <w:t>-</w:t>
            </w:r>
          </w:p>
          <w:p w14:paraId="3A667065" w14:textId="77777777" w:rsidR="00F96921" w:rsidRPr="007E5FD2"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06F29408" w14:textId="77777777" w:rsidR="00205AFD" w:rsidRDefault="00205AFD" w:rsidP="00205AFD">
            <w:pPr>
              <w:snapToGrid w:val="0"/>
              <w:jc w:val="center"/>
              <w:rPr>
                <w:sz w:val="24"/>
                <w:szCs w:val="24"/>
              </w:rPr>
            </w:pPr>
            <w:r>
              <w:rPr>
                <w:sz w:val="24"/>
                <w:szCs w:val="24"/>
              </w:rPr>
              <w:t>8,00 тыс. руб.</w:t>
            </w:r>
          </w:p>
          <w:p w14:paraId="2325B95F" w14:textId="77777777" w:rsidR="00205AFD" w:rsidRDefault="00205AFD" w:rsidP="00205AFD">
            <w:pPr>
              <w:snapToGrid w:val="0"/>
              <w:jc w:val="center"/>
              <w:rPr>
                <w:sz w:val="24"/>
                <w:szCs w:val="24"/>
              </w:rPr>
            </w:pPr>
            <w:r>
              <w:rPr>
                <w:sz w:val="24"/>
                <w:szCs w:val="24"/>
              </w:rPr>
              <w:t>-</w:t>
            </w:r>
          </w:p>
          <w:p w14:paraId="79452968" w14:textId="77777777" w:rsidR="00205AFD" w:rsidRDefault="00205AFD" w:rsidP="00205AFD">
            <w:pPr>
              <w:snapToGrid w:val="0"/>
              <w:jc w:val="center"/>
              <w:rPr>
                <w:sz w:val="24"/>
                <w:szCs w:val="24"/>
              </w:rPr>
            </w:pPr>
            <w:r>
              <w:rPr>
                <w:sz w:val="24"/>
                <w:szCs w:val="24"/>
              </w:rPr>
              <w:t>-</w:t>
            </w:r>
          </w:p>
          <w:p w14:paraId="6D5267F3" w14:textId="77777777" w:rsidR="00205AFD" w:rsidRPr="007E5FD2" w:rsidRDefault="00205AFD" w:rsidP="00205AFD">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0D6AC825" w14:textId="77777777" w:rsidR="00205AFD" w:rsidRDefault="00205AFD" w:rsidP="00205AFD">
            <w:pPr>
              <w:snapToGrid w:val="0"/>
              <w:jc w:val="center"/>
              <w:rPr>
                <w:sz w:val="24"/>
                <w:szCs w:val="24"/>
              </w:rPr>
            </w:pPr>
            <w:r>
              <w:rPr>
                <w:sz w:val="24"/>
                <w:szCs w:val="24"/>
              </w:rPr>
              <w:t>-</w:t>
            </w:r>
          </w:p>
          <w:p w14:paraId="548CF873" w14:textId="77777777" w:rsidR="00205AFD" w:rsidRDefault="00205AFD" w:rsidP="00205AFD">
            <w:pPr>
              <w:snapToGrid w:val="0"/>
              <w:jc w:val="center"/>
              <w:rPr>
                <w:sz w:val="24"/>
                <w:szCs w:val="24"/>
              </w:rPr>
            </w:pPr>
            <w:r>
              <w:rPr>
                <w:sz w:val="24"/>
                <w:szCs w:val="24"/>
              </w:rPr>
              <w:t>-</w:t>
            </w:r>
          </w:p>
          <w:p w14:paraId="3F2438C8" w14:textId="77777777" w:rsidR="00205AFD" w:rsidRDefault="00205AFD" w:rsidP="00205AFD">
            <w:pPr>
              <w:snapToGrid w:val="0"/>
              <w:jc w:val="center"/>
              <w:rPr>
                <w:sz w:val="24"/>
                <w:szCs w:val="24"/>
              </w:rPr>
            </w:pPr>
            <w:r>
              <w:rPr>
                <w:sz w:val="24"/>
                <w:szCs w:val="24"/>
              </w:rPr>
              <w:t>-</w:t>
            </w:r>
          </w:p>
          <w:p w14:paraId="6BA324CC" w14:textId="77777777" w:rsidR="00205AFD" w:rsidRDefault="00205AFD" w:rsidP="00205AFD">
            <w:pPr>
              <w:snapToGrid w:val="0"/>
              <w:jc w:val="center"/>
              <w:rPr>
                <w:sz w:val="24"/>
                <w:szCs w:val="24"/>
              </w:rPr>
            </w:pPr>
            <w:r>
              <w:rPr>
                <w:sz w:val="24"/>
                <w:szCs w:val="24"/>
              </w:rPr>
              <w:t>-</w:t>
            </w:r>
          </w:p>
          <w:p w14:paraId="6CC7A5A3" w14:textId="77777777" w:rsidR="00F96921" w:rsidRDefault="00F96921" w:rsidP="00F96921">
            <w:pPr>
              <w:snapToGrid w:val="0"/>
              <w:jc w:val="center"/>
              <w:rPr>
                <w:sz w:val="24"/>
                <w:szCs w:val="24"/>
              </w:rPr>
            </w:pPr>
            <w:r>
              <w:rPr>
                <w:sz w:val="24"/>
                <w:szCs w:val="24"/>
              </w:rPr>
              <w:t>-</w:t>
            </w:r>
          </w:p>
          <w:p w14:paraId="422A3E0C" w14:textId="77777777" w:rsidR="00F96921" w:rsidRDefault="00F96921" w:rsidP="00F96921">
            <w:pPr>
              <w:snapToGrid w:val="0"/>
              <w:jc w:val="center"/>
              <w:rPr>
                <w:sz w:val="24"/>
                <w:szCs w:val="24"/>
              </w:rPr>
            </w:pPr>
            <w:r>
              <w:rPr>
                <w:sz w:val="24"/>
                <w:szCs w:val="24"/>
              </w:rPr>
              <w:t>-</w:t>
            </w:r>
          </w:p>
          <w:p w14:paraId="699B387C" w14:textId="77777777"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02D2DCFE" w14:textId="77777777" w:rsidR="00205AFD" w:rsidRDefault="00205AFD" w:rsidP="00205AFD">
            <w:pPr>
              <w:snapToGrid w:val="0"/>
              <w:jc w:val="center"/>
              <w:rPr>
                <w:sz w:val="24"/>
                <w:szCs w:val="24"/>
              </w:rPr>
            </w:pPr>
            <w:r>
              <w:rPr>
                <w:sz w:val="24"/>
                <w:szCs w:val="24"/>
              </w:rPr>
              <w:t>-</w:t>
            </w:r>
          </w:p>
          <w:p w14:paraId="6E74BDFC" w14:textId="77777777" w:rsidR="00205AFD" w:rsidRDefault="00205AFD" w:rsidP="00205AFD">
            <w:pPr>
              <w:snapToGrid w:val="0"/>
              <w:jc w:val="center"/>
              <w:rPr>
                <w:sz w:val="24"/>
                <w:szCs w:val="24"/>
              </w:rPr>
            </w:pPr>
            <w:r>
              <w:rPr>
                <w:sz w:val="24"/>
                <w:szCs w:val="24"/>
              </w:rPr>
              <w:t>-</w:t>
            </w:r>
          </w:p>
          <w:p w14:paraId="0FA951DB" w14:textId="77777777" w:rsidR="00205AFD" w:rsidRDefault="00205AFD" w:rsidP="00205AFD">
            <w:pPr>
              <w:snapToGrid w:val="0"/>
              <w:jc w:val="center"/>
              <w:rPr>
                <w:sz w:val="24"/>
                <w:szCs w:val="24"/>
              </w:rPr>
            </w:pPr>
            <w:r>
              <w:rPr>
                <w:sz w:val="24"/>
                <w:szCs w:val="24"/>
              </w:rPr>
              <w:t>-</w:t>
            </w:r>
          </w:p>
          <w:p w14:paraId="6DB5F8ED" w14:textId="77777777" w:rsidR="00205AFD" w:rsidRDefault="00205AFD" w:rsidP="00205AFD">
            <w:pPr>
              <w:snapToGrid w:val="0"/>
              <w:jc w:val="center"/>
              <w:rPr>
                <w:sz w:val="24"/>
                <w:szCs w:val="24"/>
              </w:rPr>
            </w:pPr>
            <w:r>
              <w:rPr>
                <w:sz w:val="24"/>
                <w:szCs w:val="24"/>
              </w:rPr>
              <w:t>-</w:t>
            </w:r>
          </w:p>
          <w:p w14:paraId="791B890A" w14:textId="77777777" w:rsidR="00F96921" w:rsidRDefault="00F96921" w:rsidP="00F96921">
            <w:pPr>
              <w:snapToGrid w:val="0"/>
              <w:jc w:val="center"/>
              <w:rPr>
                <w:sz w:val="24"/>
                <w:szCs w:val="24"/>
              </w:rPr>
            </w:pPr>
            <w:r>
              <w:rPr>
                <w:sz w:val="24"/>
                <w:szCs w:val="24"/>
              </w:rPr>
              <w:t>-</w:t>
            </w:r>
          </w:p>
          <w:p w14:paraId="30654908" w14:textId="77777777" w:rsidR="00F96921" w:rsidRDefault="00F96921" w:rsidP="00F96921">
            <w:pPr>
              <w:snapToGrid w:val="0"/>
              <w:jc w:val="center"/>
              <w:rPr>
                <w:sz w:val="24"/>
                <w:szCs w:val="24"/>
              </w:rPr>
            </w:pPr>
            <w:r>
              <w:rPr>
                <w:sz w:val="24"/>
                <w:szCs w:val="24"/>
              </w:rPr>
              <w:t>-</w:t>
            </w:r>
          </w:p>
          <w:p w14:paraId="38AF903F" w14:textId="77777777" w:rsidR="00F96921" w:rsidRPr="007E5FD2" w:rsidRDefault="00F96921" w:rsidP="00F96921">
            <w:pPr>
              <w:snapToGrid w:val="0"/>
              <w:jc w:val="center"/>
              <w:rPr>
                <w:sz w:val="24"/>
                <w:szCs w:val="24"/>
              </w:rPr>
            </w:pPr>
            <w:r>
              <w:rPr>
                <w:sz w:val="24"/>
                <w:szCs w:val="24"/>
              </w:rPr>
              <w:t>-</w:t>
            </w:r>
          </w:p>
        </w:tc>
      </w:tr>
      <w:tr w:rsidR="00205AFD" w14:paraId="46DA3305" w14:textId="77777777" w:rsidTr="00205AFD">
        <w:trPr>
          <w:trHeight w:val="688"/>
        </w:trPr>
        <w:tc>
          <w:tcPr>
            <w:tcW w:w="570" w:type="dxa"/>
            <w:tcBorders>
              <w:left w:val="single" w:sz="8" w:space="0" w:color="000000"/>
              <w:bottom w:val="single" w:sz="4" w:space="0" w:color="auto"/>
            </w:tcBorders>
          </w:tcPr>
          <w:p w14:paraId="5148B906" w14:textId="77777777" w:rsidR="00205AFD" w:rsidRDefault="00205AFD" w:rsidP="00205AFD">
            <w:pPr>
              <w:snapToGrid w:val="0"/>
              <w:jc w:val="center"/>
              <w:rPr>
                <w:sz w:val="24"/>
                <w:szCs w:val="24"/>
              </w:rPr>
            </w:pPr>
            <w:r>
              <w:rPr>
                <w:sz w:val="24"/>
                <w:szCs w:val="24"/>
              </w:rPr>
              <w:t>8.2.</w:t>
            </w:r>
          </w:p>
        </w:tc>
        <w:tc>
          <w:tcPr>
            <w:tcW w:w="5430" w:type="dxa"/>
            <w:tcBorders>
              <w:left w:val="single" w:sz="4" w:space="0" w:color="000000"/>
              <w:bottom w:val="single" w:sz="4" w:space="0" w:color="auto"/>
            </w:tcBorders>
          </w:tcPr>
          <w:p w14:paraId="6DEF0846" w14:textId="77777777" w:rsidR="00205AFD" w:rsidRDefault="00205AFD" w:rsidP="00205AFD">
            <w:pPr>
              <w:snapToGrid w:val="0"/>
              <w:ind w:right="96"/>
              <w:jc w:val="both"/>
              <w:rPr>
                <w:sz w:val="24"/>
                <w:szCs w:val="24"/>
              </w:rPr>
            </w:pPr>
            <w:r>
              <w:rPr>
                <w:sz w:val="24"/>
                <w:szCs w:val="24"/>
              </w:rPr>
              <w:t xml:space="preserve">Приобретение растяжки </w:t>
            </w:r>
            <w:proofErr w:type="gramStart"/>
            <w:r>
              <w:rPr>
                <w:sz w:val="24"/>
                <w:szCs w:val="24"/>
              </w:rPr>
              <w:t>для проведении</w:t>
            </w:r>
            <w:proofErr w:type="gramEnd"/>
            <w:r>
              <w:rPr>
                <w:sz w:val="24"/>
                <w:szCs w:val="24"/>
              </w:rPr>
              <w:t xml:space="preserve"> ярмарки (с указанием организатора ярмарки, режима работы, вида ярмарки и телефона организатора). С целью информирования населения и участников ярмарки.</w:t>
            </w:r>
          </w:p>
        </w:tc>
        <w:tc>
          <w:tcPr>
            <w:tcW w:w="2070" w:type="dxa"/>
            <w:tcBorders>
              <w:left w:val="single" w:sz="4" w:space="0" w:color="000000"/>
              <w:bottom w:val="single" w:sz="4" w:space="0" w:color="auto"/>
            </w:tcBorders>
          </w:tcPr>
          <w:p w14:paraId="061D5141" w14:textId="77777777" w:rsidR="00205AFD" w:rsidRDefault="00205AFD" w:rsidP="00205AFD">
            <w:pPr>
              <w:snapToGrid w:val="0"/>
              <w:ind w:left="176" w:hanging="48"/>
              <w:rPr>
                <w:sz w:val="24"/>
                <w:szCs w:val="24"/>
              </w:rPr>
            </w:pPr>
            <w:r>
              <w:rPr>
                <w:sz w:val="24"/>
                <w:szCs w:val="24"/>
              </w:rPr>
              <w:t>ХОЗУ</w:t>
            </w:r>
          </w:p>
        </w:tc>
        <w:tc>
          <w:tcPr>
            <w:tcW w:w="1053" w:type="dxa"/>
            <w:tcBorders>
              <w:left w:val="single" w:sz="4" w:space="0" w:color="000000"/>
              <w:bottom w:val="single" w:sz="4" w:space="0" w:color="auto"/>
            </w:tcBorders>
          </w:tcPr>
          <w:p w14:paraId="2DC2ECC7" w14:textId="77777777" w:rsidR="00205AFD" w:rsidRDefault="00205AFD" w:rsidP="00205AFD">
            <w:pPr>
              <w:snapToGrid w:val="0"/>
              <w:jc w:val="both"/>
              <w:rPr>
                <w:sz w:val="24"/>
                <w:szCs w:val="24"/>
              </w:rPr>
            </w:pPr>
            <w:r>
              <w:rPr>
                <w:sz w:val="24"/>
                <w:szCs w:val="24"/>
              </w:rPr>
              <w:t>2018</w:t>
            </w:r>
          </w:p>
          <w:p w14:paraId="2A0250AE" w14:textId="77777777" w:rsidR="00205AFD" w:rsidRDefault="00205AFD" w:rsidP="00205AFD">
            <w:pPr>
              <w:snapToGrid w:val="0"/>
              <w:jc w:val="both"/>
              <w:rPr>
                <w:sz w:val="24"/>
                <w:szCs w:val="24"/>
              </w:rPr>
            </w:pPr>
            <w:r>
              <w:rPr>
                <w:sz w:val="24"/>
                <w:szCs w:val="24"/>
              </w:rPr>
              <w:t>2019</w:t>
            </w:r>
          </w:p>
          <w:p w14:paraId="35DDFA81" w14:textId="77777777" w:rsidR="00205AFD" w:rsidRDefault="00205AFD" w:rsidP="00205AFD">
            <w:pPr>
              <w:snapToGrid w:val="0"/>
              <w:jc w:val="both"/>
              <w:rPr>
                <w:sz w:val="24"/>
                <w:szCs w:val="24"/>
              </w:rPr>
            </w:pPr>
            <w:r>
              <w:rPr>
                <w:sz w:val="24"/>
                <w:szCs w:val="24"/>
              </w:rPr>
              <w:t>2020</w:t>
            </w:r>
          </w:p>
          <w:p w14:paraId="1FDFF1CB" w14:textId="77777777" w:rsidR="00205AFD" w:rsidRDefault="00205AFD" w:rsidP="00205AFD">
            <w:pPr>
              <w:snapToGrid w:val="0"/>
              <w:jc w:val="both"/>
              <w:rPr>
                <w:sz w:val="24"/>
                <w:szCs w:val="24"/>
              </w:rPr>
            </w:pPr>
            <w:r>
              <w:rPr>
                <w:sz w:val="24"/>
                <w:szCs w:val="24"/>
              </w:rPr>
              <w:t>2021</w:t>
            </w:r>
          </w:p>
          <w:p w14:paraId="6D4BC4CC" w14:textId="77777777" w:rsidR="00F96921" w:rsidRDefault="00F96921" w:rsidP="00F96921">
            <w:pPr>
              <w:snapToGrid w:val="0"/>
              <w:jc w:val="both"/>
              <w:rPr>
                <w:sz w:val="24"/>
                <w:szCs w:val="24"/>
              </w:rPr>
            </w:pPr>
            <w:r>
              <w:rPr>
                <w:sz w:val="24"/>
                <w:szCs w:val="24"/>
              </w:rPr>
              <w:t>2022</w:t>
            </w:r>
          </w:p>
          <w:p w14:paraId="0EC9ADF7" w14:textId="77777777" w:rsidR="00F96921" w:rsidRDefault="00F96921" w:rsidP="00F96921">
            <w:pPr>
              <w:snapToGrid w:val="0"/>
              <w:jc w:val="both"/>
              <w:rPr>
                <w:sz w:val="24"/>
                <w:szCs w:val="24"/>
              </w:rPr>
            </w:pPr>
            <w:r>
              <w:rPr>
                <w:sz w:val="24"/>
                <w:szCs w:val="24"/>
              </w:rPr>
              <w:t>2023</w:t>
            </w:r>
          </w:p>
          <w:p w14:paraId="6A2386EA"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auto"/>
            </w:tcBorders>
          </w:tcPr>
          <w:p w14:paraId="6FFBA2F6" w14:textId="77777777" w:rsidR="00205AFD" w:rsidRDefault="00205AFD" w:rsidP="00205AFD">
            <w:pPr>
              <w:snapToGrid w:val="0"/>
              <w:jc w:val="both"/>
              <w:rPr>
                <w:sz w:val="24"/>
                <w:szCs w:val="24"/>
              </w:rPr>
            </w:pPr>
            <w:r>
              <w:rPr>
                <w:sz w:val="24"/>
                <w:szCs w:val="24"/>
              </w:rPr>
              <w:t>3,00 тыс. руб.</w:t>
            </w:r>
          </w:p>
          <w:p w14:paraId="23A79D0C" w14:textId="77777777" w:rsidR="00205AFD" w:rsidRDefault="00205AFD" w:rsidP="00205AFD">
            <w:pPr>
              <w:snapToGrid w:val="0"/>
              <w:jc w:val="center"/>
              <w:rPr>
                <w:sz w:val="24"/>
                <w:szCs w:val="24"/>
              </w:rPr>
            </w:pPr>
            <w:r>
              <w:rPr>
                <w:sz w:val="24"/>
                <w:szCs w:val="24"/>
              </w:rPr>
              <w:t>-</w:t>
            </w:r>
          </w:p>
          <w:p w14:paraId="70409B91" w14:textId="77777777" w:rsidR="00205AFD" w:rsidRDefault="00205AFD" w:rsidP="00205AFD">
            <w:pPr>
              <w:snapToGrid w:val="0"/>
              <w:jc w:val="center"/>
              <w:rPr>
                <w:sz w:val="24"/>
                <w:szCs w:val="24"/>
              </w:rPr>
            </w:pPr>
            <w:r>
              <w:rPr>
                <w:sz w:val="24"/>
                <w:szCs w:val="24"/>
              </w:rPr>
              <w:t>-</w:t>
            </w:r>
          </w:p>
          <w:p w14:paraId="799CEB14" w14:textId="77777777" w:rsidR="00205AFD" w:rsidRDefault="00205AFD" w:rsidP="00205AFD">
            <w:pPr>
              <w:snapToGrid w:val="0"/>
              <w:jc w:val="center"/>
              <w:rPr>
                <w:sz w:val="24"/>
                <w:szCs w:val="24"/>
              </w:rPr>
            </w:pPr>
            <w:r>
              <w:rPr>
                <w:sz w:val="24"/>
                <w:szCs w:val="24"/>
              </w:rPr>
              <w:t>-</w:t>
            </w:r>
          </w:p>
          <w:p w14:paraId="13F36391" w14:textId="77777777" w:rsidR="00F96921" w:rsidRDefault="00F96921" w:rsidP="00F96921">
            <w:pPr>
              <w:snapToGrid w:val="0"/>
              <w:jc w:val="center"/>
              <w:rPr>
                <w:sz w:val="24"/>
                <w:szCs w:val="24"/>
              </w:rPr>
            </w:pPr>
            <w:r>
              <w:rPr>
                <w:sz w:val="24"/>
                <w:szCs w:val="24"/>
              </w:rPr>
              <w:t>-</w:t>
            </w:r>
          </w:p>
          <w:p w14:paraId="7B3F6A8B" w14:textId="77777777" w:rsidR="00F96921" w:rsidRDefault="00F96921" w:rsidP="00F96921">
            <w:pPr>
              <w:snapToGrid w:val="0"/>
              <w:jc w:val="center"/>
              <w:rPr>
                <w:sz w:val="24"/>
                <w:szCs w:val="24"/>
              </w:rPr>
            </w:pPr>
            <w:r>
              <w:rPr>
                <w:sz w:val="24"/>
                <w:szCs w:val="24"/>
              </w:rPr>
              <w:t>-</w:t>
            </w:r>
          </w:p>
          <w:p w14:paraId="4AE75187" w14:textId="77777777"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auto"/>
            </w:tcBorders>
          </w:tcPr>
          <w:p w14:paraId="272F8BC6" w14:textId="77777777" w:rsidR="00205AFD" w:rsidRDefault="00205AFD" w:rsidP="00205AFD">
            <w:pPr>
              <w:snapToGrid w:val="0"/>
              <w:jc w:val="center"/>
              <w:rPr>
                <w:sz w:val="24"/>
                <w:szCs w:val="24"/>
              </w:rPr>
            </w:pPr>
            <w:r>
              <w:rPr>
                <w:sz w:val="24"/>
                <w:szCs w:val="24"/>
              </w:rPr>
              <w:t>3,00 тыс. руб.</w:t>
            </w:r>
          </w:p>
          <w:p w14:paraId="6611FBB3" w14:textId="77777777" w:rsidR="00205AFD" w:rsidRDefault="00205AFD" w:rsidP="00205AFD">
            <w:pPr>
              <w:snapToGrid w:val="0"/>
              <w:jc w:val="center"/>
              <w:rPr>
                <w:sz w:val="24"/>
                <w:szCs w:val="24"/>
              </w:rPr>
            </w:pPr>
            <w:r>
              <w:rPr>
                <w:sz w:val="24"/>
                <w:szCs w:val="24"/>
              </w:rPr>
              <w:t>-</w:t>
            </w:r>
          </w:p>
          <w:p w14:paraId="5AF1FAE3" w14:textId="77777777" w:rsidR="00205AFD" w:rsidRDefault="00205AFD" w:rsidP="00205AFD">
            <w:pPr>
              <w:snapToGrid w:val="0"/>
              <w:jc w:val="center"/>
              <w:rPr>
                <w:sz w:val="24"/>
                <w:szCs w:val="24"/>
              </w:rPr>
            </w:pPr>
            <w:r>
              <w:rPr>
                <w:sz w:val="24"/>
                <w:szCs w:val="24"/>
              </w:rPr>
              <w:t>-</w:t>
            </w:r>
          </w:p>
          <w:p w14:paraId="1032AFC8" w14:textId="77777777" w:rsidR="00205AFD" w:rsidRDefault="00205AFD" w:rsidP="00205AFD">
            <w:pPr>
              <w:snapToGrid w:val="0"/>
              <w:jc w:val="center"/>
              <w:rPr>
                <w:sz w:val="24"/>
                <w:szCs w:val="24"/>
              </w:rPr>
            </w:pPr>
            <w:r>
              <w:rPr>
                <w:sz w:val="24"/>
                <w:szCs w:val="24"/>
              </w:rPr>
              <w:t>-</w:t>
            </w:r>
          </w:p>
          <w:p w14:paraId="038E52EB" w14:textId="77777777" w:rsidR="00F96921" w:rsidRDefault="00F96921" w:rsidP="00F96921">
            <w:pPr>
              <w:snapToGrid w:val="0"/>
              <w:jc w:val="center"/>
              <w:rPr>
                <w:sz w:val="24"/>
                <w:szCs w:val="24"/>
              </w:rPr>
            </w:pPr>
            <w:r>
              <w:rPr>
                <w:sz w:val="24"/>
                <w:szCs w:val="24"/>
              </w:rPr>
              <w:t>-</w:t>
            </w:r>
          </w:p>
          <w:p w14:paraId="060FAAE3" w14:textId="77777777" w:rsidR="00F96921" w:rsidRDefault="00F96921" w:rsidP="00F96921">
            <w:pPr>
              <w:snapToGrid w:val="0"/>
              <w:jc w:val="center"/>
              <w:rPr>
                <w:sz w:val="24"/>
                <w:szCs w:val="24"/>
              </w:rPr>
            </w:pPr>
            <w:r>
              <w:rPr>
                <w:sz w:val="24"/>
                <w:szCs w:val="24"/>
              </w:rPr>
              <w:t>-</w:t>
            </w:r>
          </w:p>
          <w:p w14:paraId="221B6BB5" w14:textId="77777777"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auto"/>
            </w:tcBorders>
          </w:tcPr>
          <w:p w14:paraId="10FFBCCC" w14:textId="77777777" w:rsidR="00205AFD" w:rsidRDefault="00205AFD" w:rsidP="00205AFD">
            <w:pPr>
              <w:snapToGrid w:val="0"/>
              <w:jc w:val="center"/>
              <w:rPr>
                <w:sz w:val="24"/>
                <w:szCs w:val="24"/>
              </w:rPr>
            </w:pPr>
            <w:r>
              <w:rPr>
                <w:sz w:val="24"/>
                <w:szCs w:val="24"/>
              </w:rPr>
              <w:t>-</w:t>
            </w:r>
          </w:p>
          <w:p w14:paraId="3DFAA0DF" w14:textId="77777777" w:rsidR="00205AFD" w:rsidRDefault="00205AFD" w:rsidP="00205AFD">
            <w:pPr>
              <w:snapToGrid w:val="0"/>
              <w:jc w:val="center"/>
              <w:rPr>
                <w:sz w:val="24"/>
                <w:szCs w:val="24"/>
              </w:rPr>
            </w:pPr>
            <w:r>
              <w:rPr>
                <w:sz w:val="24"/>
                <w:szCs w:val="24"/>
              </w:rPr>
              <w:t>-</w:t>
            </w:r>
          </w:p>
          <w:p w14:paraId="52FA5EC8" w14:textId="77777777" w:rsidR="00205AFD" w:rsidRDefault="00205AFD" w:rsidP="00205AFD">
            <w:pPr>
              <w:snapToGrid w:val="0"/>
              <w:jc w:val="center"/>
              <w:rPr>
                <w:sz w:val="24"/>
                <w:szCs w:val="24"/>
              </w:rPr>
            </w:pPr>
            <w:r>
              <w:rPr>
                <w:sz w:val="24"/>
                <w:szCs w:val="24"/>
              </w:rPr>
              <w:t>-</w:t>
            </w:r>
          </w:p>
          <w:p w14:paraId="6A12FB57" w14:textId="77777777" w:rsidR="00205AFD" w:rsidRDefault="00205AFD" w:rsidP="00205AFD">
            <w:pPr>
              <w:snapToGrid w:val="0"/>
              <w:jc w:val="center"/>
              <w:rPr>
                <w:sz w:val="24"/>
                <w:szCs w:val="24"/>
              </w:rPr>
            </w:pPr>
            <w:r>
              <w:rPr>
                <w:sz w:val="24"/>
                <w:szCs w:val="24"/>
              </w:rPr>
              <w:t>-</w:t>
            </w:r>
          </w:p>
          <w:p w14:paraId="75412CE4" w14:textId="77777777" w:rsidR="00F96921" w:rsidRDefault="00F96921" w:rsidP="00F96921">
            <w:pPr>
              <w:snapToGrid w:val="0"/>
              <w:jc w:val="center"/>
              <w:rPr>
                <w:sz w:val="24"/>
                <w:szCs w:val="24"/>
              </w:rPr>
            </w:pPr>
            <w:r>
              <w:rPr>
                <w:sz w:val="24"/>
                <w:szCs w:val="24"/>
              </w:rPr>
              <w:t>-</w:t>
            </w:r>
          </w:p>
          <w:p w14:paraId="6064236F" w14:textId="77777777" w:rsidR="00F96921" w:rsidRDefault="00F96921" w:rsidP="00F96921">
            <w:pPr>
              <w:snapToGrid w:val="0"/>
              <w:jc w:val="center"/>
              <w:rPr>
                <w:sz w:val="24"/>
                <w:szCs w:val="24"/>
              </w:rPr>
            </w:pPr>
            <w:r>
              <w:rPr>
                <w:sz w:val="24"/>
                <w:szCs w:val="24"/>
              </w:rPr>
              <w:t>-</w:t>
            </w:r>
          </w:p>
          <w:p w14:paraId="7CB035DB" w14:textId="77777777" w:rsidR="00F96921" w:rsidRPr="007E5FD2"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auto"/>
              <w:right w:val="single" w:sz="4" w:space="0" w:color="000000"/>
            </w:tcBorders>
          </w:tcPr>
          <w:p w14:paraId="0F0F1F47" w14:textId="77777777" w:rsidR="00205AFD" w:rsidRDefault="00205AFD" w:rsidP="00205AFD">
            <w:pPr>
              <w:snapToGrid w:val="0"/>
              <w:jc w:val="center"/>
              <w:rPr>
                <w:sz w:val="24"/>
                <w:szCs w:val="24"/>
              </w:rPr>
            </w:pPr>
            <w:r>
              <w:rPr>
                <w:sz w:val="24"/>
                <w:szCs w:val="24"/>
              </w:rPr>
              <w:t>-</w:t>
            </w:r>
          </w:p>
          <w:p w14:paraId="522F9F10" w14:textId="77777777" w:rsidR="00205AFD" w:rsidRDefault="00205AFD" w:rsidP="00205AFD">
            <w:pPr>
              <w:snapToGrid w:val="0"/>
              <w:jc w:val="center"/>
              <w:rPr>
                <w:sz w:val="24"/>
                <w:szCs w:val="24"/>
              </w:rPr>
            </w:pPr>
            <w:r>
              <w:rPr>
                <w:sz w:val="24"/>
                <w:szCs w:val="24"/>
              </w:rPr>
              <w:t>-</w:t>
            </w:r>
          </w:p>
          <w:p w14:paraId="07F61277" w14:textId="77777777" w:rsidR="00205AFD" w:rsidRDefault="00205AFD" w:rsidP="00205AFD">
            <w:pPr>
              <w:snapToGrid w:val="0"/>
              <w:jc w:val="center"/>
              <w:rPr>
                <w:sz w:val="24"/>
                <w:szCs w:val="24"/>
              </w:rPr>
            </w:pPr>
            <w:r>
              <w:rPr>
                <w:sz w:val="24"/>
                <w:szCs w:val="24"/>
              </w:rPr>
              <w:t>-</w:t>
            </w:r>
          </w:p>
          <w:p w14:paraId="062F170E" w14:textId="77777777" w:rsidR="00205AFD" w:rsidRDefault="00205AFD" w:rsidP="00205AFD">
            <w:pPr>
              <w:snapToGrid w:val="0"/>
              <w:jc w:val="center"/>
              <w:rPr>
                <w:sz w:val="24"/>
                <w:szCs w:val="24"/>
              </w:rPr>
            </w:pPr>
            <w:r>
              <w:rPr>
                <w:sz w:val="24"/>
                <w:szCs w:val="24"/>
              </w:rPr>
              <w:t>-</w:t>
            </w:r>
          </w:p>
          <w:p w14:paraId="579433EC" w14:textId="77777777" w:rsidR="00F96921" w:rsidRDefault="00F96921" w:rsidP="00F96921">
            <w:pPr>
              <w:snapToGrid w:val="0"/>
              <w:jc w:val="center"/>
              <w:rPr>
                <w:sz w:val="24"/>
                <w:szCs w:val="24"/>
              </w:rPr>
            </w:pPr>
            <w:r>
              <w:rPr>
                <w:sz w:val="24"/>
                <w:szCs w:val="24"/>
              </w:rPr>
              <w:t>-</w:t>
            </w:r>
          </w:p>
          <w:p w14:paraId="6B98DBA5" w14:textId="77777777" w:rsidR="00F96921" w:rsidRDefault="00F96921" w:rsidP="00F96921">
            <w:pPr>
              <w:snapToGrid w:val="0"/>
              <w:jc w:val="center"/>
              <w:rPr>
                <w:sz w:val="24"/>
                <w:szCs w:val="24"/>
              </w:rPr>
            </w:pPr>
            <w:r>
              <w:rPr>
                <w:sz w:val="24"/>
                <w:szCs w:val="24"/>
              </w:rPr>
              <w:t>-</w:t>
            </w:r>
          </w:p>
          <w:p w14:paraId="622F2CE5" w14:textId="77777777" w:rsidR="00F96921" w:rsidRPr="007E5FD2" w:rsidRDefault="00F96921" w:rsidP="00F96921">
            <w:pPr>
              <w:snapToGrid w:val="0"/>
              <w:jc w:val="center"/>
              <w:rPr>
                <w:sz w:val="24"/>
                <w:szCs w:val="24"/>
              </w:rPr>
            </w:pPr>
            <w:r>
              <w:rPr>
                <w:sz w:val="24"/>
                <w:szCs w:val="24"/>
              </w:rPr>
              <w:t>-</w:t>
            </w:r>
          </w:p>
        </w:tc>
      </w:tr>
      <w:tr w:rsidR="00205AFD" w14:paraId="201846F9" w14:textId="77777777" w:rsidTr="00205AFD">
        <w:trPr>
          <w:trHeight w:val="688"/>
        </w:trPr>
        <w:tc>
          <w:tcPr>
            <w:tcW w:w="570" w:type="dxa"/>
            <w:tcBorders>
              <w:top w:val="single" w:sz="4" w:space="0" w:color="auto"/>
              <w:left w:val="single" w:sz="8" w:space="0" w:color="000000"/>
              <w:bottom w:val="single" w:sz="4" w:space="0" w:color="auto"/>
            </w:tcBorders>
          </w:tcPr>
          <w:p w14:paraId="3BE41AE3" w14:textId="77777777" w:rsidR="00205AFD" w:rsidRDefault="00205AFD" w:rsidP="00205AFD">
            <w:pPr>
              <w:snapToGrid w:val="0"/>
              <w:jc w:val="center"/>
              <w:rPr>
                <w:sz w:val="24"/>
                <w:szCs w:val="24"/>
              </w:rPr>
            </w:pPr>
            <w:r>
              <w:rPr>
                <w:sz w:val="24"/>
                <w:szCs w:val="24"/>
              </w:rPr>
              <w:t>8.3.</w:t>
            </w:r>
          </w:p>
        </w:tc>
        <w:tc>
          <w:tcPr>
            <w:tcW w:w="5430" w:type="dxa"/>
            <w:tcBorders>
              <w:top w:val="single" w:sz="4" w:space="0" w:color="auto"/>
              <w:left w:val="single" w:sz="4" w:space="0" w:color="000000"/>
              <w:bottom w:val="single" w:sz="4" w:space="0" w:color="auto"/>
            </w:tcBorders>
          </w:tcPr>
          <w:p w14:paraId="38E848A9" w14:textId="77777777" w:rsidR="00205AFD" w:rsidRDefault="00205AFD" w:rsidP="00205AFD">
            <w:pPr>
              <w:snapToGrid w:val="0"/>
              <w:ind w:right="96"/>
              <w:jc w:val="both"/>
              <w:rPr>
                <w:sz w:val="24"/>
                <w:szCs w:val="24"/>
              </w:rPr>
            </w:pPr>
            <w:r>
              <w:rPr>
                <w:sz w:val="24"/>
                <w:szCs w:val="24"/>
              </w:rPr>
              <w:t>Уборка мусора после проведения ярмарки. Приобретение контейнера для мусора. Вывоз мусора после проведения ярмарки.</w:t>
            </w:r>
          </w:p>
        </w:tc>
        <w:tc>
          <w:tcPr>
            <w:tcW w:w="2070" w:type="dxa"/>
            <w:tcBorders>
              <w:top w:val="single" w:sz="4" w:space="0" w:color="auto"/>
              <w:left w:val="single" w:sz="4" w:space="0" w:color="000000"/>
              <w:bottom w:val="single" w:sz="4" w:space="0" w:color="auto"/>
            </w:tcBorders>
          </w:tcPr>
          <w:p w14:paraId="42385F33" w14:textId="77777777" w:rsidR="00205AFD"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14:paraId="07A8FF46" w14:textId="77777777" w:rsidR="00205AFD" w:rsidRDefault="00205AFD" w:rsidP="00205AFD">
            <w:pPr>
              <w:snapToGrid w:val="0"/>
              <w:jc w:val="both"/>
              <w:rPr>
                <w:sz w:val="24"/>
                <w:szCs w:val="24"/>
              </w:rPr>
            </w:pPr>
            <w:r>
              <w:rPr>
                <w:sz w:val="24"/>
                <w:szCs w:val="24"/>
              </w:rPr>
              <w:t>2018</w:t>
            </w:r>
          </w:p>
          <w:p w14:paraId="7955C870" w14:textId="77777777" w:rsidR="00205AFD" w:rsidRDefault="00205AFD" w:rsidP="00205AFD">
            <w:pPr>
              <w:snapToGrid w:val="0"/>
              <w:jc w:val="both"/>
              <w:rPr>
                <w:sz w:val="24"/>
                <w:szCs w:val="24"/>
              </w:rPr>
            </w:pPr>
            <w:r>
              <w:rPr>
                <w:sz w:val="24"/>
                <w:szCs w:val="24"/>
              </w:rPr>
              <w:t>2019</w:t>
            </w:r>
          </w:p>
          <w:p w14:paraId="6AF770BD" w14:textId="77777777" w:rsidR="00205AFD" w:rsidRDefault="00205AFD" w:rsidP="00205AFD">
            <w:pPr>
              <w:snapToGrid w:val="0"/>
              <w:jc w:val="both"/>
              <w:rPr>
                <w:sz w:val="24"/>
                <w:szCs w:val="24"/>
              </w:rPr>
            </w:pPr>
            <w:r>
              <w:rPr>
                <w:sz w:val="24"/>
                <w:szCs w:val="24"/>
              </w:rPr>
              <w:t>2020</w:t>
            </w:r>
          </w:p>
          <w:p w14:paraId="31ACECD6" w14:textId="77777777" w:rsidR="00205AFD" w:rsidRDefault="00205AFD" w:rsidP="00205AFD">
            <w:pPr>
              <w:snapToGrid w:val="0"/>
              <w:jc w:val="both"/>
              <w:rPr>
                <w:sz w:val="24"/>
                <w:szCs w:val="24"/>
              </w:rPr>
            </w:pPr>
            <w:r>
              <w:rPr>
                <w:sz w:val="24"/>
                <w:szCs w:val="24"/>
              </w:rPr>
              <w:t>2021</w:t>
            </w:r>
          </w:p>
          <w:p w14:paraId="5206900E" w14:textId="77777777" w:rsidR="00F96921" w:rsidRDefault="00F96921" w:rsidP="00F96921">
            <w:pPr>
              <w:snapToGrid w:val="0"/>
              <w:jc w:val="both"/>
              <w:rPr>
                <w:sz w:val="24"/>
                <w:szCs w:val="24"/>
              </w:rPr>
            </w:pPr>
            <w:r>
              <w:rPr>
                <w:sz w:val="24"/>
                <w:szCs w:val="24"/>
              </w:rPr>
              <w:t>2022</w:t>
            </w:r>
          </w:p>
          <w:p w14:paraId="60D13968" w14:textId="77777777" w:rsidR="00F96921" w:rsidRDefault="00F96921" w:rsidP="00F96921">
            <w:pPr>
              <w:snapToGrid w:val="0"/>
              <w:jc w:val="both"/>
              <w:rPr>
                <w:sz w:val="24"/>
                <w:szCs w:val="24"/>
              </w:rPr>
            </w:pPr>
            <w:r>
              <w:rPr>
                <w:sz w:val="24"/>
                <w:szCs w:val="24"/>
              </w:rPr>
              <w:t>2023</w:t>
            </w:r>
          </w:p>
          <w:p w14:paraId="55944031" w14:textId="77777777" w:rsidR="00F96921"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336F89D8" w14:textId="77777777" w:rsidR="00205AFD" w:rsidRDefault="00205AFD" w:rsidP="00205AFD">
            <w:pPr>
              <w:snapToGrid w:val="0"/>
              <w:jc w:val="both"/>
              <w:rPr>
                <w:sz w:val="24"/>
                <w:szCs w:val="24"/>
              </w:rPr>
            </w:pPr>
            <w:r>
              <w:rPr>
                <w:sz w:val="24"/>
                <w:szCs w:val="24"/>
              </w:rPr>
              <w:t xml:space="preserve">9,00 </w:t>
            </w:r>
            <w:proofErr w:type="spellStart"/>
            <w:r>
              <w:rPr>
                <w:sz w:val="24"/>
                <w:szCs w:val="24"/>
              </w:rPr>
              <w:t>тыс.руб</w:t>
            </w:r>
            <w:proofErr w:type="spellEnd"/>
            <w:r>
              <w:rPr>
                <w:sz w:val="24"/>
                <w:szCs w:val="24"/>
              </w:rPr>
              <w:t>.</w:t>
            </w:r>
          </w:p>
          <w:p w14:paraId="5907E87A" w14:textId="77777777" w:rsidR="00205AFD" w:rsidRDefault="00205AFD" w:rsidP="00205AFD">
            <w:pPr>
              <w:snapToGrid w:val="0"/>
              <w:jc w:val="center"/>
              <w:rPr>
                <w:sz w:val="24"/>
                <w:szCs w:val="24"/>
              </w:rPr>
            </w:pPr>
            <w:r>
              <w:rPr>
                <w:sz w:val="24"/>
                <w:szCs w:val="24"/>
              </w:rPr>
              <w:t>-</w:t>
            </w:r>
          </w:p>
          <w:p w14:paraId="1F6E7553" w14:textId="77777777" w:rsidR="00205AFD" w:rsidRDefault="00205AFD" w:rsidP="00205AFD">
            <w:pPr>
              <w:snapToGrid w:val="0"/>
              <w:jc w:val="center"/>
              <w:rPr>
                <w:sz w:val="24"/>
                <w:szCs w:val="24"/>
              </w:rPr>
            </w:pPr>
            <w:r>
              <w:rPr>
                <w:sz w:val="24"/>
                <w:szCs w:val="24"/>
              </w:rPr>
              <w:t>-</w:t>
            </w:r>
          </w:p>
          <w:p w14:paraId="6B97C54B" w14:textId="77777777" w:rsidR="00205AFD" w:rsidRDefault="00205AFD" w:rsidP="00205AFD">
            <w:pPr>
              <w:snapToGrid w:val="0"/>
              <w:jc w:val="center"/>
              <w:rPr>
                <w:sz w:val="24"/>
                <w:szCs w:val="24"/>
              </w:rPr>
            </w:pPr>
            <w:r>
              <w:rPr>
                <w:sz w:val="24"/>
                <w:szCs w:val="24"/>
              </w:rPr>
              <w:t>-</w:t>
            </w:r>
          </w:p>
          <w:p w14:paraId="3878CDC6" w14:textId="77777777" w:rsidR="00F96921" w:rsidRDefault="00F96921" w:rsidP="00F96921">
            <w:pPr>
              <w:snapToGrid w:val="0"/>
              <w:jc w:val="center"/>
              <w:rPr>
                <w:sz w:val="24"/>
                <w:szCs w:val="24"/>
              </w:rPr>
            </w:pPr>
            <w:r>
              <w:rPr>
                <w:sz w:val="24"/>
                <w:szCs w:val="24"/>
              </w:rPr>
              <w:t>-</w:t>
            </w:r>
          </w:p>
          <w:p w14:paraId="0D7B04C4" w14:textId="77777777" w:rsidR="00F96921" w:rsidRDefault="00F96921" w:rsidP="00F96921">
            <w:pPr>
              <w:snapToGrid w:val="0"/>
              <w:jc w:val="center"/>
              <w:rPr>
                <w:sz w:val="24"/>
                <w:szCs w:val="24"/>
              </w:rPr>
            </w:pPr>
            <w:r>
              <w:rPr>
                <w:sz w:val="24"/>
                <w:szCs w:val="24"/>
              </w:rPr>
              <w:t>-</w:t>
            </w:r>
          </w:p>
          <w:p w14:paraId="437292E4" w14:textId="77777777"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1D7A1DCE" w14:textId="77777777" w:rsidR="00205AFD" w:rsidRDefault="00205AFD" w:rsidP="00205AFD">
            <w:pPr>
              <w:snapToGrid w:val="0"/>
              <w:jc w:val="center"/>
              <w:rPr>
                <w:sz w:val="24"/>
                <w:szCs w:val="24"/>
              </w:rPr>
            </w:pPr>
            <w:r>
              <w:rPr>
                <w:sz w:val="24"/>
                <w:szCs w:val="24"/>
              </w:rPr>
              <w:t xml:space="preserve">9,00 </w:t>
            </w:r>
            <w:proofErr w:type="spellStart"/>
            <w:r>
              <w:rPr>
                <w:sz w:val="24"/>
                <w:szCs w:val="24"/>
              </w:rPr>
              <w:t>тыс.руб</w:t>
            </w:r>
            <w:proofErr w:type="spellEnd"/>
            <w:r>
              <w:rPr>
                <w:sz w:val="24"/>
                <w:szCs w:val="24"/>
              </w:rPr>
              <w:t>.</w:t>
            </w:r>
          </w:p>
          <w:p w14:paraId="70D62DAB" w14:textId="77777777" w:rsidR="00205AFD" w:rsidRDefault="00205AFD" w:rsidP="00205AFD">
            <w:pPr>
              <w:snapToGrid w:val="0"/>
              <w:jc w:val="center"/>
              <w:rPr>
                <w:sz w:val="24"/>
                <w:szCs w:val="24"/>
              </w:rPr>
            </w:pPr>
            <w:r>
              <w:rPr>
                <w:sz w:val="24"/>
                <w:szCs w:val="24"/>
              </w:rPr>
              <w:t>-</w:t>
            </w:r>
          </w:p>
          <w:p w14:paraId="63A2DE0C" w14:textId="77777777" w:rsidR="00205AFD" w:rsidRDefault="00205AFD" w:rsidP="00205AFD">
            <w:pPr>
              <w:snapToGrid w:val="0"/>
              <w:jc w:val="center"/>
              <w:rPr>
                <w:sz w:val="24"/>
                <w:szCs w:val="24"/>
              </w:rPr>
            </w:pPr>
            <w:r>
              <w:rPr>
                <w:sz w:val="24"/>
                <w:szCs w:val="24"/>
              </w:rPr>
              <w:t>-</w:t>
            </w:r>
          </w:p>
          <w:p w14:paraId="7A2D65F8" w14:textId="77777777" w:rsidR="00205AFD" w:rsidRDefault="00205AFD" w:rsidP="00205AFD">
            <w:pPr>
              <w:snapToGrid w:val="0"/>
              <w:jc w:val="center"/>
              <w:rPr>
                <w:sz w:val="24"/>
                <w:szCs w:val="24"/>
              </w:rPr>
            </w:pPr>
            <w:r>
              <w:rPr>
                <w:sz w:val="24"/>
                <w:szCs w:val="24"/>
              </w:rPr>
              <w:t>-</w:t>
            </w:r>
          </w:p>
          <w:p w14:paraId="3AADE5B6" w14:textId="77777777" w:rsidR="00F96921" w:rsidRDefault="00F96921" w:rsidP="00F96921">
            <w:pPr>
              <w:snapToGrid w:val="0"/>
              <w:jc w:val="center"/>
              <w:rPr>
                <w:sz w:val="24"/>
                <w:szCs w:val="24"/>
              </w:rPr>
            </w:pPr>
            <w:r>
              <w:rPr>
                <w:sz w:val="24"/>
                <w:szCs w:val="24"/>
              </w:rPr>
              <w:t>-</w:t>
            </w:r>
          </w:p>
          <w:p w14:paraId="3C525275" w14:textId="77777777" w:rsidR="00F96921" w:rsidRDefault="00F96921" w:rsidP="00F96921">
            <w:pPr>
              <w:snapToGrid w:val="0"/>
              <w:jc w:val="center"/>
              <w:rPr>
                <w:sz w:val="24"/>
                <w:szCs w:val="24"/>
              </w:rPr>
            </w:pPr>
            <w:r>
              <w:rPr>
                <w:sz w:val="24"/>
                <w:szCs w:val="24"/>
              </w:rPr>
              <w:t>-</w:t>
            </w:r>
          </w:p>
          <w:p w14:paraId="3D321617" w14:textId="77777777"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4586440D" w14:textId="77777777" w:rsidR="00205AFD" w:rsidRDefault="00205AFD" w:rsidP="00205AFD">
            <w:pPr>
              <w:snapToGrid w:val="0"/>
              <w:jc w:val="center"/>
              <w:rPr>
                <w:sz w:val="24"/>
                <w:szCs w:val="24"/>
              </w:rPr>
            </w:pPr>
            <w:r>
              <w:rPr>
                <w:sz w:val="24"/>
                <w:szCs w:val="24"/>
              </w:rPr>
              <w:t>-</w:t>
            </w:r>
          </w:p>
          <w:p w14:paraId="4AED7C71" w14:textId="77777777" w:rsidR="00205AFD" w:rsidRDefault="00205AFD" w:rsidP="00205AFD">
            <w:pPr>
              <w:snapToGrid w:val="0"/>
              <w:jc w:val="center"/>
              <w:rPr>
                <w:sz w:val="24"/>
                <w:szCs w:val="24"/>
              </w:rPr>
            </w:pPr>
            <w:r>
              <w:rPr>
                <w:sz w:val="24"/>
                <w:szCs w:val="24"/>
              </w:rPr>
              <w:t>-</w:t>
            </w:r>
          </w:p>
          <w:p w14:paraId="13CBCD1A" w14:textId="77777777" w:rsidR="00205AFD" w:rsidRDefault="00205AFD" w:rsidP="00205AFD">
            <w:pPr>
              <w:snapToGrid w:val="0"/>
              <w:jc w:val="center"/>
              <w:rPr>
                <w:sz w:val="24"/>
                <w:szCs w:val="24"/>
              </w:rPr>
            </w:pPr>
            <w:r>
              <w:rPr>
                <w:sz w:val="24"/>
                <w:szCs w:val="24"/>
              </w:rPr>
              <w:t>-</w:t>
            </w:r>
          </w:p>
          <w:p w14:paraId="0C880DF4" w14:textId="77777777" w:rsidR="00205AFD" w:rsidRDefault="00205AFD" w:rsidP="00205AFD">
            <w:pPr>
              <w:snapToGrid w:val="0"/>
              <w:jc w:val="center"/>
              <w:rPr>
                <w:sz w:val="24"/>
                <w:szCs w:val="24"/>
              </w:rPr>
            </w:pPr>
            <w:r>
              <w:rPr>
                <w:sz w:val="24"/>
                <w:szCs w:val="24"/>
              </w:rPr>
              <w:t>-</w:t>
            </w:r>
          </w:p>
          <w:p w14:paraId="5A8C0342" w14:textId="77777777" w:rsidR="00F96921" w:rsidRDefault="00F96921" w:rsidP="00F96921">
            <w:pPr>
              <w:snapToGrid w:val="0"/>
              <w:jc w:val="center"/>
              <w:rPr>
                <w:sz w:val="24"/>
                <w:szCs w:val="24"/>
              </w:rPr>
            </w:pPr>
            <w:r>
              <w:rPr>
                <w:sz w:val="24"/>
                <w:szCs w:val="24"/>
              </w:rPr>
              <w:t>-</w:t>
            </w:r>
          </w:p>
          <w:p w14:paraId="4865EEF7" w14:textId="77777777" w:rsidR="00F96921" w:rsidRDefault="00F96921" w:rsidP="00F96921">
            <w:pPr>
              <w:snapToGrid w:val="0"/>
              <w:jc w:val="center"/>
              <w:rPr>
                <w:sz w:val="24"/>
                <w:szCs w:val="24"/>
              </w:rPr>
            </w:pPr>
            <w:r>
              <w:rPr>
                <w:sz w:val="24"/>
                <w:szCs w:val="24"/>
              </w:rPr>
              <w:t>-</w:t>
            </w:r>
          </w:p>
          <w:p w14:paraId="098D5A77" w14:textId="77777777"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0ED44DD1" w14:textId="77777777" w:rsidR="00205AFD" w:rsidRDefault="00205AFD" w:rsidP="00205AFD">
            <w:pPr>
              <w:snapToGrid w:val="0"/>
              <w:jc w:val="center"/>
              <w:rPr>
                <w:sz w:val="24"/>
                <w:szCs w:val="24"/>
              </w:rPr>
            </w:pPr>
            <w:r>
              <w:rPr>
                <w:sz w:val="24"/>
                <w:szCs w:val="24"/>
              </w:rPr>
              <w:t>-</w:t>
            </w:r>
          </w:p>
          <w:p w14:paraId="01BA0274" w14:textId="77777777" w:rsidR="00205AFD" w:rsidRDefault="00205AFD" w:rsidP="00205AFD">
            <w:pPr>
              <w:snapToGrid w:val="0"/>
              <w:jc w:val="center"/>
              <w:rPr>
                <w:sz w:val="24"/>
                <w:szCs w:val="24"/>
              </w:rPr>
            </w:pPr>
            <w:r>
              <w:rPr>
                <w:sz w:val="24"/>
                <w:szCs w:val="24"/>
              </w:rPr>
              <w:t>-</w:t>
            </w:r>
          </w:p>
          <w:p w14:paraId="57FCC01B" w14:textId="77777777" w:rsidR="00205AFD" w:rsidRDefault="00205AFD" w:rsidP="00205AFD">
            <w:pPr>
              <w:snapToGrid w:val="0"/>
              <w:jc w:val="center"/>
              <w:rPr>
                <w:sz w:val="24"/>
                <w:szCs w:val="24"/>
              </w:rPr>
            </w:pPr>
            <w:r>
              <w:rPr>
                <w:sz w:val="24"/>
                <w:szCs w:val="24"/>
              </w:rPr>
              <w:t>-</w:t>
            </w:r>
          </w:p>
          <w:p w14:paraId="1662ACD9" w14:textId="77777777" w:rsidR="00205AFD" w:rsidRDefault="00205AFD" w:rsidP="00205AFD">
            <w:pPr>
              <w:snapToGrid w:val="0"/>
              <w:jc w:val="center"/>
              <w:rPr>
                <w:sz w:val="24"/>
                <w:szCs w:val="24"/>
              </w:rPr>
            </w:pPr>
            <w:r>
              <w:rPr>
                <w:sz w:val="24"/>
                <w:szCs w:val="24"/>
              </w:rPr>
              <w:t>-</w:t>
            </w:r>
          </w:p>
          <w:p w14:paraId="628DAD90" w14:textId="77777777" w:rsidR="00F96921" w:rsidRDefault="00F96921" w:rsidP="00F96921">
            <w:pPr>
              <w:snapToGrid w:val="0"/>
              <w:jc w:val="center"/>
              <w:rPr>
                <w:sz w:val="24"/>
                <w:szCs w:val="24"/>
              </w:rPr>
            </w:pPr>
            <w:r>
              <w:rPr>
                <w:sz w:val="24"/>
                <w:szCs w:val="24"/>
              </w:rPr>
              <w:t>-</w:t>
            </w:r>
          </w:p>
          <w:p w14:paraId="70485802" w14:textId="77777777" w:rsidR="00F96921" w:rsidRDefault="00F96921" w:rsidP="00F96921">
            <w:pPr>
              <w:snapToGrid w:val="0"/>
              <w:jc w:val="center"/>
              <w:rPr>
                <w:sz w:val="24"/>
                <w:szCs w:val="24"/>
              </w:rPr>
            </w:pPr>
            <w:r>
              <w:rPr>
                <w:sz w:val="24"/>
                <w:szCs w:val="24"/>
              </w:rPr>
              <w:t>-</w:t>
            </w:r>
          </w:p>
          <w:p w14:paraId="226537BE" w14:textId="77777777" w:rsidR="00F96921" w:rsidRPr="007E5FD2" w:rsidRDefault="00F96921" w:rsidP="00F96921">
            <w:pPr>
              <w:snapToGrid w:val="0"/>
              <w:jc w:val="center"/>
              <w:rPr>
                <w:sz w:val="24"/>
                <w:szCs w:val="24"/>
              </w:rPr>
            </w:pPr>
            <w:r>
              <w:rPr>
                <w:sz w:val="24"/>
                <w:szCs w:val="24"/>
              </w:rPr>
              <w:t>-</w:t>
            </w:r>
          </w:p>
        </w:tc>
      </w:tr>
      <w:tr w:rsidR="00205AFD" w14:paraId="41FACA74" w14:textId="77777777" w:rsidTr="00BD1725">
        <w:trPr>
          <w:trHeight w:val="437"/>
        </w:trPr>
        <w:tc>
          <w:tcPr>
            <w:tcW w:w="15815" w:type="dxa"/>
            <w:gridSpan w:val="9"/>
            <w:tcBorders>
              <w:top w:val="single" w:sz="4" w:space="0" w:color="auto"/>
              <w:left w:val="single" w:sz="8" w:space="0" w:color="000000"/>
              <w:bottom w:val="single" w:sz="4" w:space="0" w:color="auto"/>
              <w:right w:val="single" w:sz="4" w:space="0" w:color="000000"/>
            </w:tcBorders>
          </w:tcPr>
          <w:p w14:paraId="5E6774DA" w14:textId="77777777" w:rsidR="00205AFD" w:rsidRPr="00205AFD" w:rsidRDefault="00205AFD" w:rsidP="00205AFD">
            <w:pPr>
              <w:snapToGrid w:val="0"/>
              <w:rPr>
                <w:b/>
                <w:szCs w:val="28"/>
              </w:rPr>
            </w:pPr>
            <w:r w:rsidRPr="00205AFD">
              <w:rPr>
                <w:b/>
                <w:szCs w:val="28"/>
              </w:rPr>
              <w:t xml:space="preserve">      9. Организация мест для торговли сельскохозяйственной продукцией </w:t>
            </w:r>
          </w:p>
        </w:tc>
      </w:tr>
      <w:tr w:rsidR="00205AFD" w14:paraId="31D9B7CA" w14:textId="77777777" w:rsidTr="00205AFD">
        <w:trPr>
          <w:trHeight w:val="688"/>
        </w:trPr>
        <w:tc>
          <w:tcPr>
            <w:tcW w:w="570" w:type="dxa"/>
            <w:tcBorders>
              <w:top w:val="single" w:sz="4" w:space="0" w:color="auto"/>
              <w:left w:val="single" w:sz="8" w:space="0" w:color="000000"/>
              <w:bottom w:val="single" w:sz="4" w:space="0" w:color="auto"/>
            </w:tcBorders>
          </w:tcPr>
          <w:p w14:paraId="4D359643" w14:textId="77777777" w:rsidR="00205AFD" w:rsidRDefault="00205AFD" w:rsidP="00205AFD">
            <w:pPr>
              <w:snapToGrid w:val="0"/>
              <w:jc w:val="center"/>
              <w:rPr>
                <w:sz w:val="24"/>
                <w:szCs w:val="24"/>
              </w:rPr>
            </w:pPr>
            <w:r>
              <w:rPr>
                <w:sz w:val="24"/>
                <w:szCs w:val="24"/>
              </w:rPr>
              <w:t>9.1.</w:t>
            </w:r>
          </w:p>
        </w:tc>
        <w:tc>
          <w:tcPr>
            <w:tcW w:w="5430" w:type="dxa"/>
            <w:tcBorders>
              <w:top w:val="single" w:sz="4" w:space="0" w:color="auto"/>
              <w:left w:val="single" w:sz="4" w:space="0" w:color="000000"/>
              <w:bottom w:val="single" w:sz="4" w:space="0" w:color="auto"/>
            </w:tcBorders>
          </w:tcPr>
          <w:p w14:paraId="1BD2652E" w14:textId="77777777" w:rsidR="00205AFD" w:rsidRDefault="00205AFD" w:rsidP="00205AFD">
            <w:pPr>
              <w:snapToGrid w:val="0"/>
              <w:ind w:right="96"/>
              <w:jc w:val="both"/>
              <w:rPr>
                <w:sz w:val="24"/>
                <w:szCs w:val="24"/>
              </w:rPr>
            </w:pPr>
            <w:r>
              <w:rPr>
                <w:sz w:val="24"/>
                <w:szCs w:val="24"/>
              </w:rPr>
              <w:t xml:space="preserve"> Изготовление, приобретение, установка торговых рядов</w:t>
            </w:r>
            <w:r w:rsidR="0098178F">
              <w:rPr>
                <w:sz w:val="24"/>
                <w:szCs w:val="24"/>
              </w:rPr>
              <w:t>, укладка брусчатки</w:t>
            </w:r>
            <w:r>
              <w:rPr>
                <w:sz w:val="24"/>
                <w:szCs w:val="24"/>
              </w:rPr>
              <w:t>.</w:t>
            </w:r>
          </w:p>
        </w:tc>
        <w:tc>
          <w:tcPr>
            <w:tcW w:w="2070" w:type="dxa"/>
            <w:tcBorders>
              <w:top w:val="single" w:sz="4" w:space="0" w:color="auto"/>
              <w:left w:val="single" w:sz="4" w:space="0" w:color="000000"/>
              <w:bottom w:val="single" w:sz="4" w:space="0" w:color="auto"/>
            </w:tcBorders>
          </w:tcPr>
          <w:p w14:paraId="71804B35" w14:textId="3EE29CFF" w:rsidR="00205AFD" w:rsidRDefault="00205AFD" w:rsidP="00205AFD">
            <w:r w:rsidRPr="008D0C6E">
              <w:rPr>
                <w:sz w:val="24"/>
                <w:szCs w:val="24"/>
              </w:rPr>
              <w:t>ХОЗУ</w:t>
            </w:r>
            <w:r w:rsidR="008B2359">
              <w:rPr>
                <w:sz w:val="24"/>
                <w:szCs w:val="24"/>
              </w:rPr>
              <w:t xml:space="preserve">, </w:t>
            </w:r>
            <w:r w:rsidR="0014672B">
              <w:rPr>
                <w:sz w:val="24"/>
                <w:szCs w:val="24"/>
              </w:rPr>
              <w:t>А</w:t>
            </w:r>
            <w:r w:rsidR="008B2359">
              <w:rPr>
                <w:sz w:val="24"/>
                <w:szCs w:val="24"/>
              </w:rPr>
              <w:t>дминистрация Черниговского района</w:t>
            </w:r>
          </w:p>
        </w:tc>
        <w:tc>
          <w:tcPr>
            <w:tcW w:w="1053" w:type="dxa"/>
            <w:tcBorders>
              <w:top w:val="single" w:sz="4" w:space="0" w:color="auto"/>
              <w:left w:val="single" w:sz="4" w:space="0" w:color="000000"/>
              <w:bottom w:val="single" w:sz="4" w:space="0" w:color="auto"/>
            </w:tcBorders>
          </w:tcPr>
          <w:p w14:paraId="61D2249E" w14:textId="77777777" w:rsidR="00205AFD" w:rsidRDefault="00205AFD" w:rsidP="00205AFD">
            <w:pPr>
              <w:snapToGrid w:val="0"/>
              <w:jc w:val="both"/>
              <w:rPr>
                <w:sz w:val="24"/>
                <w:szCs w:val="24"/>
              </w:rPr>
            </w:pPr>
            <w:r>
              <w:rPr>
                <w:sz w:val="24"/>
                <w:szCs w:val="24"/>
              </w:rPr>
              <w:t>2019</w:t>
            </w:r>
          </w:p>
          <w:p w14:paraId="55D39EAF" w14:textId="77777777" w:rsidR="00205AFD" w:rsidRDefault="00205AFD" w:rsidP="00205AFD">
            <w:pPr>
              <w:snapToGrid w:val="0"/>
              <w:jc w:val="both"/>
              <w:rPr>
                <w:sz w:val="24"/>
                <w:szCs w:val="24"/>
              </w:rPr>
            </w:pPr>
            <w:r>
              <w:rPr>
                <w:sz w:val="24"/>
                <w:szCs w:val="24"/>
              </w:rPr>
              <w:t>2020</w:t>
            </w:r>
          </w:p>
          <w:p w14:paraId="327B7EE2" w14:textId="77777777" w:rsidR="00205AFD" w:rsidRDefault="00205AFD" w:rsidP="00205AFD">
            <w:pPr>
              <w:snapToGrid w:val="0"/>
              <w:jc w:val="both"/>
              <w:rPr>
                <w:sz w:val="24"/>
                <w:szCs w:val="24"/>
              </w:rPr>
            </w:pPr>
            <w:r>
              <w:rPr>
                <w:sz w:val="24"/>
                <w:szCs w:val="24"/>
              </w:rPr>
              <w:t>2021</w:t>
            </w:r>
          </w:p>
          <w:p w14:paraId="46BF7FBD" w14:textId="77777777" w:rsidR="00F96921" w:rsidRDefault="00F96921" w:rsidP="00205AFD">
            <w:pPr>
              <w:snapToGrid w:val="0"/>
              <w:jc w:val="both"/>
              <w:rPr>
                <w:sz w:val="24"/>
                <w:szCs w:val="24"/>
              </w:rPr>
            </w:pPr>
            <w:r>
              <w:rPr>
                <w:sz w:val="24"/>
                <w:szCs w:val="24"/>
              </w:rPr>
              <w:t>2022</w:t>
            </w:r>
          </w:p>
          <w:p w14:paraId="3B94551F" w14:textId="77777777" w:rsidR="00F96921" w:rsidRDefault="00F96921" w:rsidP="00205AFD">
            <w:pPr>
              <w:snapToGrid w:val="0"/>
              <w:jc w:val="both"/>
              <w:rPr>
                <w:sz w:val="24"/>
                <w:szCs w:val="24"/>
              </w:rPr>
            </w:pPr>
            <w:r>
              <w:rPr>
                <w:sz w:val="24"/>
                <w:szCs w:val="24"/>
              </w:rPr>
              <w:t>2023</w:t>
            </w:r>
          </w:p>
          <w:p w14:paraId="44924979" w14:textId="77777777" w:rsidR="00F96921" w:rsidRDefault="00F96921" w:rsidP="00205AFD">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3B197E2D" w14:textId="77777777" w:rsidR="00205AFD" w:rsidRDefault="00F65D77" w:rsidP="00205AFD">
            <w:pPr>
              <w:snapToGrid w:val="0"/>
              <w:jc w:val="both"/>
              <w:rPr>
                <w:sz w:val="24"/>
                <w:szCs w:val="24"/>
              </w:rPr>
            </w:pPr>
            <w:proofErr w:type="gramStart"/>
            <w:r>
              <w:rPr>
                <w:sz w:val="24"/>
                <w:szCs w:val="24"/>
              </w:rPr>
              <w:t>241</w:t>
            </w:r>
            <w:r w:rsidR="00205AFD">
              <w:rPr>
                <w:sz w:val="24"/>
                <w:szCs w:val="24"/>
              </w:rPr>
              <w:t>,</w:t>
            </w:r>
            <w:r>
              <w:rPr>
                <w:sz w:val="24"/>
                <w:szCs w:val="24"/>
              </w:rPr>
              <w:t>1801</w:t>
            </w:r>
            <w:r w:rsidR="00205AFD">
              <w:rPr>
                <w:sz w:val="24"/>
                <w:szCs w:val="24"/>
              </w:rPr>
              <w:t>0т.руб</w:t>
            </w:r>
            <w:proofErr w:type="gramEnd"/>
          </w:p>
          <w:p w14:paraId="5C0A484E" w14:textId="77777777" w:rsidR="00205AFD" w:rsidRDefault="0098178F" w:rsidP="00205AFD">
            <w:pPr>
              <w:snapToGrid w:val="0"/>
              <w:jc w:val="center"/>
              <w:rPr>
                <w:sz w:val="24"/>
                <w:szCs w:val="24"/>
              </w:rPr>
            </w:pPr>
            <w:r>
              <w:rPr>
                <w:sz w:val="24"/>
                <w:szCs w:val="24"/>
              </w:rPr>
              <w:t>1150,00т.руб.</w:t>
            </w:r>
          </w:p>
          <w:p w14:paraId="1184CEE0" w14:textId="77777777" w:rsidR="00205AFD" w:rsidRDefault="00205AFD" w:rsidP="00205AFD">
            <w:pPr>
              <w:snapToGrid w:val="0"/>
              <w:jc w:val="center"/>
              <w:rPr>
                <w:sz w:val="24"/>
                <w:szCs w:val="24"/>
              </w:rPr>
            </w:pPr>
            <w:r>
              <w:rPr>
                <w:sz w:val="24"/>
                <w:szCs w:val="24"/>
              </w:rPr>
              <w:t>-</w:t>
            </w:r>
          </w:p>
          <w:p w14:paraId="2F01287D" w14:textId="77777777" w:rsidR="00F96921" w:rsidRDefault="00F96921" w:rsidP="00F96921">
            <w:pPr>
              <w:snapToGrid w:val="0"/>
              <w:jc w:val="center"/>
              <w:rPr>
                <w:sz w:val="24"/>
                <w:szCs w:val="24"/>
              </w:rPr>
            </w:pPr>
            <w:r>
              <w:rPr>
                <w:sz w:val="24"/>
                <w:szCs w:val="24"/>
              </w:rPr>
              <w:t>-</w:t>
            </w:r>
          </w:p>
          <w:p w14:paraId="5A7B1754" w14:textId="77777777" w:rsidR="00F96921" w:rsidRDefault="00F96921" w:rsidP="00F96921">
            <w:pPr>
              <w:snapToGrid w:val="0"/>
              <w:jc w:val="center"/>
              <w:rPr>
                <w:sz w:val="24"/>
                <w:szCs w:val="24"/>
              </w:rPr>
            </w:pPr>
            <w:r>
              <w:rPr>
                <w:sz w:val="24"/>
                <w:szCs w:val="24"/>
              </w:rPr>
              <w:t>-</w:t>
            </w:r>
          </w:p>
          <w:p w14:paraId="3F3ADC24" w14:textId="77777777"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501C16C3" w14:textId="77777777" w:rsidR="00205AFD" w:rsidRDefault="00F65D77" w:rsidP="00F65D77">
            <w:pPr>
              <w:snapToGrid w:val="0"/>
              <w:rPr>
                <w:sz w:val="24"/>
                <w:szCs w:val="24"/>
              </w:rPr>
            </w:pPr>
            <w:proofErr w:type="gramStart"/>
            <w:r>
              <w:rPr>
                <w:sz w:val="24"/>
                <w:szCs w:val="24"/>
              </w:rPr>
              <w:t>241,18010т</w:t>
            </w:r>
            <w:r w:rsidR="0098178F">
              <w:rPr>
                <w:sz w:val="24"/>
                <w:szCs w:val="24"/>
              </w:rPr>
              <w:t>.руб</w:t>
            </w:r>
            <w:proofErr w:type="gramEnd"/>
          </w:p>
          <w:p w14:paraId="60A20DD4" w14:textId="77777777" w:rsidR="0098178F" w:rsidRDefault="0098178F" w:rsidP="00F65D77">
            <w:pPr>
              <w:snapToGrid w:val="0"/>
              <w:rPr>
                <w:sz w:val="24"/>
                <w:szCs w:val="24"/>
              </w:rPr>
            </w:pPr>
            <w:r>
              <w:rPr>
                <w:sz w:val="24"/>
                <w:szCs w:val="24"/>
              </w:rPr>
              <w:t>11</w:t>
            </w:r>
            <w:r w:rsidR="00532C70">
              <w:rPr>
                <w:sz w:val="24"/>
                <w:szCs w:val="24"/>
              </w:rPr>
              <w:t>49</w:t>
            </w:r>
            <w:r>
              <w:rPr>
                <w:sz w:val="24"/>
                <w:szCs w:val="24"/>
              </w:rPr>
              <w:t>,</w:t>
            </w:r>
            <w:r w:rsidR="00532C70">
              <w:rPr>
                <w:sz w:val="24"/>
                <w:szCs w:val="24"/>
              </w:rPr>
              <w:t>9276</w:t>
            </w:r>
            <w:r>
              <w:rPr>
                <w:sz w:val="24"/>
                <w:szCs w:val="24"/>
              </w:rPr>
              <w:t>т.руб.</w:t>
            </w:r>
          </w:p>
          <w:p w14:paraId="43F979CC" w14:textId="77777777" w:rsidR="00205AFD" w:rsidRDefault="00205AFD" w:rsidP="00205AFD">
            <w:pPr>
              <w:snapToGrid w:val="0"/>
              <w:jc w:val="center"/>
              <w:rPr>
                <w:sz w:val="24"/>
                <w:szCs w:val="24"/>
              </w:rPr>
            </w:pPr>
            <w:r>
              <w:rPr>
                <w:sz w:val="24"/>
                <w:szCs w:val="24"/>
              </w:rPr>
              <w:t>-</w:t>
            </w:r>
          </w:p>
          <w:p w14:paraId="54C263A5" w14:textId="77777777" w:rsidR="00205AFD" w:rsidRDefault="00205AFD" w:rsidP="00205AFD">
            <w:pPr>
              <w:snapToGrid w:val="0"/>
              <w:jc w:val="center"/>
              <w:rPr>
                <w:sz w:val="24"/>
                <w:szCs w:val="24"/>
              </w:rPr>
            </w:pPr>
            <w:r>
              <w:rPr>
                <w:sz w:val="24"/>
                <w:szCs w:val="24"/>
              </w:rPr>
              <w:t>-</w:t>
            </w:r>
          </w:p>
          <w:p w14:paraId="1CBB3FA6" w14:textId="6DF29F93" w:rsidR="00F96921" w:rsidRDefault="00F96921" w:rsidP="008B2359">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5685835E" w14:textId="77777777" w:rsidR="00205AFD" w:rsidRDefault="00205AFD" w:rsidP="00205AFD">
            <w:pPr>
              <w:snapToGrid w:val="0"/>
              <w:jc w:val="center"/>
              <w:rPr>
                <w:sz w:val="24"/>
                <w:szCs w:val="24"/>
              </w:rPr>
            </w:pPr>
            <w:r>
              <w:rPr>
                <w:sz w:val="24"/>
                <w:szCs w:val="24"/>
              </w:rPr>
              <w:t>-</w:t>
            </w:r>
          </w:p>
          <w:p w14:paraId="5B0D929A" w14:textId="77777777" w:rsidR="00205AFD" w:rsidRDefault="00205AFD" w:rsidP="00205AFD">
            <w:pPr>
              <w:snapToGrid w:val="0"/>
              <w:jc w:val="center"/>
              <w:rPr>
                <w:sz w:val="24"/>
                <w:szCs w:val="24"/>
              </w:rPr>
            </w:pPr>
            <w:r>
              <w:rPr>
                <w:sz w:val="24"/>
                <w:szCs w:val="24"/>
              </w:rPr>
              <w:t>-</w:t>
            </w:r>
          </w:p>
          <w:p w14:paraId="32BDF58A" w14:textId="77777777" w:rsidR="00205AFD" w:rsidRDefault="00205AFD" w:rsidP="00205AFD">
            <w:pPr>
              <w:snapToGrid w:val="0"/>
              <w:jc w:val="center"/>
              <w:rPr>
                <w:sz w:val="24"/>
                <w:szCs w:val="24"/>
              </w:rPr>
            </w:pPr>
            <w:r>
              <w:rPr>
                <w:sz w:val="24"/>
                <w:szCs w:val="24"/>
              </w:rPr>
              <w:t>-</w:t>
            </w:r>
          </w:p>
          <w:p w14:paraId="3C816F92" w14:textId="77777777" w:rsidR="00F96921" w:rsidRDefault="00F96921" w:rsidP="00F96921">
            <w:pPr>
              <w:snapToGrid w:val="0"/>
              <w:jc w:val="center"/>
              <w:rPr>
                <w:sz w:val="24"/>
                <w:szCs w:val="24"/>
              </w:rPr>
            </w:pPr>
            <w:r>
              <w:rPr>
                <w:sz w:val="24"/>
                <w:szCs w:val="24"/>
              </w:rPr>
              <w:t>-</w:t>
            </w:r>
          </w:p>
          <w:p w14:paraId="4CA215F8" w14:textId="77777777" w:rsidR="00F96921" w:rsidRDefault="00F96921" w:rsidP="00F96921">
            <w:pPr>
              <w:snapToGrid w:val="0"/>
              <w:jc w:val="center"/>
              <w:rPr>
                <w:sz w:val="24"/>
                <w:szCs w:val="24"/>
              </w:rPr>
            </w:pPr>
            <w:r>
              <w:rPr>
                <w:sz w:val="24"/>
                <w:szCs w:val="24"/>
              </w:rPr>
              <w:t>-</w:t>
            </w:r>
          </w:p>
          <w:p w14:paraId="0131B472" w14:textId="77777777" w:rsidR="00F96921"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6AE43BB9" w14:textId="77777777" w:rsidR="00205AFD" w:rsidRDefault="00205AFD" w:rsidP="00205AFD">
            <w:pPr>
              <w:snapToGrid w:val="0"/>
              <w:jc w:val="center"/>
              <w:rPr>
                <w:sz w:val="24"/>
                <w:szCs w:val="24"/>
              </w:rPr>
            </w:pPr>
            <w:r>
              <w:rPr>
                <w:sz w:val="24"/>
                <w:szCs w:val="24"/>
              </w:rPr>
              <w:t>-</w:t>
            </w:r>
          </w:p>
          <w:p w14:paraId="50D41EE5" w14:textId="77777777" w:rsidR="00205AFD" w:rsidRDefault="00205AFD" w:rsidP="00205AFD">
            <w:pPr>
              <w:snapToGrid w:val="0"/>
              <w:jc w:val="center"/>
              <w:rPr>
                <w:sz w:val="24"/>
                <w:szCs w:val="24"/>
              </w:rPr>
            </w:pPr>
            <w:r>
              <w:rPr>
                <w:sz w:val="24"/>
                <w:szCs w:val="24"/>
              </w:rPr>
              <w:t>-</w:t>
            </w:r>
          </w:p>
          <w:p w14:paraId="74B211C7" w14:textId="77777777" w:rsidR="00205AFD" w:rsidRDefault="00205AFD" w:rsidP="00205AFD">
            <w:pPr>
              <w:snapToGrid w:val="0"/>
              <w:jc w:val="center"/>
              <w:rPr>
                <w:sz w:val="24"/>
                <w:szCs w:val="24"/>
              </w:rPr>
            </w:pPr>
            <w:r>
              <w:rPr>
                <w:sz w:val="24"/>
                <w:szCs w:val="24"/>
              </w:rPr>
              <w:t>-</w:t>
            </w:r>
          </w:p>
          <w:p w14:paraId="6E60F048" w14:textId="77777777" w:rsidR="00F96921" w:rsidRDefault="00F96921" w:rsidP="00F96921">
            <w:pPr>
              <w:snapToGrid w:val="0"/>
              <w:jc w:val="center"/>
              <w:rPr>
                <w:sz w:val="24"/>
                <w:szCs w:val="24"/>
              </w:rPr>
            </w:pPr>
            <w:r>
              <w:rPr>
                <w:sz w:val="24"/>
                <w:szCs w:val="24"/>
              </w:rPr>
              <w:t>-</w:t>
            </w:r>
          </w:p>
          <w:p w14:paraId="17EEF711" w14:textId="77777777" w:rsidR="00F96921" w:rsidRDefault="00F96921" w:rsidP="00F96921">
            <w:pPr>
              <w:snapToGrid w:val="0"/>
              <w:jc w:val="center"/>
              <w:rPr>
                <w:sz w:val="24"/>
                <w:szCs w:val="24"/>
              </w:rPr>
            </w:pPr>
            <w:r>
              <w:rPr>
                <w:sz w:val="24"/>
                <w:szCs w:val="24"/>
              </w:rPr>
              <w:t>-</w:t>
            </w:r>
          </w:p>
          <w:p w14:paraId="4588F2DC" w14:textId="77777777" w:rsidR="00F96921" w:rsidRDefault="00F96921" w:rsidP="00F96921">
            <w:pPr>
              <w:snapToGrid w:val="0"/>
              <w:jc w:val="center"/>
              <w:rPr>
                <w:sz w:val="24"/>
                <w:szCs w:val="24"/>
              </w:rPr>
            </w:pPr>
            <w:r>
              <w:rPr>
                <w:sz w:val="24"/>
                <w:szCs w:val="24"/>
              </w:rPr>
              <w:t>-</w:t>
            </w:r>
          </w:p>
        </w:tc>
      </w:tr>
    </w:tbl>
    <w:p w14:paraId="4A5103C6" w14:textId="77777777" w:rsidR="001462E6" w:rsidRDefault="001462E6" w:rsidP="00BD1725">
      <w:pPr>
        <w:jc w:val="both"/>
        <w:rPr>
          <w:b/>
        </w:rPr>
      </w:pPr>
    </w:p>
    <w:p w14:paraId="56F5CEC6" w14:textId="77777777" w:rsidR="001462E6" w:rsidRDefault="001462E6" w:rsidP="001462E6">
      <w:pPr>
        <w:sectPr w:rsidR="001462E6">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134" w:header="720" w:footer="720" w:gutter="0"/>
          <w:cols w:space="720"/>
          <w:docGrid w:linePitch="360"/>
        </w:sectPr>
      </w:pPr>
    </w:p>
    <w:p w14:paraId="2F0A75B2" w14:textId="77777777" w:rsidR="001462E6" w:rsidRPr="0014672B" w:rsidRDefault="001462E6" w:rsidP="001462E6">
      <w:pPr>
        <w:pStyle w:val="ConsPlusNormal"/>
        <w:ind w:firstLine="5115"/>
        <w:jc w:val="right"/>
        <w:rPr>
          <w:rFonts w:ascii="Times New Roman" w:hAnsi="Times New Roman" w:cs="Times New Roman"/>
          <w:color w:val="000000"/>
          <w:sz w:val="24"/>
          <w:szCs w:val="24"/>
        </w:rPr>
      </w:pPr>
      <w:r w:rsidRPr="0014672B">
        <w:rPr>
          <w:rFonts w:ascii="Times New Roman" w:hAnsi="Times New Roman" w:cs="Times New Roman"/>
          <w:color w:val="000000"/>
          <w:sz w:val="24"/>
          <w:szCs w:val="24"/>
        </w:rPr>
        <w:lastRenderedPageBreak/>
        <w:t>Приложение № 2</w:t>
      </w:r>
    </w:p>
    <w:p w14:paraId="3F51F97E" w14:textId="185568BA" w:rsidR="001462E6" w:rsidRPr="0014672B" w:rsidRDefault="001462E6" w:rsidP="001462E6">
      <w:pPr>
        <w:pStyle w:val="ConsPlusNormal"/>
        <w:ind w:firstLine="5115"/>
        <w:jc w:val="right"/>
        <w:rPr>
          <w:rFonts w:ascii="Times New Roman" w:hAnsi="Times New Roman" w:cs="Times New Roman"/>
          <w:color w:val="000000"/>
          <w:sz w:val="24"/>
          <w:szCs w:val="24"/>
        </w:rPr>
      </w:pPr>
      <w:r w:rsidRPr="0014672B">
        <w:rPr>
          <w:rFonts w:ascii="Times New Roman" w:hAnsi="Times New Roman" w:cs="Times New Roman"/>
          <w:color w:val="000000"/>
          <w:sz w:val="24"/>
          <w:szCs w:val="24"/>
        </w:rPr>
        <w:t xml:space="preserve">к </w:t>
      </w:r>
      <w:r w:rsidR="006C78C4" w:rsidRPr="0014672B">
        <w:rPr>
          <w:rFonts w:ascii="Times New Roman" w:hAnsi="Times New Roman" w:cs="Times New Roman"/>
          <w:color w:val="000000"/>
          <w:sz w:val="24"/>
          <w:szCs w:val="24"/>
        </w:rPr>
        <w:t>муниципальной п</w:t>
      </w:r>
      <w:r w:rsidRPr="0014672B">
        <w:rPr>
          <w:rFonts w:ascii="Times New Roman" w:hAnsi="Times New Roman" w:cs="Times New Roman"/>
          <w:color w:val="000000"/>
          <w:sz w:val="24"/>
          <w:szCs w:val="24"/>
        </w:rPr>
        <w:t xml:space="preserve">рограмме </w:t>
      </w:r>
    </w:p>
    <w:p w14:paraId="46DD29B8" w14:textId="77777777" w:rsidR="001462E6" w:rsidRPr="0014672B" w:rsidRDefault="001462E6" w:rsidP="001462E6">
      <w:pPr>
        <w:pStyle w:val="ConsPlusNormal"/>
        <w:ind w:firstLine="5115"/>
        <w:jc w:val="right"/>
        <w:rPr>
          <w:rFonts w:ascii="Times New Roman" w:hAnsi="Times New Roman" w:cs="Times New Roman"/>
          <w:color w:val="000000"/>
          <w:sz w:val="24"/>
          <w:szCs w:val="24"/>
        </w:rPr>
      </w:pPr>
      <w:r w:rsidRPr="0014672B">
        <w:rPr>
          <w:rFonts w:ascii="Times New Roman" w:hAnsi="Times New Roman" w:cs="Times New Roman"/>
          <w:color w:val="000000"/>
          <w:sz w:val="24"/>
          <w:szCs w:val="24"/>
        </w:rPr>
        <w:t>«Развитие субъектов малого</w:t>
      </w:r>
    </w:p>
    <w:p w14:paraId="2D96549B" w14:textId="77777777" w:rsidR="001462E6" w:rsidRPr="0014672B" w:rsidRDefault="001462E6" w:rsidP="001462E6">
      <w:pPr>
        <w:pStyle w:val="ConsPlusNormal"/>
        <w:ind w:firstLine="5115"/>
        <w:jc w:val="right"/>
        <w:rPr>
          <w:rFonts w:ascii="Times New Roman" w:hAnsi="Times New Roman" w:cs="Times New Roman"/>
          <w:color w:val="000000"/>
          <w:sz w:val="24"/>
          <w:szCs w:val="24"/>
        </w:rPr>
      </w:pPr>
      <w:r w:rsidRPr="0014672B">
        <w:rPr>
          <w:rFonts w:ascii="Times New Roman" w:hAnsi="Times New Roman" w:cs="Times New Roman"/>
          <w:color w:val="000000"/>
          <w:sz w:val="24"/>
          <w:szCs w:val="24"/>
        </w:rPr>
        <w:t>и среднего предпринимательства</w:t>
      </w:r>
    </w:p>
    <w:p w14:paraId="7B389333" w14:textId="77777777" w:rsidR="001462E6" w:rsidRPr="0014672B" w:rsidRDefault="001462E6" w:rsidP="001462E6">
      <w:pPr>
        <w:pStyle w:val="ConsPlusNormal"/>
        <w:ind w:firstLine="5115"/>
        <w:jc w:val="right"/>
        <w:rPr>
          <w:rFonts w:ascii="Times New Roman" w:hAnsi="Times New Roman" w:cs="Times New Roman"/>
          <w:color w:val="000000"/>
          <w:sz w:val="24"/>
          <w:szCs w:val="24"/>
        </w:rPr>
      </w:pPr>
      <w:r w:rsidRPr="0014672B">
        <w:rPr>
          <w:rFonts w:ascii="Times New Roman" w:hAnsi="Times New Roman" w:cs="Times New Roman"/>
          <w:color w:val="000000"/>
          <w:sz w:val="24"/>
          <w:szCs w:val="24"/>
        </w:rPr>
        <w:t>в Черниговском муниципальном</w:t>
      </w:r>
    </w:p>
    <w:p w14:paraId="44740403" w14:textId="77777777" w:rsidR="001462E6" w:rsidRPr="0014672B" w:rsidRDefault="001462E6" w:rsidP="001462E6">
      <w:pPr>
        <w:pStyle w:val="ConsPlusNormal"/>
        <w:ind w:firstLine="5115"/>
        <w:jc w:val="right"/>
        <w:rPr>
          <w:rFonts w:ascii="Times New Roman" w:hAnsi="Times New Roman" w:cs="Times New Roman"/>
          <w:color w:val="000000"/>
          <w:sz w:val="24"/>
          <w:szCs w:val="24"/>
        </w:rPr>
      </w:pPr>
      <w:r w:rsidRPr="0014672B">
        <w:rPr>
          <w:rFonts w:ascii="Times New Roman" w:hAnsi="Times New Roman" w:cs="Times New Roman"/>
          <w:color w:val="000000"/>
          <w:sz w:val="24"/>
          <w:szCs w:val="24"/>
        </w:rPr>
        <w:t>районе» на 201</w:t>
      </w:r>
      <w:r w:rsidR="00066AA7" w:rsidRPr="0014672B">
        <w:rPr>
          <w:rFonts w:ascii="Times New Roman" w:hAnsi="Times New Roman" w:cs="Times New Roman"/>
          <w:color w:val="000000"/>
          <w:sz w:val="24"/>
          <w:szCs w:val="24"/>
        </w:rPr>
        <w:t>7</w:t>
      </w:r>
      <w:r w:rsidRPr="0014672B">
        <w:rPr>
          <w:rFonts w:ascii="Times New Roman" w:hAnsi="Times New Roman" w:cs="Times New Roman"/>
          <w:color w:val="000000"/>
          <w:sz w:val="24"/>
          <w:szCs w:val="24"/>
        </w:rPr>
        <w:t>-20</w:t>
      </w:r>
      <w:r w:rsidR="00205AFD" w:rsidRPr="0014672B">
        <w:rPr>
          <w:rFonts w:ascii="Times New Roman" w:hAnsi="Times New Roman" w:cs="Times New Roman"/>
          <w:color w:val="000000"/>
          <w:sz w:val="24"/>
          <w:szCs w:val="24"/>
        </w:rPr>
        <w:t>2</w:t>
      </w:r>
      <w:r w:rsidR="009B36D8" w:rsidRPr="0014672B">
        <w:rPr>
          <w:rFonts w:ascii="Times New Roman" w:hAnsi="Times New Roman" w:cs="Times New Roman"/>
          <w:color w:val="000000"/>
          <w:sz w:val="24"/>
          <w:szCs w:val="24"/>
        </w:rPr>
        <w:t>4</w:t>
      </w:r>
      <w:r w:rsidRPr="0014672B">
        <w:rPr>
          <w:rFonts w:ascii="Times New Roman" w:hAnsi="Times New Roman" w:cs="Times New Roman"/>
          <w:color w:val="000000"/>
          <w:sz w:val="24"/>
          <w:szCs w:val="24"/>
        </w:rPr>
        <w:t xml:space="preserve"> годы</w:t>
      </w:r>
    </w:p>
    <w:p w14:paraId="31CAC3ED" w14:textId="77777777" w:rsidR="001462E6" w:rsidRPr="0014672B" w:rsidRDefault="001462E6" w:rsidP="001462E6">
      <w:pPr>
        <w:pStyle w:val="ConsPlusNormal"/>
        <w:jc w:val="center"/>
        <w:rPr>
          <w:rFonts w:ascii="Times New Roman" w:hAnsi="Times New Roman" w:cs="Times New Roman"/>
          <w:b/>
          <w:bCs/>
          <w:color w:val="000000"/>
          <w:sz w:val="24"/>
          <w:szCs w:val="24"/>
        </w:rPr>
      </w:pPr>
    </w:p>
    <w:p w14:paraId="4ACB36F6" w14:textId="77777777" w:rsidR="001462E6" w:rsidRPr="008510E5" w:rsidRDefault="001462E6" w:rsidP="001462E6">
      <w:pPr>
        <w:pStyle w:val="ConsPlusNormal"/>
        <w:jc w:val="center"/>
        <w:rPr>
          <w:rFonts w:ascii="Times New Roman" w:hAnsi="Times New Roman" w:cs="Times New Roman"/>
          <w:b/>
          <w:bCs/>
          <w:color w:val="000000"/>
          <w:sz w:val="28"/>
          <w:szCs w:val="28"/>
        </w:rPr>
      </w:pPr>
      <w:r w:rsidRPr="008510E5">
        <w:rPr>
          <w:rFonts w:ascii="Times New Roman" w:hAnsi="Times New Roman" w:cs="Times New Roman"/>
          <w:b/>
          <w:bCs/>
          <w:color w:val="000000"/>
          <w:sz w:val="28"/>
          <w:szCs w:val="28"/>
        </w:rPr>
        <w:t>ПОРЯДОК</w:t>
      </w:r>
    </w:p>
    <w:p w14:paraId="7108495D" w14:textId="77777777" w:rsidR="001462E6" w:rsidRPr="00B73C54" w:rsidRDefault="001462E6" w:rsidP="001462E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Проведения конкурса</w:t>
      </w:r>
      <w:r w:rsidRPr="00B73C54">
        <w:rPr>
          <w:rFonts w:ascii="Times New Roman" w:eastAsia="Times New Roman" w:hAnsi="Times New Roman" w:cs="Times New Roman"/>
          <w:b/>
          <w:sz w:val="28"/>
          <w:szCs w:val="28"/>
        </w:rPr>
        <w:t xml:space="preserve"> «Лучший предпринимательский проект среди учащейся молодежи»</w:t>
      </w:r>
      <w:bookmarkStart w:id="1" w:name="DokNai"/>
    </w:p>
    <w:bookmarkEnd w:id="1"/>
    <w:p w14:paraId="65F3785B" w14:textId="77777777" w:rsidR="001462E6" w:rsidRPr="00A22A41" w:rsidRDefault="001462E6" w:rsidP="001462E6">
      <w:pPr>
        <w:suppressLineNumbers/>
        <w:rPr>
          <w:sz w:val="26"/>
          <w:szCs w:val="26"/>
        </w:rPr>
      </w:pPr>
    </w:p>
    <w:p w14:paraId="485D39C3" w14:textId="77777777" w:rsidR="001462E6" w:rsidRPr="0014672B" w:rsidRDefault="001462E6" w:rsidP="001462E6">
      <w:pPr>
        <w:ind w:firstLine="709"/>
        <w:jc w:val="center"/>
        <w:rPr>
          <w:color w:val="000000"/>
          <w:sz w:val="26"/>
          <w:szCs w:val="26"/>
        </w:rPr>
      </w:pPr>
      <w:r w:rsidRPr="0014672B">
        <w:rPr>
          <w:color w:val="000000"/>
          <w:sz w:val="26"/>
          <w:szCs w:val="26"/>
        </w:rPr>
        <w:t>1. Общие положения</w:t>
      </w:r>
    </w:p>
    <w:p w14:paraId="3B7DCD99" w14:textId="77777777" w:rsidR="001462E6" w:rsidRPr="0014672B" w:rsidRDefault="001462E6" w:rsidP="001462E6">
      <w:pPr>
        <w:ind w:firstLine="709"/>
        <w:jc w:val="both"/>
        <w:rPr>
          <w:sz w:val="26"/>
          <w:szCs w:val="26"/>
        </w:rPr>
      </w:pPr>
    </w:p>
    <w:p w14:paraId="644545AA" w14:textId="45AAEA7E" w:rsidR="001462E6" w:rsidRPr="0014672B" w:rsidRDefault="001462E6" w:rsidP="001462E6">
      <w:pPr>
        <w:ind w:firstLine="708"/>
        <w:jc w:val="both"/>
        <w:rPr>
          <w:color w:val="000000"/>
          <w:sz w:val="26"/>
          <w:szCs w:val="26"/>
        </w:rPr>
      </w:pPr>
      <w:r w:rsidRPr="0014672B">
        <w:rPr>
          <w:color w:val="000000"/>
          <w:sz w:val="26"/>
          <w:szCs w:val="26"/>
        </w:rPr>
        <w:t xml:space="preserve">1.1. </w:t>
      </w:r>
      <w:r w:rsidRPr="0014672B">
        <w:rPr>
          <w:color w:val="000000"/>
          <w:sz w:val="26"/>
          <w:szCs w:val="26"/>
        </w:rPr>
        <w:tab/>
        <w:t xml:space="preserve">Настоящий Порядок определяет организацию и проведение конкурса </w:t>
      </w:r>
      <w:r w:rsidRPr="0014672B">
        <w:rPr>
          <w:b/>
          <w:color w:val="000000"/>
          <w:sz w:val="26"/>
          <w:szCs w:val="26"/>
        </w:rPr>
        <w:t>«</w:t>
      </w:r>
      <w:r w:rsidRPr="0014672B">
        <w:rPr>
          <w:color w:val="000000"/>
          <w:sz w:val="26"/>
          <w:szCs w:val="26"/>
        </w:rPr>
        <w:t xml:space="preserve">Лучший предпринимательский проект среди учащейся </w:t>
      </w:r>
      <w:proofErr w:type="gramStart"/>
      <w:r w:rsidRPr="0014672B">
        <w:rPr>
          <w:color w:val="000000"/>
          <w:sz w:val="26"/>
          <w:szCs w:val="26"/>
        </w:rPr>
        <w:t>молодежи»</w:t>
      </w:r>
      <w:bookmarkStart w:id="2" w:name="DokNai1"/>
      <w:bookmarkEnd w:id="2"/>
      <w:r w:rsidRPr="0014672B">
        <w:rPr>
          <w:color w:val="000000"/>
          <w:sz w:val="26"/>
          <w:szCs w:val="26"/>
        </w:rPr>
        <w:t>(</w:t>
      </w:r>
      <w:proofErr w:type="gramEnd"/>
      <w:r w:rsidRPr="0014672B">
        <w:rPr>
          <w:color w:val="000000"/>
          <w:sz w:val="26"/>
          <w:szCs w:val="26"/>
        </w:rPr>
        <w:t>далее – Конкурс)</w:t>
      </w:r>
      <w:r w:rsidR="00BC2761" w:rsidRPr="0014672B">
        <w:rPr>
          <w:color w:val="000000"/>
          <w:sz w:val="26"/>
          <w:szCs w:val="26"/>
        </w:rPr>
        <w:t>.</w:t>
      </w:r>
      <w:r w:rsidRPr="0014672B">
        <w:rPr>
          <w:color w:val="000000"/>
          <w:sz w:val="26"/>
          <w:szCs w:val="26"/>
        </w:rPr>
        <w:t xml:space="preserve"> </w:t>
      </w:r>
    </w:p>
    <w:p w14:paraId="508E77DA" w14:textId="77777777" w:rsidR="001462E6" w:rsidRPr="0014672B" w:rsidRDefault="001462E6" w:rsidP="001462E6">
      <w:pPr>
        <w:ind w:firstLine="708"/>
        <w:jc w:val="both"/>
        <w:rPr>
          <w:color w:val="000000"/>
          <w:sz w:val="26"/>
          <w:szCs w:val="26"/>
        </w:rPr>
      </w:pPr>
      <w:r w:rsidRPr="0014672B">
        <w:rPr>
          <w:color w:val="000000"/>
          <w:sz w:val="26"/>
          <w:szCs w:val="26"/>
        </w:rPr>
        <w:t>1.2. Конкурс проводится в целях</w:t>
      </w:r>
      <w:r w:rsidR="009F5049" w:rsidRPr="0014672B">
        <w:rPr>
          <w:color w:val="000000"/>
          <w:sz w:val="26"/>
          <w:szCs w:val="26"/>
        </w:rPr>
        <w:t xml:space="preserve"> </w:t>
      </w:r>
      <w:r w:rsidRPr="0014672B">
        <w:rPr>
          <w:color w:val="000000"/>
          <w:sz w:val="26"/>
          <w:szCs w:val="26"/>
        </w:rPr>
        <w:t xml:space="preserve">содействия развитию системы подготовки кадров для предпринимательской деятельности, формированию среди молодежи положительного имиджа предпринимательской деятельности и предпринимательских навыков, оказание помощи учащимся в выборе сферы предпринимательской деятельности, разработке проекта собственного дела, приобретении практических навыков в малом бизнесе. </w:t>
      </w:r>
    </w:p>
    <w:p w14:paraId="0498D205" w14:textId="77777777" w:rsidR="001462E6" w:rsidRPr="0014672B" w:rsidRDefault="001462E6" w:rsidP="001462E6">
      <w:pPr>
        <w:ind w:firstLine="708"/>
        <w:jc w:val="both"/>
        <w:rPr>
          <w:rFonts w:eastAsia="Arial"/>
          <w:color w:val="000000"/>
          <w:sz w:val="26"/>
          <w:szCs w:val="26"/>
        </w:rPr>
      </w:pPr>
      <w:r w:rsidRPr="0014672B">
        <w:rPr>
          <w:color w:val="000000"/>
          <w:sz w:val="26"/>
          <w:szCs w:val="26"/>
        </w:rPr>
        <w:t>1.3.  В целях выявления победителей конкурса учреждаются 3 призовых места. Победители конкурса определяются К</w:t>
      </w:r>
      <w:r w:rsidRPr="0014672B">
        <w:rPr>
          <w:rFonts w:eastAsia="Arial"/>
          <w:color w:val="000000"/>
          <w:sz w:val="26"/>
          <w:szCs w:val="26"/>
        </w:rPr>
        <w:t>омиссией при администрации Черниговского муниципального района по вопросам предоставления поддержки субъектам малого и среднего предпринимательства, утвержденной Постановлением администрации Черниговского района (далее - комиссия).</w:t>
      </w:r>
    </w:p>
    <w:p w14:paraId="75BDCBE6" w14:textId="77777777" w:rsidR="001462E6" w:rsidRPr="0014672B" w:rsidRDefault="001462E6" w:rsidP="001462E6">
      <w:pPr>
        <w:ind w:firstLine="708"/>
        <w:jc w:val="both"/>
        <w:rPr>
          <w:iCs/>
          <w:sz w:val="26"/>
          <w:szCs w:val="26"/>
        </w:rPr>
      </w:pPr>
    </w:p>
    <w:p w14:paraId="0D443EB4" w14:textId="77777777" w:rsidR="001462E6" w:rsidRPr="0014672B" w:rsidRDefault="001462E6" w:rsidP="001462E6">
      <w:pPr>
        <w:ind w:firstLine="709"/>
        <w:jc w:val="center"/>
        <w:rPr>
          <w:color w:val="000000"/>
          <w:sz w:val="26"/>
          <w:szCs w:val="26"/>
        </w:rPr>
      </w:pPr>
      <w:r w:rsidRPr="0014672B">
        <w:rPr>
          <w:color w:val="000000"/>
          <w:sz w:val="26"/>
          <w:szCs w:val="26"/>
        </w:rPr>
        <w:t>2. Организатор и участники Конкурса</w:t>
      </w:r>
    </w:p>
    <w:p w14:paraId="0E263485" w14:textId="77777777" w:rsidR="001462E6" w:rsidRPr="0014672B" w:rsidRDefault="001462E6" w:rsidP="001462E6">
      <w:pPr>
        <w:ind w:firstLine="709"/>
        <w:rPr>
          <w:color w:val="000000"/>
          <w:sz w:val="26"/>
          <w:szCs w:val="26"/>
        </w:rPr>
      </w:pPr>
    </w:p>
    <w:p w14:paraId="6AB97D79" w14:textId="31719EAE" w:rsidR="001462E6" w:rsidRPr="0014672B" w:rsidRDefault="001462E6" w:rsidP="001462E6">
      <w:pPr>
        <w:ind w:firstLine="708"/>
        <w:jc w:val="both"/>
        <w:rPr>
          <w:color w:val="000000"/>
          <w:sz w:val="26"/>
          <w:szCs w:val="26"/>
        </w:rPr>
      </w:pPr>
      <w:r w:rsidRPr="0014672B">
        <w:rPr>
          <w:color w:val="000000"/>
          <w:sz w:val="26"/>
          <w:szCs w:val="26"/>
        </w:rPr>
        <w:t xml:space="preserve">2.1. Организатором Конкурса является </w:t>
      </w:r>
      <w:r w:rsidR="00FD3F00" w:rsidRPr="0014672B">
        <w:rPr>
          <w:color w:val="000000"/>
          <w:sz w:val="26"/>
          <w:szCs w:val="26"/>
        </w:rPr>
        <w:t>Отдел</w:t>
      </w:r>
      <w:r w:rsidRPr="0014672B">
        <w:rPr>
          <w:color w:val="000000"/>
          <w:sz w:val="26"/>
          <w:szCs w:val="26"/>
        </w:rPr>
        <w:t xml:space="preserve"> экономики Администрации Черниговского района (далее Организатор)</w:t>
      </w:r>
    </w:p>
    <w:p w14:paraId="690F7CC5" w14:textId="77777777" w:rsidR="001462E6" w:rsidRPr="0014672B" w:rsidRDefault="001462E6" w:rsidP="001462E6">
      <w:pPr>
        <w:ind w:firstLine="708"/>
        <w:jc w:val="both"/>
        <w:rPr>
          <w:iCs/>
          <w:color w:val="000000"/>
          <w:sz w:val="26"/>
          <w:szCs w:val="26"/>
        </w:rPr>
      </w:pPr>
      <w:r w:rsidRPr="0014672B">
        <w:rPr>
          <w:color w:val="000000"/>
          <w:sz w:val="26"/>
          <w:szCs w:val="26"/>
        </w:rPr>
        <w:t xml:space="preserve">2.2. </w:t>
      </w:r>
      <w:r w:rsidRPr="0014672B">
        <w:rPr>
          <w:iCs/>
          <w:color w:val="000000"/>
          <w:sz w:val="26"/>
          <w:szCs w:val="26"/>
        </w:rPr>
        <w:t>Участниками Конкурса могут быть учащиеся 9 – 11 классов общеобразовательных школ, учреждений начального профессионального образования. Автором предпринимательского проекта может быть один учащийся.</w:t>
      </w:r>
    </w:p>
    <w:p w14:paraId="12328E66" w14:textId="77777777" w:rsidR="001462E6" w:rsidRPr="0014672B" w:rsidRDefault="001462E6" w:rsidP="001462E6">
      <w:pPr>
        <w:ind w:firstLine="708"/>
        <w:jc w:val="both"/>
        <w:rPr>
          <w:color w:val="000000"/>
          <w:sz w:val="26"/>
          <w:szCs w:val="26"/>
        </w:rPr>
      </w:pPr>
    </w:p>
    <w:p w14:paraId="388DAA0F" w14:textId="77777777" w:rsidR="001462E6" w:rsidRPr="0014672B" w:rsidRDefault="001462E6" w:rsidP="001462E6">
      <w:pPr>
        <w:spacing w:before="28" w:after="28" w:line="100" w:lineRule="atLeast"/>
        <w:jc w:val="center"/>
        <w:rPr>
          <w:color w:val="000000"/>
          <w:sz w:val="26"/>
          <w:szCs w:val="26"/>
        </w:rPr>
      </w:pPr>
      <w:r w:rsidRPr="0014672B">
        <w:rPr>
          <w:color w:val="000000"/>
          <w:sz w:val="26"/>
          <w:szCs w:val="26"/>
        </w:rPr>
        <w:t>3. Содержание Конкурса</w:t>
      </w:r>
    </w:p>
    <w:p w14:paraId="2DC1D479" w14:textId="77777777" w:rsidR="001462E6" w:rsidRPr="0014672B" w:rsidRDefault="001462E6" w:rsidP="001462E6">
      <w:pPr>
        <w:spacing w:before="28" w:after="28" w:line="100" w:lineRule="atLeast"/>
        <w:jc w:val="center"/>
        <w:rPr>
          <w:color w:val="000000"/>
          <w:sz w:val="26"/>
          <w:szCs w:val="26"/>
        </w:rPr>
      </w:pPr>
    </w:p>
    <w:p w14:paraId="0000E354" w14:textId="77777777" w:rsidR="001462E6" w:rsidRPr="0014672B" w:rsidRDefault="001462E6" w:rsidP="001462E6">
      <w:pPr>
        <w:numPr>
          <w:ilvl w:val="1"/>
          <w:numId w:val="2"/>
        </w:numPr>
        <w:tabs>
          <w:tab w:val="clear" w:pos="0"/>
          <w:tab w:val="num" w:pos="1080"/>
        </w:tabs>
        <w:spacing w:before="28" w:after="28" w:line="100" w:lineRule="atLeast"/>
        <w:ind w:firstLine="705"/>
        <w:jc w:val="both"/>
        <w:rPr>
          <w:color w:val="000000"/>
          <w:sz w:val="26"/>
          <w:szCs w:val="26"/>
        </w:rPr>
      </w:pPr>
      <w:r w:rsidRPr="0014672B">
        <w:rPr>
          <w:color w:val="000000"/>
          <w:sz w:val="26"/>
          <w:szCs w:val="26"/>
        </w:rPr>
        <w:t>На Конкурс представляется бизнес-план предпринимательского проекта по одному из актуальных направлений предпринимательской деятельности, которое имеет важное значение для развития экономики и обслуживания населения Черниговского района.</w:t>
      </w:r>
    </w:p>
    <w:p w14:paraId="3D1DB7ED" w14:textId="77777777" w:rsidR="001462E6" w:rsidRPr="0014672B" w:rsidRDefault="001462E6" w:rsidP="001462E6">
      <w:pPr>
        <w:pStyle w:val="ConsPlusNormal"/>
        <w:ind w:firstLine="570"/>
        <w:rPr>
          <w:rFonts w:ascii="Times New Roman" w:eastAsia="Times New Roman" w:hAnsi="Times New Roman" w:cs="Times New Roman"/>
          <w:color w:val="000000"/>
          <w:sz w:val="26"/>
          <w:szCs w:val="26"/>
        </w:rPr>
      </w:pPr>
    </w:p>
    <w:p w14:paraId="3825D199" w14:textId="77777777" w:rsidR="001462E6" w:rsidRPr="0014672B" w:rsidRDefault="001462E6" w:rsidP="001462E6">
      <w:pPr>
        <w:spacing w:before="28" w:after="28" w:line="100" w:lineRule="atLeast"/>
        <w:ind w:firstLine="750"/>
        <w:rPr>
          <w:color w:val="000000"/>
          <w:sz w:val="26"/>
          <w:szCs w:val="26"/>
        </w:rPr>
      </w:pPr>
      <w:r w:rsidRPr="0014672B">
        <w:rPr>
          <w:color w:val="000000"/>
          <w:sz w:val="26"/>
          <w:szCs w:val="26"/>
        </w:rPr>
        <w:t xml:space="preserve">К участию в Конкурсе допускаются учащиеся, своевременно и в соответствии с установленным порядком представившие: </w:t>
      </w:r>
    </w:p>
    <w:p w14:paraId="1DE69B53" w14:textId="77777777" w:rsidR="001462E6" w:rsidRPr="0014672B" w:rsidRDefault="001462E6" w:rsidP="001462E6">
      <w:pPr>
        <w:spacing w:before="28" w:after="28" w:line="100" w:lineRule="atLeast"/>
        <w:ind w:firstLine="765"/>
        <w:rPr>
          <w:color w:val="000000"/>
          <w:sz w:val="26"/>
          <w:szCs w:val="26"/>
        </w:rPr>
      </w:pPr>
      <w:r w:rsidRPr="0014672B">
        <w:rPr>
          <w:color w:val="000000"/>
          <w:sz w:val="26"/>
          <w:szCs w:val="26"/>
        </w:rPr>
        <w:t xml:space="preserve">• Заявку на участие в Конкурсе (приложение №1). </w:t>
      </w:r>
    </w:p>
    <w:p w14:paraId="32E1703B" w14:textId="77777777" w:rsidR="001462E6" w:rsidRPr="0014672B" w:rsidRDefault="001462E6" w:rsidP="001462E6">
      <w:pPr>
        <w:spacing w:before="28" w:after="28" w:line="100" w:lineRule="atLeast"/>
        <w:ind w:firstLine="765"/>
        <w:rPr>
          <w:color w:val="000000"/>
          <w:sz w:val="26"/>
          <w:szCs w:val="26"/>
        </w:rPr>
      </w:pPr>
      <w:r w:rsidRPr="0014672B">
        <w:rPr>
          <w:color w:val="000000"/>
          <w:sz w:val="26"/>
          <w:szCs w:val="26"/>
        </w:rPr>
        <w:t xml:space="preserve">• Бизнес-план предпринимательского проекта, оформленный в соответствии с требованиями (приложение №2). </w:t>
      </w:r>
    </w:p>
    <w:p w14:paraId="0D9B604D" w14:textId="77777777" w:rsidR="001462E6" w:rsidRPr="0014672B" w:rsidRDefault="001462E6" w:rsidP="001462E6">
      <w:pPr>
        <w:spacing w:before="28" w:after="28" w:line="100" w:lineRule="atLeast"/>
        <w:ind w:firstLine="735"/>
        <w:rPr>
          <w:color w:val="000000"/>
          <w:sz w:val="26"/>
          <w:szCs w:val="26"/>
        </w:rPr>
      </w:pPr>
      <w:r w:rsidRPr="0014672B">
        <w:rPr>
          <w:color w:val="000000"/>
          <w:sz w:val="26"/>
          <w:szCs w:val="26"/>
        </w:rPr>
        <w:lastRenderedPageBreak/>
        <w:t xml:space="preserve">Заявки принимаются ежегодно с 01 </w:t>
      </w:r>
      <w:proofErr w:type="gramStart"/>
      <w:r w:rsidRPr="0014672B">
        <w:rPr>
          <w:color w:val="000000"/>
          <w:sz w:val="26"/>
          <w:szCs w:val="26"/>
        </w:rPr>
        <w:t>сентября  по</w:t>
      </w:r>
      <w:proofErr w:type="gramEnd"/>
      <w:r w:rsidRPr="0014672B">
        <w:rPr>
          <w:color w:val="000000"/>
          <w:sz w:val="26"/>
          <w:szCs w:val="26"/>
        </w:rPr>
        <w:t xml:space="preserve"> 31 октября  в управление образования администрации Черниговского района.</w:t>
      </w:r>
    </w:p>
    <w:p w14:paraId="1CCA2DC9" w14:textId="77777777" w:rsidR="001462E6" w:rsidRPr="0014672B" w:rsidRDefault="001462E6" w:rsidP="001462E6">
      <w:pPr>
        <w:spacing w:before="28" w:after="28" w:line="100" w:lineRule="atLeast"/>
        <w:ind w:firstLine="709"/>
        <w:rPr>
          <w:iCs/>
          <w:color w:val="000000"/>
          <w:sz w:val="26"/>
          <w:szCs w:val="26"/>
        </w:rPr>
      </w:pPr>
      <w:r w:rsidRPr="0014672B">
        <w:rPr>
          <w:iCs/>
          <w:color w:val="000000"/>
          <w:sz w:val="26"/>
          <w:szCs w:val="26"/>
        </w:rPr>
        <w:t xml:space="preserve"> Работы, присланные на конкурс, обратно не возвращаются. </w:t>
      </w:r>
    </w:p>
    <w:p w14:paraId="134B3A42" w14:textId="77777777" w:rsidR="001462E6" w:rsidRPr="0014672B" w:rsidRDefault="001462E6" w:rsidP="001462E6">
      <w:pPr>
        <w:ind w:firstLine="709"/>
        <w:jc w:val="center"/>
        <w:rPr>
          <w:color w:val="000000"/>
          <w:sz w:val="26"/>
          <w:szCs w:val="26"/>
        </w:rPr>
      </w:pPr>
    </w:p>
    <w:p w14:paraId="4806BF55" w14:textId="77777777" w:rsidR="001462E6" w:rsidRPr="0014672B" w:rsidRDefault="001462E6" w:rsidP="001462E6">
      <w:pPr>
        <w:ind w:firstLine="709"/>
        <w:jc w:val="center"/>
        <w:rPr>
          <w:color w:val="000000"/>
          <w:sz w:val="26"/>
          <w:szCs w:val="26"/>
        </w:rPr>
      </w:pPr>
      <w:r w:rsidRPr="0014672B">
        <w:rPr>
          <w:color w:val="000000"/>
          <w:sz w:val="26"/>
          <w:szCs w:val="26"/>
        </w:rPr>
        <w:t>4. Условия и порядок проведения Конкурса</w:t>
      </w:r>
    </w:p>
    <w:p w14:paraId="45E6F30D" w14:textId="77777777" w:rsidR="001462E6" w:rsidRPr="0014672B" w:rsidRDefault="001462E6" w:rsidP="001462E6">
      <w:pPr>
        <w:ind w:firstLine="709"/>
        <w:rPr>
          <w:color w:val="000000"/>
          <w:sz w:val="26"/>
          <w:szCs w:val="26"/>
        </w:rPr>
      </w:pPr>
    </w:p>
    <w:p w14:paraId="48070507" w14:textId="77777777" w:rsidR="001462E6" w:rsidRPr="0014672B" w:rsidRDefault="001462E6" w:rsidP="001462E6">
      <w:pPr>
        <w:ind w:firstLine="720"/>
        <w:jc w:val="both"/>
        <w:rPr>
          <w:iCs/>
          <w:color w:val="000000"/>
          <w:sz w:val="26"/>
          <w:szCs w:val="26"/>
        </w:rPr>
      </w:pPr>
      <w:r w:rsidRPr="0014672B">
        <w:rPr>
          <w:iCs/>
          <w:color w:val="000000"/>
          <w:sz w:val="26"/>
          <w:szCs w:val="26"/>
        </w:rPr>
        <w:t xml:space="preserve">4.1. Оценка представленных участниками материалов </w:t>
      </w:r>
      <w:proofErr w:type="gramStart"/>
      <w:r w:rsidRPr="0014672B">
        <w:rPr>
          <w:iCs/>
          <w:color w:val="000000"/>
          <w:sz w:val="26"/>
          <w:szCs w:val="26"/>
        </w:rPr>
        <w:t>оценивается  комиссией</w:t>
      </w:r>
      <w:proofErr w:type="gramEnd"/>
      <w:r w:rsidRPr="0014672B">
        <w:rPr>
          <w:iCs/>
          <w:color w:val="000000"/>
          <w:sz w:val="26"/>
          <w:szCs w:val="26"/>
        </w:rPr>
        <w:t>.</w:t>
      </w:r>
    </w:p>
    <w:p w14:paraId="5058A613" w14:textId="77777777" w:rsidR="001462E6" w:rsidRPr="0014672B" w:rsidRDefault="001462E6" w:rsidP="001462E6">
      <w:pPr>
        <w:ind w:firstLine="720"/>
        <w:jc w:val="both"/>
        <w:rPr>
          <w:color w:val="000000"/>
          <w:sz w:val="26"/>
          <w:szCs w:val="26"/>
        </w:rPr>
      </w:pPr>
      <w:r w:rsidRPr="0014672B">
        <w:rPr>
          <w:iCs/>
          <w:color w:val="000000"/>
          <w:sz w:val="26"/>
          <w:szCs w:val="26"/>
        </w:rPr>
        <w:t>4.2. К</w:t>
      </w:r>
      <w:r w:rsidRPr="0014672B">
        <w:rPr>
          <w:color w:val="000000"/>
          <w:sz w:val="26"/>
          <w:szCs w:val="26"/>
        </w:rPr>
        <w:t>омиссия рассматривает представленные материалы в течение 5 дней со дня окончания приема документов и определяет лучший из них, руководствуясь следующими критериями качества конкурсной заявки:</w:t>
      </w:r>
    </w:p>
    <w:p w14:paraId="73E7FA25" w14:textId="77777777" w:rsidR="001462E6" w:rsidRPr="0014672B" w:rsidRDefault="001462E6" w:rsidP="001462E6">
      <w:pPr>
        <w:jc w:val="both"/>
        <w:rPr>
          <w:color w:val="000000"/>
          <w:sz w:val="26"/>
          <w:szCs w:val="26"/>
        </w:rPr>
      </w:pPr>
      <w:r w:rsidRPr="0014672B">
        <w:rPr>
          <w:color w:val="000000"/>
          <w:sz w:val="26"/>
          <w:szCs w:val="26"/>
        </w:rPr>
        <w:t>1) качество предпринимательского проекта;</w:t>
      </w:r>
    </w:p>
    <w:p w14:paraId="25745614" w14:textId="77777777" w:rsidR="001462E6" w:rsidRPr="0014672B" w:rsidRDefault="001462E6" w:rsidP="001462E6">
      <w:pPr>
        <w:jc w:val="both"/>
        <w:rPr>
          <w:iCs/>
          <w:color w:val="000000"/>
          <w:sz w:val="26"/>
          <w:szCs w:val="26"/>
        </w:rPr>
      </w:pPr>
      <w:r w:rsidRPr="0014672B">
        <w:rPr>
          <w:color w:val="000000"/>
          <w:sz w:val="26"/>
          <w:szCs w:val="26"/>
        </w:rPr>
        <w:t xml:space="preserve">2) экономическая эффективность </w:t>
      </w:r>
      <w:r w:rsidRPr="0014672B">
        <w:rPr>
          <w:iCs/>
          <w:color w:val="000000"/>
          <w:sz w:val="26"/>
          <w:szCs w:val="26"/>
        </w:rPr>
        <w:t>предпринимательского проекта;</w:t>
      </w:r>
    </w:p>
    <w:p w14:paraId="7B1701D2" w14:textId="77777777" w:rsidR="001462E6" w:rsidRPr="0014672B" w:rsidRDefault="001462E6" w:rsidP="001462E6">
      <w:pPr>
        <w:jc w:val="both"/>
        <w:rPr>
          <w:iCs/>
          <w:color w:val="000000"/>
          <w:sz w:val="26"/>
          <w:szCs w:val="26"/>
        </w:rPr>
      </w:pPr>
      <w:r w:rsidRPr="0014672B">
        <w:rPr>
          <w:iCs/>
          <w:color w:val="000000"/>
          <w:sz w:val="26"/>
          <w:szCs w:val="26"/>
        </w:rPr>
        <w:t>3) бюджетная эффективность</w:t>
      </w:r>
      <w:r w:rsidR="009F5049" w:rsidRPr="0014672B">
        <w:rPr>
          <w:iCs/>
          <w:color w:val="000000"/>
          <w:sz w:val="26"/>
          <w:szCs w:val="26"/>
        </w:rPr>
        <w:t xml:space="preserve"> </w:t>
      </w:r>
      <w:r w:rsidRPr="0014672B">
        <w:rPr>
          <w:iCs/>
          <w:color w:val="000000"/>
          <w:sz w:val="26"/>
          <w:szCs w:val="26"/>
        </w:rPr>
        <w:t>предпринимательского проекта;</w:t>
      </w:r>
    </w:p>
    <w:p w14:paraId="3CADDD36" w14:textId="77777777" w:rsidR="001462E6" w:rsidRPr="0014672B" w:rsidRDefault="001462E6" w:rsidP="001462E6">
      <w:pPr>
        <w:jc w:val="both"/>
        <w:rPr>
          <w:iCs/>
          <w:color w:val="000000"/>
          <w:sz w:val="26"/>
          <w:szCs w:val="26"/>
        </w:rPr>
      </w:pPr>
      <w:r w:rsidRPr="0014672B">
        <w:rPr>
          <w:iCs/>
          <w:color w:val="000000"/>
          <w:sz w:val="26"/>
          <w:szCs w:val="26"/>
        </w:rPr>
        <w:t>4) социальная эффективность</w:t>
      </w:r>
      <w:r w:rsidR="009F5049" w:rsidRPr="0014672B">
        <w:rPr>
          <w:iCs/>
          <w:color w:val="000000"/>
          <w:sz w:val="26"/>
          <w:szCs w:val="26"/>
        </w:rPr>
        <w:t xml:space="preserve"> </w:t>
      </w:r>
      <w:r w:rsidRPr="0014672B">
        <w:rPr>
          <w:iCs/>
          <w:color w:val="000000"/>
          <w:sz w:val="26"/>
          <w:szCs w:val="26"/>
        </w:rPr>
        <w:t>предпринимательского проекта.</w:t>
      </w:r>
    </w:p>
    <w:p w14:paraId="750C2746" w14:textId="77777777" w:rsidR="001462E6" w:rsidRPr="0014672B" w:rsidRDefault="001462E6" w:rsidP="001462E6">
      <w:pPr>
        <w:ind w:firstLine="720"/>
        <w:jc w:val="both"/>
        <w:rPr>
          <w:iCs/>
          <w:color w:val="000000"/>
          <w:sz w:val="26"/>
          <w:szCs w:val="26"/>
        </w:rPr>
      </w:pPr>
      <w:r w:rsidRPr="0014672B">
        <w:rPr>
          <w:color w:val="000000"/>
          <w:sz w:val="26"/>
          <w:szCs w:val="26"/>
        </w:rPr>
        <w:t xml:space="preserve">Представленные материалы </w:t>
      </w:r>
      <w:r w:rsidRPr="0014672B">
        <w:rPr>
          <w:iCs/>
          <w:color w:val="000000"/>
          <w:sz w:val="26"/>
          <w:szCs w:val="26"/>
        </w:rPr>
        <w:t xml:space="preserve">оцениваются по 5-ти бальной системе. </w:t>
      </w:r>
      <w:r w:rsidRPr="0014672B">
        <w:rPr>
          <w:color w:val="000000"/>
          <w:sz w:val="26"/>
          <w:szCs w:val="26"/>
        </w:rPr>
        <w:t>Победитель выявляется по наибольшей сумме набранных баллов</w:t>
      </w:r>
      <w:r w:rsidRPr="0014672B">
        <w:rPr>
          <w:iCs/>
          <w:color w:val="000000"/>
          <w:sz w:val="26"/>
          <w:szCs w:val="26"/>
        </w:rPr>
        <w:t>.</w:t>
      </w:r>
    </w:p>
    <w:p w14:paraId="6E4B8D48" w14:textId="77777777" w:rsidR="001462E6" w:rsidRPr="0014672B" w:rsidRDefault="001462E6" w:rsidP="001462E6">
      <w:pPr>
        <w:ind w:firstLine="720"/>
        <w:jc w:val="both"/>
        <w:rPr>
          <w:iCs/>
          <w:color w:val="000000"/>
          <w:sz w:val="26"/>
          <w:szCs w:val="26"/>
        </w:rPr>
      </w:pPr>
      <w:r w:rsidRPr="0014672B">
        <w:rPr>
          <w:iCs/>
          <w:color w:val="000000"/>
          <w:sz w:val="26"/>
          <w:szCs w:val="26"/>
        </w:rPr>
        <w:t>4.3. Решение Конкурсной комиссии об определении победителя принимается простым большинством голосов и оформляется протоколом.</w:t>
      </w:r>
    </w:p>
    <w:p w14:paraId="6377EFE0" w14:textId="77777777" w:rsidR="001462E6" w:rsidRPr="0014672B" w:rsidRDefault="001462E6" w:rsidP="001462E6">
      <w:pPr>
        <w:ind w:firstLine="700"/>
        <w:jc w:val="center"/>
        <w:rPr>
          <w:color w:val="000000"/>
          <w:sz w:val="26"/>
          <w:szCs w:val="26"/>
        </w:rPr>
      </w:pPr>
    </w:p>
    <w:p w14:paraId="0B3A53CC" w14:textId="77777777" w:rsidR="001462E6" w:rsidRPr="0014672B" w:rsidRDefault="001462E6" w:rsidP="001462E6">
      <w:pPr>
        <w:ind w:firstLine="700"/>
        <w:jc w:val="center"/>
        <w:rPr>
          <w:color w:val="000000"/>
          <w:sz w:val="26"/>
          <w:szCs w:val="26"/>
        </w:rPr>
      </w:pPr>
      <w:r w:rsidRPr="0014672B">
        <w:rPr>
          <w:color w:val="000000"/>
          <w:sz w:val="26"/>
          <w:szCs w:val="26"/>
        </w:rPr>
        <w:t>5. Награждение участников Конкурса</w:t>
      </w:r>
    </w:p>
    <w:p w14:paraId="57AD7068" w14:textId="77777777" w:rsidR="001462E6" w:rsidRPr="0014672B" w:rsidRDefault="001462E6" w:rsidP="001462E6">
      <w:pPr>
        <w:ind w:firstLine="700"/>
        <w:jc w:val="both"/>
        <w:rPr>
          <w:color w:val="000000"/>
          <w:sz w:val="26"/>
          <w:szCs w:val="26"/>
        </w:rPr>
      </w:pPr>
    </w:p>
    <w:p w14:paraId="33BE2192" w14:textId="77777777" w:rsidR="001462E6" w:rsidRPr="0014672B" w:rsidRDefault="001462E6" w:rsidP="001462E6">
      <w:pPr>
        <w:ind w:firstLine="720"/>
        <w:jc w:val="both"/>
        <w:rPr>
          <w:color w:val="000000"/>
          <w:sz w:val="26"/>
          <w:szCs w:val="26"/>
        </w:rPr>
      </w:pPr>
      <w:r w:rsidRPr="0014672B">
        <w:rPr>
          <w:color w:val="000000"/>
          <w:sz w:val="26"/>
          <w:szCs w:val="26"/>
        </w:rPr>
        <w:t xml:space="preserve">5.1. Все участники и руководители проектов Конкурса награждаются дипломами. </w:t>
      </w:r>
    </w:p>
    <w:p w14:paraId="201AA513" w14:textId="77777777" w:rsidR="001462E6" w:rsidRPr="0014672B" w:rsidRDefault="001462E6" w:rsidP="001462E6">
      <w:pPr>
        <w:ind w:firstLine="720"/>
        <w:jc w:val="both"/>
        <w:rPr>
          <w:iCs/>
          <w:color w:val="000000"/>
          <w:sz w:val="26"/>
          <w:szCs w:val="26"/>
        </w:rPr>
      </w:pPr>
      <w:r w:rsidRPr="0014672B">
        <w:rPr>
          <w:iCs/>
          <w:color w:val="000000"/>
          <w:sz w:val="26"/>
          <w:szCs w:val="26"/>
        </w:rPr>
        <w:t>5.2. Участники Конкурса, занявшие первое, второе и третье места награждается ценными подарками.</w:t>
      </w:r>
    </w:p>
    <w:p w14:paraId="393B84DF" w14:textId="77777777" w:rsidR="001462E6" w:rsidRPr="0014672B" w:rsidRDefault="001462E6" w:rsidP="001462E6">
      <w:pPr>
        <w:ind w:firstLine="720"/>
        <w:jc w:val="both"/>
        <w:rPr>
          <w:iCs/>
          <w:color w:val="000000"/>
          <w:sz w:val="26"/>
          <w:szCs w:val="26"/>
        </w:rPr>
      </w:pPr>
    </w:p>
    <w:p w14:paraId="3B6536FA" w14:textId="77777777" w:rsidR="001462E6" w:rsidRPr="0014672B" w:rsidRDefault="001462E6" w:rsidP="001462E6">
      <w:pPr>
        <w:ind w:firstLine="708"/>
        <w:jc w:val="both"/>
        <w:rPr>
          <w:iCs/>
          <w:color w:val="000000"/>
          <w:sz w:val="26"/>
          <w:szCs w:val="26"/>
        </w:rPr>
      </w:pPr>
    </w:p>
    <w:p w14:paraId="34FAF81A" w14:textId="77777777" w:rsidR="001462E6" w:rsidRPr="0014672B" w:rsidRDefault="001462E6" w:rsidP="001462E6">
      <w:pPr>
        <w:ind w:firstLine="708"/>
        <w:jc w:val="both"/>
        <w:rPr>
          <w:iCs/>
          <w:color w:val="000000"/>
          <w:sz w:val="26"/>
          <w:szCs w:val="26"/>
        </w:rPr>
      </w:pPr>
    </w:p>
    <w:p w14:paraId="1B0CCAC6" w14:textId="77777777" w:rsidR="001462E6" w:rsidRPr="0014672B" w:rsidRDefault="001462E6" w:rsidP="001462E6">
      <w:pPr>
        <w:spacing w:before="28" w:after="28" w:line="100" w:lineRule="atLeast"/>
        <w:ind w:firstLine="540"/>
        <w:jc w:val="right"/>
        <w:rPr>
          <w:i/>
          <w:iCs/>
          <w:color w:val="000000"/>
          <w:sz w:val="26"/>
          <w:szCs w:val="26"/>
        </w:rPr>
      </w:pPr>
    </w:p>
    <w:p w14:paraId="54CBD2CA" w14:textId="77777777" w:rsidR="00CA34B3" w:rsidRPr="0014672B" w:rsidRDefault="00CA34B3" w:rsidP="001462E6">
      <w:pPr>
        <w:spacing w:before="28" w:after="28" w:line="100" w:lineRule="atLeast"/>
        <w:ind w:firstLine="540"/>
        <w:jc w:val="right"/>
        <w:rPr>
          <w:i/>
          <w:iCs/>
          <w:color w:val="000000"/>
          <w:sz w:val="26"/>
          <w:szCs w:val="26"/>
        </w:rPr>
      </w:pPr>
    </w:p>
    <w:p w14:paraId="2A626673" w14:textId="77777777" w:rsidR="00CA34B3" w:rsidRPr="0014672B" w:rsidRDefault="00CA34B3" w:rsidP="001462E6">
      <w:pPr>
        <w:spacing w:before="28" w:after="28" w:line="100" w:lineRule="atLeast"/>
        <w:ind w:firstLine="540"/>
        <w:jc w:val="right"/>
        <w:rPr>
          <w:i/>
          <w:iCs/>
          <w:color w:val="000000"/>
          <w:sz w:val="26"/>
          <w:szCs w:val="26"/>
        </w:rPr>
      </w:pPr>
    </w:p>
    <w:p w14:paraId="1C01262B" w14:textId="1222A55F" w:rsidR="00CA34B3" w:rsidRPr="0014672B" w:rsidRDefault="00CA34B3" w:rsidP="001462E6">
      <w:pPr>
        <w:spacing w:before="28" w:after="28" w:line="100" w:lineRule="atLeast"/>
        <w:ind w:firstLine="540"/>
        <w:jc w:val="right"/>
        <w:rPr>
          <w:i/>
          <w:iCs/>
          <w:color w:val="000000"/>
          <w:sz w:val="26"/>
          <w:szCs w:val="26"/>
        </w:rPr>
      </w:pPr>
    </w:p>
    <w:p w14:paraId="562EED46" w14:textId="77777777" w:rsidR="000370C8" w:rsidRPr="0014672B" w:rsidRDefault="000370C8" w:rsidP="001462E6">
      <w:pPr>
        <w:spacing w:before="28" w:after="28" w:line="100" w:lineRule="atLeast"/>
        <w:ind w:firstLine="540"/>
        <w:jc w:val="right"/>
        <w:rPr>
          <w:i/>
          <w:iCs/>
          <w:color w:val="000000"/>
          <w:sz w:val="26"/>
          <w:szCs w:val="26"/>
        </w:rPr>
      </w:pPr>
    </w:p>
    <w:p w14:paraId="7321F1AC" w14:textId="77777777" w:rsidR="00CA34B3" w:rsidRPr="0014672B" w:rsidRDefault="00CA34B3" w:rsidP="001462E6">
      <w:pPr>
        <w:spacing w:before="28" w:after="28" w:line="100" w:lineRule="atLeast"/>
        <w:ind w:firstLine="540"/>
        <w:jc w:val="right"/>
        <w:rPr>
          <w:i/>
          <w:iCs/>
          <w:color w:val="000000"/>
          <w:sz w:val="26"/>
          <w:szCs w:val="26"/>
        </w:rPr>
      </w:pPr>
    </w:p>
    <w:p w14:paraId="78413A35" w14:textId="77777777" w:rsidR="00CA6102" w:rsidRPr="0014672B" w:rsidRDefault="00CA6102" w:rsidP="001462E6">
      <w:pPr>
        <w:spacing w:before="28" w:after="28" w:line="100" w:lineRule="atLeast"/>
        <w:jc w:val="right"/>
        <w:rPr>
          <w:i/>
          <w:iCs/>
          <w:color w:val="000000"/>
          <w:sz w:val="26"/>
          <w:szCs w:val="26"/>
        </w:rPr>
      </w:pPr>
    </w:p>
    <w:p w14:paraId="796304A7" w14:textId="77777777" w:rsidR="00CA6102" w:rsidRPr="0014672B" w:rsidRDefault="00CA6102" w:rsidP="001462E6">
      <w:pPr>
        <w:spacing w:before="28" w:after="28" w:line="100" w:lineRule="atLeast"/>
        <w:jc w:val="right"/>
        <w:rPr>
          <w:i/>
          <w:iCs/>
          <w:color w:val="000000"/>
          <w:sz w:val="26"/>
          <w:szCs w:val="26"/>
        </w:rPr>
      </w:pPr>
    </w:p>
    <w:p w14:paraId="66B66F2E" w14:textId="7E5619BC" w:rsidR="00CA6102" w:rsidRDefault="00CA6102" w:rsidP="001462E6">
      <w:pPr>
        <w:spacing w:before="28" w:after="28" w:line="100" w:lineRule="atLeast"/>
        <w:jc w:val="right"/>
        <w:rPr>
          <w:i/>
          <w:iCs/>
          <w:color w:val="000000"/>
          <w:szCs w:val="28"/>
        </w:rPr>
      </w:pPr>
    </w:p>
    <w:p w14:paraId="48262AA5" w14:textId="7B3EE4C3" w:rsidR="0014672B" w:rsidRDefault="0014672B" w:rsidP="001462E6">
      <w:pPr>
        <w:spacing w:before="28" w:after="28" w:line="100" w:lineRule="atLeast"/>
        <w:jc w:val="right"/>
        <w:rPr>
          <w:i/>
          <w:iCs/>
          <w:color w:val="000000"/>
          <w:szCs w:val="28"/>
        </w:rPr>
      </w:pPr>
    </w:p>
    <w:p w14:paraId="36DB1177" w14:textId="0D39C931" w:rsidR="0014672B" w:rsidRDefault="0014672B" w:rsidP="001462E6">
      <w:pPr>
        <w:spacing w:before="28" w:after="28" w:line="100" w:lineRule="atLeast"/>
        <w:jc w:val="right"/>
        <w:rPr>
          <w:i/>
          <w:iCs/>
          <w:color w:val="000000"/>
          <w:szCs w:val="28"/>
        </w:rPr>
      </w:pPr>
    </w:p>
    <w:p w14:paraId="7CE810CC" w14:textId="6DD9648F" w:rsidR="0014672B" w:rsidRDefault="0014672B" w:rsidP="001462E6">
      <w:pPr>
        <w:spacing w:before="28" w:after="28" w:line="100" w:lineRule="atLeast"/>
        <w:jc w:val="right"/>
        <w:rPr>
          <w:i/>
          <w:iCs/>
          <w:color w:val="000000"/>
          <w:szCs w:val="28"/>
        </w:rPr>
      </w:pPr>
    </w:p>
    <w:p w14:paraId="47F3A4EE" w14:textId="690B165A" w:rsidR="0014672B" w:rsidRDefault="0014672B" w:rsidP="001462E6">
      <w:pPr>
        <w:spacing w:before="28" w:after="28" w:line="100" w:lineRule="atLeast"/>
        <w:jc w:val="right"/>
        <w:rPr>
          <w:i/>
          <w:iCs/>
          <w:color w:val="000000"/>
          <w:szCs w:val="28"/>
        </w:rPr>
      </w:pPr>
    </w:p>
    <w:p w14:paraId="69655701" w14:textId="6FC7B92C" w:rsidR="0014672B" w:rsidRDefault="0014672B" w:rsidP="001462E6">
      <w:pPr>
        <w:spacing w:before="28" w:after="28" w:line="100" w:lineRule="atLeast"/>
        <w:jc w:val="right"/>
        <w:rPr>
          <w:i/>
          <w:iCs/>
          <w:color w:val="000000"/>
          <w:szCs w:val="28"/>
        </w:rPr>
      </w:pPr>
    </w:p>
    <w:p w14:paraId="5C17B7D5" w14:textId="14F4411F" w:rsidR="0014672B" w:rsidRDefault="0014672B" w:rsidP="001462E6">
      <w:pPr>
        <w:spacing w:before="28" w:after="28" w:line="100" w:lineRule="atLeast"/>
        <w:jc w:val="right"/>
        <w:rPr>
          <w:i/>
          <w:iCs/>
          <w:color w:val="000000"/>
          <w:szCs w:val="28"/>
        </w:rPr>
      </w:pPr>
    </w:p>
    <w:p w14:paraId="7972F476" w14:textId="4A194788" w:rsidR="0014672B" w:rsidRDefault="0014672B" w:rsidP="001462E6">
      <w:pPr>
        <w:spacing w:before="28" w:after="28" w:line="100" w:lineRule="atLeast"/>
        <w:jc w:val="right"/>
        <w:rPr>
          <w:i/>
          <w:iCs/>
          <w:color w:val="000000"/>
          <w:szCs w:val="28"/>
        </w:rPr>
      </w:pPr>
    </w:p>
    <w:p w14:paraId="46D9FF34" w14:textId="77777777" w:rsidR="0014672B" w:rsidRDefault="0014672B" w:rsidP="001462E6">
      <w:pPr>
        <w:spacing w:before="28" w:after="28" w:line="100" w:lineRule="atLeast"/>
        <w:jc w:val="right"/>
        <w:rPr>
          <w:i/>
          <w:iCs/>
          <w:color w:val="000000"/>
          <w:szCs w:val="28"/>
        </w:rPr>
      </w:pPr>
    </w:p>
    <w:p w14:paraId="7FD422EE" w14:textId="77777777" w:rsidR="001462E6" w:rsidRPr="0014672B" w:rsidRDefault="001462E6" w:rsidP="001462E6">
      <w:pPr>
        <w:spacing w:before="28" w:after="28" w:line="100" w:lineRule="atLeast"/>
        <w:jc w:val="right"/>
        <w:rPr>
          <w:color w:val="000000"/>
          <w:sz w:val="24"/>
          <w:szCs w:val="24"/>
        </w:rPr>
      </w:pPr>
      <w:r w:rsidRPr="0014672B">
        <w:rPr>
          <w:color w:val="000000"/>
          <w:sz w:val="24"/>
          <w:szCs w:val="24"/>
        </w:rPr>
        <w:lastRenderedPageBreak/>
        <w:t xml:space="preserve">Приложение № 1 </w:t>
      </w:r>
    </w:p>
    <w:p w14:paraId="084D01E5" w14:textId="77777777" w:rsidR="001462E6" w:rsidRPr="0014672B" w:rsidRDefault="001462E6" w:rsidP="001462E6">
      <w:pPr>
        <w:spacing w:before="28" w:after="28" w:line="100" w:lineRule="atLeast"/>
        <w:jc w:val="right"/>
        <w:rPr>
          <w:color w:val="000000"/>
          <w:sz w:val="24"/>
          <w:szCs w:val="24"/>
        </w:rPr>
      </w:pPr>
      <w:r w:rsidRPr="0014672B">
        <w:rPr>
          <w:color w:val="000000"/>
          <w:sz w:val="24"/>
          <w:szCs w:val="24"/>
        </w:rPr>
        <w:t>к Порядку проведения конкурса</w:t>
      </w:r>
    </w:p>
    <w:p w14:paraId="0D4E645E" w14:textId="77777777" w:rsidR="001462E6" w:rsidRPr="0014672B" w:rsidRDefault="001462E6" w:rsidP="001462E6">
      <w:pPr>
        <w:spacing w:before="28" w:after="28" w:line="100" w:lineRule="atLeast"/>
        <w:jc w:val="right"/>
        <w:rPr>
          <w:color w:val="000000"/>
          <w:sz w:val="24"/>
          <w:szCs w:val="24"/>
        </w:rPr>
      </w:pPr>
      <w:r w:rsidRPr="0014672B">
        <w:rPr>
          <w:color w:val="000000"/>
          <w:sz w:val="24"/>
          <w:szCs w:val="24"/>
        </w:rPr>
        <w:t xml:space="preserve">«Лучший предпринимательский </w:t>
      </w:r>
    </w:p>
    <w:p w14:paraId="136D2A24" w14:textId="77777777" w:rsidR="001462E6" w:rsidRPr="0014672B" w:rsidRDefault="001462E6" w:rsidP="001462E6">
      <w:pPr>
        <w:spacing w:before="28" w:after="28" w:line="100" w:lineRule="atLeast"/>
        <w:jc w:val="right"/>
        <w:rPr>
          <w:i/>
          <w:iCs/>
          <w:color w:val="000000"/>
          <w:sz w:val="24"/>
          <w:szCs w:val="24"/>
        </w:rPr>
      </w:pPr>
      <w:r w:rsidRPr="0014672B">
        <w:rPr>
          <w:color w:val="000000"/>
          <w:sz w:val="24"/>
          <w:szCs w:val="24"/>
        </w:rPr>
        <w:t xml:space="preserve">проект среди </w:t>
      </w:r>
      <w:proofErr w:type="gramStart"/>
      <w:r w:rsidRPr="0014672B">
        <w:rPr>
          <w:color w:val="000000"/>
          <w:sz w:val="24"/>
          <w:szCs w:val="24"/>
        </w:rPr>
        <w:t>учащейся  молодежи</w:t>
      </w:r>
      <w:proofErr w:type="gramEnd"/>
      <w:r w:rsidRPr="0014672B">
        <w:rPr>
          <w:color w:val="000000"/>
          <w:sz w:val="24"/>
          <w:szCs w:val="24"/>
        </w:rPr>
        <w:t>»</w:t>
      </w:r>
    </w:p>
    <w:p w14:paraId="5DF65F33" w14:textId="77777777" w:rsidR="001462E6" w:rsidRPr="00B73C54" w:rsidRDefault="001462E6" w:rsidP="001462E6">
      <w:pPr>
        <w:spacing w:before="28" w:after="28" w:line="100" w:lineRule="atLeast"/>
        <w:jc w:val="right"/>
        <w:rPr>
          <w:i/>
          <w:iCs/>
          <w:color w:val="000000"/>
          <w:szCs w:val="28"/>
        </w:rPr>
      </w:pPr>
    </w:p>
    <w:p w14:paraId="4FAF033D" w14:textId="77777777" w:rsidR="001462E6" w:rsidRPr="00B73C54" w:rsidRDefault="001462E6" w:rsidP="001462E6">
      <w:pPr>
        <w:spacing w:before="28" w:after="28" w:line="100" w:lineRule="atLeast"/>
        <w:jc w:val="right"/>
        <w:rPr>
          <w:color w:val="000000"/>
          <w:szCs w:val="28"/>
        </w:rPr>
      </w:pPr>
    </w:p>
    <w:p w14:paraId="081C2197"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Заявка </w:t>
      </w:r>
    </w:p>
    <w:p w14:paraId="3A415CF2"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на участие в Конкурсе «Лучший предпринимательский проект среди </w:t>
      </w:r>
    </w:p>
    <w:p w14:paraId="78978781"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учащейся молодежи» </w:t>
      </w:r>
    </w:p>
    <w:p w14:paraId="683646AA" w14:textId="77777777" w:rsidR="001462E6" w:rsidRPr="00B73C54" w:rsidRDefault="001462E6" w:rsidP="001462E6">
      <w:pPr>
        <w:spacing w:before="28" w:after="28" w:line="100" w:lineRule="atLeast"/>
        <w:rPr>
          <w:color w:val="000000"/>
          <w:szCs w:val="28"/>
        </w:rPr>
      </w:pPr>
    </w:p>
    <w:p w14:paraId="0541C9B1" w14:textId="77777777" w:rsidR="001462E6" w:rsidRPr="00B73C54" w:rsidRDefault="001462E6" w:rsidP="001462E6">
      <w:pPr>
        <w:spacing w:before="28" w:after="28" w:line="100" w:lineRule="atLeast"/>
        <w:jc w:val="right"/>
        <w:rPr>
          <w:color w:val="000000"/>
          <w:szCs w:val="28"/>
        </w:rPr>
      </w:pPr>
      <w:proofErr w:type="gramStart"/>
      <w:r w:rsidRPr="00B73C54">
        <w:rPr>
          <w:color w:val="000000"/>
          <w:szCs w:val="28"/>
        </w:rPr>
        <w:t xml:space="preserve">«  </w:t>
      </w:r>
      <w:proofErr w:type="gramEnd"/>
      <w:r w:rsidRPr="00B73C54">
        <w:rPr>
          <w:color w:val="000000"/>
          <w:szCs w:val="28"/>
        </w:rPr>
        <w:t xml:space="preserve">     »____________________20__г. </w:t>
      </w:r>
    </w:p>
    <w:p w14:paraId="47E34E49" w14:textId="77777777" w:rsidR="001462E6" w:rsidRPr="00B73C54" w:rsidRDefault="001462E6" w:rsidP="001462E6">
      <w:pPr>
        <w:spacing w:before="28" w:after="28" w:line="100" w:lineRule="atLeast"/>
        <w:jc w:val="right"/>
        <w:rPr>
          <w:color w:val="000000"/>
          <w:szCs w:val="28"/>
        </w:rPr>
      </w:pPr>
      <w:r w:rsidRPr="00B73C54">
        <w:rPr>
          <w:color w:val="000000"/>
          <w:szCs w:val="28"/>
        </w:rPr>
        <w:t xml:space="preserve">  </w:t>
      </w:r>
    </w:p>
    <w:p w14:paraId="763F2F31" w14:textId="77777777" w:rsidR="001462E6" w:rsidRPr="0014672B" w:rsidRDefault="001462E6" w:rsidP="00CA34B3">
      <w:pPr>
        <w:spacing w:before="28" w:after="28" w:line="100" w:lineRule="atLeast"/>
        <w:rPr>
          <w:color w:val="000000"/>
          <w:sz w:val="26"/>
          <w:szCs w:val="26"/>
        </w:rPr>
      </w:pPr>
      <w:r w:rsidRPr="0014672B">
        <w:rPr>
          <w:color w:val="000000"/>
          <w:sz w:val="26"/>
          <w:szCs w:val="26"/>
        </w:rPr>
        <w:t>1. Автор проекта: __________________________________________</w:t>
      </w:r>
      <w:r w:rsidR="00CA34B3" w:rsidRPr="0014672B">
        <w:rPr>
          <w:color w:val="000000"/>
          <w:sz w:val="26"/>
          <w:szCs w:val="26"/>
        </w:rPr>
        <w:t>_______________________</w:t>
      </w:r>
      <w:proofErr w:type="gramStart"/>
      <w:r w:rsidR="00CA34B3" w:rsidRPr="0014672B">
        <w:rPr>
          <w:color w:val="000000"/>
          <w:sz w:val="26"/>
          <w:szCs w:val="26"/>
        </w:rPr>
        <w:t>_</w:t>
      </w:r>
      <w:r w:rsidRPr="0014672B">
        <w:rPr>
          <w:color w:val="000000"/>
          <w:sz w:val="26"/>
          <w:szCs w:val="26"/>
        </w:rPr>
        <w:t>(</w:t>
      </w:r>
      <w:proofErr w:type="gramEnd"/>
      <w:r w:rsidRPr="0014672B">
        <w:rPr>
          <w:color w:val="000000"/>
          <w:sz w:val="26"/>
          <w:szCs w:val="26"/>
        </w:rPr>
        <w:t xml:space="preserve">Ф.И.О. полностью) </w:t>
      </w:r>
    </w:p>
    <w:p w14:paraId="7102617C" w14:textId="77777777" w:rsidR="001462E6" w:rsidRPr="0014672B" w:rsidRDefault="001462E6" w:rsidP="001462E6">
      <w:pPr>
        <w:spacing w:before="28" w:after="28" w:line="100" w:lineRule="atLeast"/>
        <w:jc w:val="center"/>
        <w:rPr>
          <w:color w:val="000000"/>
          <w:sz w:val="26"/>
          <w:szCs w:val="26"/>
        </w:rPr>
      </w:pPr>
      <w:r w:rsidRPr="0014672B">
        <w:rPr>
          <w:color w:val="000000"/>
          <w:sz w:val="26"/>
          <w:szCs w:val="26"/>
        </w:rPr>
        <w:t xml:space="preserve">  </w:t>
      </w:r>
    </w:p>
    <w:p w14:paraId="0362C777"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2. Название </w:t>
      </w:r>
      <w:proofErr w:type="gramStart"/>
      <w:r w:rsidRPr="0014672B">
        <w:rPr>
          <w:color w:val="000000"/>
          <w:sz w:val="26"/>
          <w:szCs w:val="26"/>
        </w:rPr>
        <w:t>проекта:_</w:t>
      </w:r>
      <w:proofErr w:type="gramEnd"/>
      <w:r w:rsidRPr="0014672B">
        <w:rPr>
          <w:color w:val="000000"/>
          <w:sz w:val="26"/>
          <w:szCs w:val="26"/>
        </w:rPr>
        <w:t>_________________________________</w:t>
      </w:r>
      <w:r w:rsidR="00CA34B3" w:rsidRPr="0014672B">
        <w:rPr>
          <w:color w:val="000000"/>
          <w:sz w:val="26"/>
          <w:szCs w:val="26"/>
        </w:rPr>
        <w:t>_________________________</w:t>
      </w:r>
    </w:p>
    <w:p w14:paraId="7F8AC59E" w14:textId="77777777" w:rsidR="001462E6" w:rsidRPr="0014672B" w:rsidRDefault="001462E6" w:rsidP="001462E6">
      <w:pPr>
        <w:spacing w:before="28" w:after="28" w:line="100" w:lineRule="atLeast"/>
        <w:jc w:val="right"/>
        <w:rPr>
          <w:color w:val="000000"/>
          <w:sz w:val="26"/>
          <w:szCs w:val="26"/>
        </w:rPr>
      </w:pPr>
    </w:p>
    <w:p w14:paraId="09CC30BE" w14:textId="77777777" w:rsidR="001462E6" w:rsidRPr="0014672B" w:rsidRDefault="001462E6" w:rsidP="001462E6">
      <w:pPr>
        <w:spacing w:before="28" w:after="28" w:line="100" w:lineRule="atLeast"/>
        <w:rPr>
          <w:color w:val="000000"/>
          <w:sz w:val="26"/>
          <w:szCs w:val="26"/>
        </w:rPr>
      </w:pPr>
      <w:r w:rsidRPr="0014672B">
        <w:rPr>
          <w:color w:val="000000"/>
          <w:sz w:val="26"/>
          <w:szCs w:val="26"/>
        </w:rPr>
        <w:t>________________________________________________________________</w:t>
      </w:r>
      <w:r w:rsidR="00CA34B3" w:rsidRPr="0014672B">
        <w:rPr>
          <w:color w:val="000000"/>
          <w:sz w:val="26"/>
          <w:szCs w:val="26"/>
        </w:rPr>
        <w:t>__</w:t>
      </w:r>
    </w:p>
    <w:p w14:paraId="7976A3B0" w14:textId="77777777" w:rsidR="001462E6" w:rsidRPr="0014672B" w:rsidRDefault="001462E6" w:rsidP="001462E6">
      <w:pPr>
        <w:spacing w:before="28" w:after="28" w:line="100" w:lineRule="atLeast"/>
        <w:rPr>
          <w:color w:val="000000"/>
          <w:sz w:val="26"/>
          <w:szCs w:val="26"/>
        </w:rPr>
      </w:pPr>
      <w:r w:rsidRPr="0014672B">
        <w:rPr>
          <w:color w:val="000000"/>
          <w:sz w:val="26"/>
          <w:szCs w:val="26"/>
        </w:rPr>
        <w:t>3. Организация (учреждение): ________________________________________________________________класс</w:t>
      </w:r>
    </w:p>
    <w:p w14:paraId="57729FC1"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  </w:t>
      </w:r>
    </w:p>
    <w:p w14:paraId="6367A307"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4. Домашний адрес, </w:t>
      </w:r>
      <w:proofErr w:type="gramStart"/>
      <w:r w:rsidRPr="0014672B">
        <w:rPr>
          <w:color w:val="000000"/>
          <w:sz w:val="26"/>
          <w:szCs w:val="26"/>
        </w:rPr>
        <w:t>телефон:_</w:t>
      </w:r>
      <w:proofErr w:type="gramEnd"/>
      <w:r w:rsidRPr="0014672B">
        <w:rPr>
          <w:color w:val="000000"/>
          <w:sz w:val="26"/>
          <w:szCs w:val="26"/>
        </w:rPr>
        <w:t xml:space="preserve">________________________________________________ </w:t>
      </w:r>
    </w:p>
    <w:p w14:paraId="19E61D4F"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  </w:t>
      </w:r>
    </w:p>
    <w:p w14:paraId="2BFF2A67"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e - mail______________________________________________________________ </w:t>
      </w:r>
    </w:p>
    <w:p w14:paraId="770A8EED"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  </w:t>
      </w:r>
    </w:p>
    <w:p w14:paraId="6B1A0E4F" w14:textId="77777777" w:rsidR="001462E6" w:rsidRPr="0014672B" w:rsidRDefault="001462E6" w:rsidP="001462E6">
      <w:pPr>
        <w:spacing w:before="28" w:after="28" w:line="100" w:lineRule="atLeast"/>
        <w:rPr>
          <w:color w:val="000000"/>
          <w:sz w:val="26"/>
          <w:szCs w:val="26"/>
        </w:rPr>
      </w:pPr>
      <w:r w:rsidRPr="0014672B">
        <w:rPr>
          <w:color w:val="000000"/>
          <w:sz w:val="26"/>
          <w:szCs w:val="26"/>
        </w:rPr>
        <w:t xml:space="preserve">6. Руководитель </w:t>
      </w:r>
      <w:proofErr w:type="gramStart"/>
      <w:r w:rsidRPr="0014672B">
        <w:rPr>
          <w:color w:val="000000"/>
          <w:sz w:val="26"/>
          <w:szCs w:val="26"/>
        </w:rPr>
        <w:t>проекта:_</w:t>
      </w:r>
      <w:proofErr w:type="gramEnd"/>
      <w:r w:rsidRPr="0014672B">
        <w:rPr>
          <w:color w:val="000000"/>
          <w:sz w:val="26"/>
          <w:szCs w:val="26"/>
        </w:rPr>
        <w:t>_______________________________________</w:t>
      </w:r>
      <w:r w:rsidR="00CA34B3" w:rsidRPr="0014672B">
        <w:rPr>
          <w:color w:val="000000"/>
          <w:sz w:val="26"/>
          <w:szCs w:val="26"/>
        </w:rPr>
        <w:t>___________________</w:t>
      </w:r>
    </w:p>
    <w:p w14:paraId="61A3E269" w14:textId="77777777" w:rsidR="001462E6" w:rsidRPr="0014672B" w:rsidRDefault="001462E6" w:rsidP="001462E6">
      <w:pPr>
        <w:spacing w:before="28" w:after="28" w:line="100" w:lineRule="atLeast"/>
        <w:jc w:val="center"/>
        <w:rPr>
          <w:color w:val="000000"/>
          <w:sz w:val="26"/>
          <w:szCs w:val="26"/>
        </w:rPr>
      </w:pPr>
      <w:r w:rsidRPr="0014672B">
        <w:rPr>
          <w:color w:val="000000"/>
          <w:sz w:val="26"/>
          <w:szCs w:val="26"/>
        </w:rPr>
        <w:t>(Ф.И.О. полностью, должность</w:t>
      </w:r>
      <w:proofErr w:type="gramStart"/>
      <w:r w:rsidRPr="0014672B">
        <w:rPr>
          <w:color w:val="000000"/>
          <w:sz w:val="26"/>
          <w:szCs w:val="26"/>
        </w:rPr>
        <w:t>, )</w:t>
      </w:r>
      <w:proofErr w:type="gramEnd"/>
    </w:p>
    <w:p w14:paraId="6731BDC5" w14:textId="77777777" w:rsidR="001462E6" w:rsidRPr="0014672B" w:rsidRDefault="001462E6" w:rsidP="001462E6">
      <w:pPr>
        <w:spacing w:before="28" w:after="28" w:line="100" w:lineRule="atLeast"/>
        <w:rPr>
          <w:color w:val="000000"/>
          <w:sz w:val="26"/>
          <w:szCs w:val="26"/>
        </w:rPr>
      </w:pPr>
    </w:p>
    <w:p w14:paraId="7A4A106B" w14:textId="77777777" w:rsidR="001462E6" w:rsidRPr="0014672B" w:rsidRDefault="001462E6" w:rsidP="001462E6">
      <w:pPr>
        <w:spacing w:before="28" w:after="28" w:line="100" w:lineRule="atLeast"/>
        <w:rPr>
          <w:color w:val="000000"/>
          <w:sz w:val="26"/>
          <w:szCs w:val="26"/>
        </w:rPr>
      </w:pPr>
      <w:r w:rsidRPr="0014672B">
        <w:rPr>
          <w:color w:val="000000"/>
          <w:sz w:val="26"/>
          <w:szCs w:val="26"/>
        </w:rPr>
        <w:t>_______________________________________________</w:t>
      </w:r>
      <w:r w:rsidR="00CA34B3" w:rsidRPr="0014672B">
        <w:rPr>
          <w:color w:val="000000"/>
          <w:sz w:val="26"/>
          <w:szCs w:val="26"/>
        </w:rPr>
        <w:t>___________________</w:t>
      </w:r>
    </w:p>
    <w:p w14:paraId="0664E19E" w14:textId="77777777" w:rsidR="001462E6" w:rsidRPr="0014672B" w:rsidRDefault="001462E6" w:rsidP="001462E6">
      <w:pPr>
        <w:spacing w:before="28" w:after="28" w:line="100" w:lineRule="atLeast"/>
        <w:jc w:val="right"/>
        <w:rPr>
          <w:i/>
          <w:iCs/>
          <w:color w:val="000000"/>
          <w:sz w:val="26"/>
          <w:szCs w:val="26"/>
        </w:rPr>
      </w:pPr>
    </w:p>
    <w:p w14:paraId="673030E7" w14:textId="77777777" w:rsidR="001462E6" w:rsidRPr="0014672B" w:rsidRDefault="001462E6" w:rsidP="001462E6">
      <w:pPr>
        <w:spacing w:before="28" w:after="28" w:line="100" w:lineRule="atLeast"/>
        <w:jc w:val="right"/>
        <w:rPr>
          <w:i/>
          <w:iCs/>
          <w:color w:val="000000"/>
          <w:sz w:val="26"/>
          <w:szCs w:val="26"/>
        </w:rPr>
      </w:pPr>
    </w:p>
    <w:p w14:paraId="3ED10B33" w14:textId="77777777" w:rsidR="001462E6" w:rsidRPr="0014672B" w:rsidRDefault="001462E6" w:rsidP="001462E6">
      <w:pPr>
        <w:spacing w:before="28" w:after="28" w:line="100" w:lineRule="atLeast"/>
        <w:jc w:val="right"/>
        <w:rPr>
          <w:i/>
          <w:iCs/>
          <w:color w:val="000000"/>
          <w:sz w:val="26"/>
          <w:szCs w:val="26"/>
        </w:rPr>
      </w:pPr>
    </w:p>
    <w:p w14:paraId="74A771F9" w14:textId="77777777" w:rsidR="00CA34B3" w:rsidRDefault="00CA34B3" w:rsidP="001462E6">
      <w:pPr>
        <w:spacing w:before="28" w:after="28" w:line="100" w:lineRule="atLeast"/>
        <w:jc w:val="right"/>
        <w:rPr>
          <w:i/>
          <w:iCs/>
          <w:color w:val="000000"/>
          <w:szCs w:val="28"/>
        </w:rPr>
      </w:pPr>
    </w:p>
    <w:p w14:paraId="56CC647A" w14:textId="06C50CB2" w:rsidR="00CA34B3" w:rsidRDefault="00CA34B3" w:rsidP="001462E6">
      <w:pPr>
        <w:spacing w:before="28" w:after="28" w:line="100" w:lineRule="atLeast"/>
        <w:jc w:val="right"/>
        <w:rPr>
          <w:i/>
          <w:iCs/>
          <w:color w:val="000000"/>
          <w:szCs w:val="28"/>
        </w:rPr>
      </w:pPr>
    </w:p>
    <w:p w14:paraId="5084C954" w14:textId="112C6BFE" w:rsidR="0014672B" w:rsidRDefault="0014672B" w:rsidP="001462E6">
      <w:pPr>
        <w:spacing w:before="28" w:after="28" w:line="100" w:lineRule="atLeast"/>
        <w:jc w:val="right"/>
        <w:rPr>
          <w:i/>
          <w:iCs/>
          <w:color w:val="000000"/>
          <w:szCs w:val="28"/>
        </w:rPr>
      </w:pPr>
    </w:p>
    <w:p w14:paraId="7037A5E5" w14:textId="21E42BFE" w:rsidR="0014672B" w:rsidRDefault="0014672B" w:rsidP="001462E6">
      <w:pPr>
        <w:spacing w:before="28" w:after="28" w:line="100" w:lineRule="atLeast"/>
        <w:jc w:val="right"/>
        <w:rPr>
          <w:i/>
          <w:iCs/>
          <w:color w:val="000000"/>
          <w:szCs w:val="28"/>
        </w:rPr>
      </w:pPr>
    </w:p>
    <w:p w14:paraId="49787508" w14:textId="2D2E91DE" w:rsidR="0014672B" w:rsidRDefault="0014672B" w:rsidP="001462E6">
      <w:pPr>
        <w:spacing w:before="28" w:after="28" w:line="100" w:lineRule="atLeast"/>
        <w:jc w:val="right"/>
        <w:rPr>
          <w:i/>
          <w:iCs/>
          <w:color w:val="000000"/>
          <w:szCs w:val="28"/>
        </w:rPr>
      </w:pPr>
    </w:p>
    <w:p w14:paraId="6E9EC2F1" w14:textId="77777777" w:rsidR="0014672B" w:rsidRDefault="0014672B" w:rsidP="001462E6">
      <w:pPr>
        <w:spacing w:before="28" w:after="28" w:line="100" w:lineRule="atLeast"/>
        <w:jc w:val="right"/>
        <w:rPr>
          <w:i/>
          <w:iCs/>
          <w:color w:val="000000"/>
          <w:szCs w:val="28"/>
        </w:rPr>
      </w:pPr>
    </w:p>
    <w:p w14:paraId="7A378272" w14:textId="77777777" w:rsidR="00CA34B3" w:rsidRDefault="00CA34B3" w:rsidP="001462E6">
      <w:pPr>
        <w:spacing w:before="28" w:after="28" w:line="100" w:lineRule="atLeast"/>
        <w:jc w:val="right"/>
        <w:rPr>
          <w:i/>
          <w:iCs/>
          <w:color w:val="000000"/>
          <w:szCs w:val="28"/>
        </w:rPr>
      </w:pPr>
    </w:p>
    <w:p w14:paraId="3E943F5B" w14:textId="77777777" w:rsidR="00CA34B3" w:rsidRDefault="00CA34B3" w:rsidP="001462E6">
      <w:pPr>
        <w:spacing w:before="28" w:after="28" w:line="100" w:lineRule="atLeast"/>
        <w:jc w:val="right"/>
        <w:rPr>
          <w:i/>
          <w:iCs/>
          <w:color w:val="000000"/>
          <w:szCs w:val="28"/>
        </w:rPr>
      </w:pPr>
    </w:p>
    <w:p w14:paraId="584F6E48" w14:textId="77777777" w:rsidR="001462E6" w:rsidRPr="0014672B" w:rsidRDefault="001462E6" w:rsidP="001462E6">
      <w:pPr>
        <w:spacing w:before="28" w:after="28" w:line="100" w:lineRule="atLeast"/>
        <w:jc w:val="right"/>
        <w:rPr>
          <w:sz w:val="24"/>
          <w:szCs w:val="24"/>
        </w:rPr>
      </w:pPr>
      <w:r w:rsidRPr="0014672B">
        <w:rPr>
          <w:sz w:val="24"/>
          <w:szCs w:val="24"/>
        </w:rPr>
        <w:lastRenderedPageBreak/>
        <w:t xml:space="preserve">Приложение № 2 </w:t>
      </w:r>
    </w:p>
    <w:p w14:paraId="7A46B365" w14:textId="77777777" w:rsidR="001462E6" w:rsidRPr="0014672B" w:rsidRDefault="001462E6" w:rsidP="001462E6">
      <w:pPr>
        <w:spacing w:before="28" w:after="28" w:line="100" w:lineRule="atLeast"/>
        <w:jc w:val="right"/>
        <w:rPr>
          <w:sz w:val="24"/>
          <w:szCs w:val="24"/>
        </w:rPr>
      </w:pPr>
      <w:r w:rsidRPr="0014672B">
        <w:rPr>
          <w:color w:val="000000"/>
          <w:sz w:val="24"/>
          <w:szCs w:val="24"/>
        </w:rPr>
        <w:t>к Порядку проведения конкурса</w:t>
      </w:r>
    </w:p>
    <w:p w14:paraId="055D1179" w14:textId="77777777" w:rsidR="001462E6" w:rsidRPr="0014672B" w:rsidRDefault="001462E6" w:rsidP="001462E6">
      <w:pPr>
        <w:spacing w:before="28" w:after="28" w:line="100" w:lineRule="atLeast"/>
        <w:jc w:val="right"/>
        <w:rPr>
          <w:sz w:val="24"/>
          <w:szCs w:val="24"/>
        </w:rPr>
      </w:pPr>
      <w:r w:rsidRPr="0014672B">
        <w:rPr>
          <w:sz w:val="24"/>
          <w:szCs w:val="24"/>
        </w:rPr>
        <w:t xml:space="preserve">«Лучший предпринимательский </w:t>
      </w:r>
    </w:p>
    <w:p w14:paraId="5E73F219" w14:textId="77777777" w:rsidR="001462E6" w:rsidRPr="0014672B" w:rsidRDefault="001462E6" w:rsidP="001462E6">
      <w:pPr>
        <w:spacing w:before="28" w:after="28" w:line="100" w:lineRule="atLeast"/>
        <w:jc w:val="right"/>
        <w:rPr>
          <w:i/>
          <w:iCs/>
          <w:sz w:val="24"/>
          <w:szCs w:val="24"/>
        </w:rPr>
      </w:pPr>
      <w:r w:rsidRPr="0014672B">
        <w:rPr>
          <w:sz w:val="24"/>
          <w:szCs w:val="24"/>
        </w:rPr>
        <w:t>проект учащейся молодежи»</w:t>
      </w:r>
    </w:p>
    <w:p w14:paraId="211B8A31" w14:textId="77777777" w:rsidR="001462E6" w:rsidRPr="00B73C54" w:rsidRDefault="001462E6" w:rsidP="001462E6">
      <w:pPr>
        <w:spacing w:before="28" w:after="28" w:line="100" w:lineRule="atLeast"/>
        <w:jc w:val="center"/>
        <w:rPr>
          <w:szCs w:val="28"/>
        </w:rPr>
      </w:pPr>
    </w:p>
    <w:p w14:paraId="38913CDD" w14:textId="77777777" w:rsidR="001462E6" w:rsidRPr="00B73C54" w:rsidRDefault="001462E6" w:rsidP="001462E6">
      <w:pPr>
        <w:jc w:val="center"/>
        <w:rPr>
          <w:b/>
          <w:szCs w:val="28"/>
        </w:rPr>
      </w:pPr>
      <w:r w:rsidRPr="00B73C54">
        <w:rPr>
          <w:b/>
          <w:szCs w:val="28"/>
        </w:rPr>
        <w:t xml:space="preserve">Требования к составлению бизнес-плана </w:t>
      </w:r>
    </w:p>
    <w:p w14:paraId="36D8B391" w14:textId="77777777" w:rsidR="001462E6" w:rsidRPr="00B73C54" w:rsidRDefault="001462E6" w:rsidP="001462E6">
      <w:pPr>
        <w:jc w:val="center"/>
        <w:rPr>
          <w:b/>
          <w:szCs w:val="28"/>
        </w:rPr>
      </w:pPr>
      <w:r w:rsidRPr="00B73C54">
        <w:rPr>
          <w:b/>
          <w:szCs w:val="28"/>
        </w:rPr>
        <w:t>предпринимательского проекта.</w:t>
      </w:r>
    </w:p>
    <w:p w14:paraId="326D8DE1" w14:textId="77777777" w:rsidR="001462E6" w:rsidRPr="00DB56FE" w:rsidRDefault="001462E6" w:rsidP="001462E6">
      <w:pPr>
        <w:numPr>
          <w:ilvl w:val="0"/>
          <w:numId w:val="2"/>
        </w:numPr>
        <w:tabs>
          <w:tab w:val="clear" w:pos="0"/>
          <w:tab w:val="num" w:pos="720"/>
          <w:tab w:val="left" w:pos="2880"/>
        </w:tabs>
        <w:ind w:left="360"/>
        <w:jc w:val="both"/>
        <w:rPr>
          <w:sz w:val="26"/>
          <w:szCs w:val="26"/>
        </w:rPr>
      </w:pPr>
      <w:r w:rsidRPr="00DB56FE">
        <w:rPr>
          <w:sz w:val="26"/>
          <w:szCs w:val="26"/>
        </w:rPr>
        <w:t>Бизнес-план состоит из следующих разделов:</w:t>
      </w:r>
    </w:p>
    <w:p w14:paraId="2FE8C02A" w14:textId="77777777" w:rsidR="001462E6" w:rsidRPr="00DB56FE" w:rsidRDefault="001462E6" w:rsidP="001462E6">
      <w:pPr>
        <w:jc w:val="both"/>
        <w:rPr>
          <w:b/>
          <w:sz w:val="26"/>
          <w:szCs w:val="26"/>
        </w:rPr>
      </w:pPr>
      <w:r w:rsidRPr="00DB56FE">
        <w:rPr>
          <w:b/>
          <w:sz w:val="26"/>
          <w:szCs w:val="26"/>
          <w:lang w:val="en-US"/>
        </w:rPr>
        <w:t>I</w:t>
      </w:r>
      <w:r w:rsidRPr="00DB56FE">
        <w:rPr>
          <w:b/>
          <w:sz w:val="26"/>
          <w:szCs w:val="26"/>
        </w:rPr>
        <w:t>.Аналитическая часть.</w:t>
      </w:r>
    </w:p>
    <w:p w14:paraId="0F20D36B" w14:textId="77777777" w:rsidR="001462E6" w:rsidRPr="00DB56FE" w:rsidRDefault="001462E6" w:rsidP="001462E6">
      <w:pPr>
        <w:jc w:val="both"/>
        <w:rPr>
          <w:sz w:val="26"/>
          <w:szCs w:val="26"/>
        </w:rPr>
      </w:pPr>
      <w:r w:rsidRPr="00DB56FE">
        <w:rPr>
          <w:sz w:val="26"/>
          <w:szCs w:val="26"/>
        </w:rPr>
        <w:t>1) Название, адрес, данные о руководителях (владельцах);</w:t>
      </w:r>
    </w:p>
    <w:p w14:paraId="795B6046" w14:textId="77777777" w:rsidR="001462E6" w:rsidRPr="00DB56FE" w:rsidRDefault="001462E6" w:rsidP="001462E6">
      <w:pPr>
        <w:tabs>
          <w:tab w:val="left" w:pos="2880"/>
        </w:tabs>
        <w:ind w:left="360" w:hanging="360"/>
        <w:jc w:val="both"/>
        <w:rPr>
          <w:sz w:val="26"/>
          <w:szCs w:val="26"/>
        </w:rPr>
      </w:pPr>
      <w:r w:rsidRPr="00DB56FE">
        <w:rPr>
          <w:sz w:val="26"/>
          <w:szCs w:val="26"/>
        </w:rPr>
        <w:t>2) Цели вашего бизнеса;</w:t>
      </w:r>
    </w:p>
    <w:p w14:paraId="4189444E" w14:textId="77777777" w:rsidR="001462E6" w:rsidRPr="00DB56FE" w:rsidRDefault="001462E6" w:rsidP="001462E6">
      <w:pPr>
        <w:tabs>
          <w:tab w:val="left" w:pos="2880"/>
        </w:tabs>
        <w:ind w:left="360" w:hanging="360"/>
        <w:jc w:val="both"/>
        <w:rPr>
          <w:sz w:val="26"/>
          <w:szCs w:val="26"/>
        </w:rPr>
      </w:pPr>
      <w:r w:rsidRPr="00DB56FE">
        <w:rPr>
          <w:sz w:val="26"/>
          <w:szCs w:val="26"/>
        </w:rPr>
        <w:t>3) описание предприятия, возможности предприятия по выпуску товаров или оказанию услуг;</w:t>
      </w:r>
    </w:p>
    <w:p w14:paraId="4A0E4D4F" w14:textId="77777777" w:rsidR="001462E6" w:rsidRPr="00DB56FE" w:rsidRDefault="001462E6" w:rsidP="001462E6">
      <w:pPr>
        <w:tabs>
          <w:tab w:val="left" w:pos="2880"/>
        </w:tabs>
        <w:ind w:left="360" w:hanging="360"/>
        <w:jc w:val="both"/>
        <w:rPr>
          <w:sz w:val="26"/>
          <w:szCs w:val="26"/>
        </w:rPr>
      </w:pPr>
      <w:r w:rsidRPr="00DB56FE">
        <w:rPr>
          <w:sz w:val="26"/>
          <w:szCs w:val="26"/>
        </w:rPr>
        <w:t>4) анализ общей ситуации в выбранном вами секторе рынка, краткое обоснование выбранного направления деятельности;</w:t>
      </w:r>
    </w:p>
    <w:p w14:paraId="21B8BBE6" w14:textId="77777777" w:rsidR="001462E6" w:rsidRPr="00DB56FE" w:rsidRDefault="001462E6" w:rsidP="001462E6">
      <w:pPr>
        <w:tabs>
          <w:tab w:val="left" w:pos="2880"/>
        </w:tabs>
        <w:ind w:left="360" w:hanging="360"/>
        <w:jc w:val="both"/>
        <w:rPr>
          <w:sz w:val="26"/>
          <w:szCs w:val="26"/>
        </w:rPr>
      </w:pPr>
      <w:r w:rsidRPr="00DB56FE">
        <w:rPr>
          <w:sz w:val="26"/>
          <w:szCs w:val="26"/>
        </w:rPr>
        <w:t>5) характеристика конечной продукции.</w:t>
      </w:r>
    </w:p>
    <w:p w14:paraId="470D251F"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II</w:t>
      </w:r>
      <w:r w:rsidRPr="00DB56FE">
        <w:rPr>
          <w:b/>
          <w:sz w:val="26"/>
          <w:szCs w:val="26"/>
        </w:rPr>
        <w:t>. План по сбыту.</w:t>
      </w:r>
    </w:p>
    <w:p w14:paraId="5E55E370"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определение потенциальных потребителей и рынков сбыта;</w:t>
      </w:r>
    </w:p>
    <w:p w14:paraId="20031CFA"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анализ наличия и возможностей ваших конкурентов;</w:t>
      </w:r>
    </w:p>
    <w:p w14:paraId="327B5BC4"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определение цен на продукцию;</w:t>
      </w:r>
    </w:p>
    <w:p w14:paraId="417C49D7"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пути продвижения вашей продукции на рынок (реклама, каналы сбыта, реализация, обслуживание потребителя).</w:t>
      </w:r>
    </w:p>
    <w:p w14:paraId="58299C90" w14:textId="77777777" w:rsidR="001462E6" w:rsidRPr="00DB56FE" w:rsidRDefault="001462E6" w:rsidP="001462E6">
      <w:pPr>
        <w:tabs>
          <w:tab w:val="left" w:pos="360"/>
        </w:tabs>
        <w:jc w:val="both"/>
        <w:rPr>
          <w:b/>
          <w:sz w:val="26"/>
          <w:szCs w:val="26"/>
        </w:rPr>
      </w:pPr>
      <w:r w:rsidRPr="00DB56FE">
        <w:rPr>
          <w:b/>
          <w:sz w:val="26"/>
          <w:szCs w:val="26"/>
        </w:rPr>
        <w:t>Ш. Финансирование.</w:t>
      </w:r>
    </w:p>
    <w:p w14:paraId="4F6829E3" w14:textId="77777777" w:rsidR="001462E6" w:rsidRPr="00DB56FE" w:rsidRDefault="001462E6" w:rsidP="001462E6">
      <w:pPr>
        <w:numPr>
          <w:ilvl w:val="0"/>
          <w:numId w:val="5"/>
        </w:numPr>
        <w:tabs>
          <w:tab w:val="clear" w:pos="720"/>
          <w:tab w:val="num" w:pos="1260"/>
          <w:tab w:val="left" w:pos="2880"/>
        </w:tabs>
        <w:ind w:left="360" w:firstLine="0"/>
        <w:jc w:val="both"/>
        <w:rPr>
          <w:sz w:val="26"/>
          <w:szCs w:val="26"/>
        </w:rPr>
      </w:pPr>
      <w:r w:rsidRPr="00DB56FE">
        <w:rPr>
          <w:sz w:val="26"/>
          <w:szCs w:val="26"/>
        </w:rPr>
        <w:t>определение стартового капитала и источников его поступления;</w:t>
      </w:r>
    </w:p>
    <w:p w14:paraId="6A1BC0AE" w14:textId="77777777" w:rsidR="001462E6" w:rsidRPr="00DB56FE" w:rsidRDefault="001462E6" w:rsidP="001462E6">
      <w:pPr>
        <w:numPr>
          <w:ilvl w:val="0"/>
          <w:numId w:val="5"/>
        </w:numPr>
        <w:tabs>
          <w:tab w:val="clear" w:pos="720"/>
          <w:tab w:val="num" w:pos="1260"/>
          <w:tab w:val="left" w:pos="2880"/>
        </w:tabs>
        <w:ind w:left="360" w:firstLine="0"/>
        <w:jc w:val="both"/>
        <w:rPr>
          <w:sz w:val="26"/>
          <w:szCs w:val="26"/>
        </w:rPr>
      </w:pPr>
      <w:r w:rsidRPr="00DB56FE">
        <w:rPr>
          <w:sz w:val="26"/>
          <w:szCs w:val="26"/>
        </w:rPr>
        <w:t>расчет дополнительных ресурсов, необходимых на планируемый период.</w:t>
      </w:r>
    </w:p>
    <w:p w14:paraId="45BBBD89"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IV</w:t>
      </w:r>
      <w:r w:rsidRPr="00DB56FE">
        <w:rPr>
          <w:b/>
          <w:sz w:val="26"/>
          <w:szCs w:val="26"/>
        </w:rPr>
        <w:t>. Производство.</w:t>
      </w:r>
    </w:p>
    <w:p w14:paraId="4E6300F1" w14:textId="77777777" w:rsidR="001462E6" w:rsidRPr="00DB56FE" w:rsidRDefault="001462E6" w:rsidP="001462E6">
      <w:pPr>
        <w:tabs>
          <w:tab w:val="left" w:pos="2880"/>
        </w:tabs>
        <w:ind w:left="360" w:hanging="360"/>
        <w:jc w:val="both"/>
        <w:rPr>
          <w:sz w:val="26"/>
          <w:szCs w:val="26"/>
        </w:rPr>
      </w:pPr>
      <w:r w:rsidRPr="00DB56FE">
        <w:rPr>
          <w:sz w:val="26"/>
          <w:szCs w:val="26"/>
        </w:rPr>
        <w:t>1) средства производства (помещение, оборудование, оборотные средства и т.д.)</w:t>
      </w:r>
    </w:p>
    <w:p w14:paraId="47280507" w14:textId="77777777" w:rsidR="001462E6" w:rsidRPr="00DB56FE" w:rsidRDefault="001462E6" w:rsidP="001462E6">
      <w:pPr>
        <w:tabs>
          <w:tab w:val="left" w:pos="2880"/>
        </w:tabs>
        <w:ind w:left="360" w:hanging="360"/>
        <w:jc w:val="both"/>
        <w:rPr>
          <w:sz w:val="26"/>
          <w:szCs w:val="26"/>
        </w:rPr>
      </w:pPr>
      <w:r w:rsidRPr="00DB56FE">
        <w:rPr>
          <w:sz w:val="26"/>
          <w:szCs w:val="26"/>
        </w:rPr>
        <w:t>2) производственный персонал, количество создаваемых рабочих мест с указанием названия рабочих мест (специальность, профессия), планируемая заработная плата;</w:t>
      </w:r>
    </w:p>
    <w:p w14:paraId="6555B176" w14:textId="77777777" w:rsidR="001462E6" w:rsidRPr="00DB56FE" w:rsidRDefault="001462E6" w:rsidP="001462E6">
      <w:pPr>
        <w:tabs>
          <w:tab w:val="left" w:pos="2880"/>
        </w:tabs>
        <w:ind w:left="360" w:hanging="360"/>
        <w:jc w:val="both"/>
        <w:rPr>
          <w:sz w:val="26"/>
          <w:szCs w:val="26"/>
        </w:rPr>
      </w:pPr>
      <w:r w:rsidRPr="00DB56FE">
        <w:rPr>
          <w:sz w:val="26"/>
          <w:szCs w:val="26"/>
        </w:rPr>
        <w:t>3) производственный процесс.</w:t>
      </w:r>
    </w:p>
    <w:p w14:paraId="2385E67E"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V</w:t>
      </w:r>
      <w:r w:rsidRPr="00DB56FE">
        <w:rPr>
          <w:b/>
          <w:sz w:val="26"/>
          <w:szCs w:val="26"/>
        </w:rPr>
        <w:t>. План действий.</w:t>
      </w:r>
    </w:p>
    <w:p w14:paraId="62E83574" w14:textId="77777777"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 xml:space="preserve">определение последовательности действий, которые могут привести вас к </w:t>
      </w:r>
      <w:proofErr w:type="gramStart"/>
      <w:r w:rsidRPr="00DB56FE">
        <w:rPr>
          <w:sz w:val="26"/>
          <w:szCs w:val="26"/>
        </w:rPr>
        <w:t>успеху,  функции</w:t>
      </w:r>
      <w:proofErr w:type="gramEnd"/>
      <w:r w:rsidRPr="00DB56FE">
        <w:rPr>
          <w:sz w:val="26"/>
          <w:szCs w:val="26"/>
        </w:rPr>
        <w:t xml:space="preserve"> управления (прогнозирование и планирование, организация, активизация и стимулирование, координация, учет, контроль и анализ);</w:t>
      </w:r>
    </w:p>
    <w:p w14:paraId="0157A080" w14:textId="77777777"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оценка времени на реализацию плана и его распределение по различным этапам;</w:t>
      </w:r>
    </w:p>
    <w:p w14:paraId="19B4FD8F" w14:textId="77777777"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прогноз финансовых результатов.</w:t>
      </w:r>
    </w:p>
    <w:p w14:paraId="4F700D1F"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VI</w:t>
      </w:r>
      <w:r w:rsidRPr="00DB56FE">
        <w:rPr>
          <w:b/>
          <w:sz w:val="26"/>
          <w:szCs w:val="26"/>
        </w:rPr>
        <w:t>. Резюме.</w:t>
      </w:r>
    </w:p>
    <w:p w14:paraId="18B4501E" w14:textId="77777777" w:rsidR="001462E6" w:rsidRPr="00DB56FE" w:rsidRDefault="001462E6" w:rsidP="001462E6">
      <w:pPr>
        <w:tabs>
          <w:tab w:val="left" w:pos="2880"/>
        </w:tabs>
        <w:ind w:left="360" w:hanging="360"/>
        <w:jc w:val="both"/>
        <w:rPr>
          <w:sz w:val="26"/>
          <w:szCs w:val="26"/>
        </w:rPr>
      </w:pPr>
      <w:r w:rsidRPr="00DB56FE">
        <w:rPr>
          <w:sz w:val="26"/>
          <w:szCs w:val="26"/>
        </w:rPr>
        <w:t>Заключительная часть бизнес-плана должна в лаконичной форме представить основные выводы о перспективности начатого вами дела.</w:t>
      </w:r>
    </w:p>
    <w:p w14:paraId="587255A1" w14:textId="77777777" w:rsidR="001462E6" w:rsidRPr="00DB56FE" w:rsidRDefault="001462E6" w:rsidP="001462E6">
      <w:pPr>
        <w:tabs>
          <w:tab w:val="left" w:pos="2880"/>
        </w:tabs>
        <w:ind w:left="360" w:hanging="360"/>
        <w:jc w:val="both"/>
        <w:rPr>
          <w:sz w:val="26"/>
          <w:szCs w:val="26"/>
        </w:rPr>
      </w:pPr>
    </w:p>
    <w:p w14:paraId="354BED50" w14:textId="77777777" w:rsidR="001462E6" w:rsidRPr="00DB56FE" w:rsidRDefault="001462E6" w:rsidP="001462E6">
      <w:pPr>
        <w:jc w:val="both"/>
        <w:rPr>
          <w:sz w:val="26"/>
          <w:szCs w:val="26"/>
        </w:rPr>
      </w:pPr>
      <w:r w:rsidRPr="00DB56FE">
        <w:rPr>
          <w:sz w:val="26"/>
          <w:szCs w:val="26"/>
        </w:rPr>
        <w:t>2.Бизнес-план проекта для участия в конкурсе должен быть представлен в одном экземпляре в печатном виде (А4)</w:t>
      </w:r>
      <w:r w:rsidR="00CA34B3">
        <w:rPr>
          <w:sz w:val="26"/>
          <w:szCs w:val="26"/>
        </w:rPr>
        <w:t xml:space="preserve"> и электронном носителе</w:t>
      </w:r>
      <w:r w:rsidRPr="00DB56FE">
        <w:rPr>
          <w:sz w:val="26"/>
          <w:szCs w:val="26"/>
        </w:rPr>
        <w:t>.</w:t>
      </w:r>
    </w:p>
    <w:p w14:paraId="3CDBD826" w14:textId="77777777" w:rsidR="00CA34B3" w:rsidRDefault="00CA34B3" w:rsidP="001462E6">
      <w:pPr>
        <w:pStyle w:val="ConsPlusNormal"/>
        <w:ind w:firstLine="5115"/>
        <w:jc w:val="right"/>
        <w:rPr>
          <w:rFonts w:ascii="Times New Roman" w:hAnsi="Times New Roman" w:cs="Times New Roman"/>
          <w:color w:val="000000"/>
          <w:sz w:val="28"/>
          <w:szCs w:val="28"/>
        </w:rPr>
      </w:pPr>
    </w:p>
    <w:p w14:paraId="59000B96" w14:textId="6151865F" w:rsidR="00CA34B3" w:rsidRDefault="00CA34B3" w:rsidP="001462E6">
      <w:pPr>
        <w:pStyle w:val="ConsPlusNormal"/>
        <w:ind w:firstLine="5115"/>
        <w:jc w:val="right"/>
        <w:rPr>
          <w:rFonts w:ascii="Times New Roman" w:hAnsi="Times New Roman" w:cs="Times New Roman"/>
          <w:color w:val="000000"/>
          <w:sz w:val="28"/>
          <w:szCs w:val="28"/>
        </w:rPr>
      </w:pPr>
    </w:p>
    <w:p w14:paraId="0F9CD297" w14:textId="1193EB85" w:rsidR="000370C8" w:rsidRDefault="000370C8" w:rsidP="001462E6">
      <w:pPr>
        <w:pStyle w:val="ConsPlusNormal"/>
        <w:ind w:firstLine="5115"/>
        <w:jc w:val="right"/>
        <w:rPr>
          <w:rFonts w:ascii="Times New Roman" w:hAnsi="Times New Roman" w:cs="Times New Roman"/>
          <w:color w:val="000000"/>
          <w:sz w:val="28"/>
          <w:szCs w:val="28"/>
        </w:rPr>
      </w:pPr>
    </w:p>
    <w:p w14:paraId="72BF18EB" w14:textId="77777777" w:rsidR="0014672B" w:rsidRDefault="0014672B" w:rsidP="001462E6">
      <w:pPr>
        <w:pStyle w:val="ConsPlusNormal"/>
        <w:ind w:firstLine="5115"/>
        <w:jc w:val="right"/>
        <w:rPr>
          <w:rFonts w:ascii="Times New Roman" w:hAnsi="Times New Roman" w:cs="Times New Roman"/>
          <w:color w:val="000000"/>
          <w:sz w:val="28"/>
          <w:szCs w:val="28"/>
        </w:rPr>
      </w:pPr>
    </w:p>
    <w:p w14:paraId="0CECD4FF" w14:textId="77777777" w:rsidR="009D70BB" w:rsidRDefault="009D70BB" w:rsidP="007D6E44">
      <w:pPr>
        <w:jc w:val="right"/>
        <w:rPr>
          <w:rFonts w:eastAsia="Arial"/>
          <w:color w:val="000000"/>
          <w:sz w:val="24"/>
          <w:szCs w:val="24"/>
        </w:rPr>
      </w:pPr>
    </w:p>
    <w:p w14:paraId="71C954E7" w14:textId="72F06F5A" w:rsidR="007D6E44" w:rsidRPr="0014672B" w:rsidRDefault="007D6E44" w:rsidP="007D6E44">
      <w:pPr>
        <w:jc w:val="right"/>
        <w:rPr>
          <w:rFonts w:eastAsia="Arial"/>
          <w:color w:val="000000"/>
          <w:sz w:val="24"/>
          <w:szCs w:val="24"/>
        </w:rPr>
      </w:pPr>
      <w:proofErr w:type="gramStart"/>
      <w:r w:rsidRPr="0014672B">
        <w:rPr>
          <w:rFonts w:eastAsia="Arial"/>
          <w:color w:val="000000"/>
          <w:sz w:val="24"/>
          <w:szCs w:val="24"/>
        </w:rPr>
        <w:lastRenderedPageBreak/>
        <w:t>Приложение  №</w:t>
      </w:r>
      <w:proofErr w:type="gramEnd"/>
      <w:r w:rsidRPr="0014672B">
        <w:rPr>
          <w:rFonts w:eastAsia="Arial"/>
          <w:color w:val="000000"/>
          <w:sz w:val="24"/>
          <w:szCs w:val="24"/>
        </w:rPr>
        <w:t>3</w:t>
      </w:r>
    </w:p>
    <w:p w14:paraId="53CB12D6" w14:textId="77777777" w:rsidR="007D6E44" w:rsidRPr="0014672B" w:rsidRDefault="007D6E44" w:rsidP="007D6E44">
      <w:pPr>
        <w:jc w:val="right"/>
        <w:rPr>
          <w:rFonts w:eastAsia="Arial"/>
          <w:color w:val="000000"/>
          <w:sz w:val="24"/>
          <w:szCs w:val="24"/>
        </w:rPr>
      </w:pPr>
      <w:r w:rsidRPr="0014672B">
        <w:rPr>
          <w:rFonts w:eastAsia="Arial"/>
          <w:color w:val="000000"/>
          <w:sz w:val="24"/>
          <w:szCs w:val="24"/>
        </w:rPr>
        <w:t>к муниципальной программе</w:t>
      </w:r>
    </w:p>
    <w:p w14:paraId="309E6B64" w14:textId="77777777" w:rsidR="007D6E44" w:rsidRPr="0014672B" w:rsidRDefault="007D6E44" w:rsidP="007D6E44">
      <w:pPr>
        <w:jc w:val="right"/>
        <w:rPr>
          <w:rFonts w:eastAsia="Arial"/>
          <w:color w:val="000000"/>
          <w:sz w:val="24"/>
          <w:szCs w:val="24"/>
        </w:rPr>
      </w:pPr>
      <w:r w:rsidRPr="0014672B">
        <w:rPr>
          <w:rFonts w:eastAsia="Arial"/>
          <w:color w:val="000000"/>
          <w:sz w:val="24"/>
          <w:szCs w:val="24"/>
        </w:rPr>
        <w:t>«Развитие субъектов малого</w:t>
      </w:r>
    </w:p>
    <w:p w14:paraId="488AB864" w14:textId="77777777" w:rsidR="007D6E44" w:rsidRPr="0014672B" w:rsidRDefault="007D6E44" w:rsidP="007D6E44">
      <w:pPr>
        <w:jc w:val="right"/>
        <w:rPr>
          <w:rFonts w:eastAsia="Arial"/>
          <w:color w:val="000000"/>
          <w:sz w:val="24"/>
          <w:szCs w:val="24"/>
        </w:rPr>
      </w:pPr>
      <w:r w:rsidRPr="0014672B">
        <w:rPr>
          <w:rFonts w:eastAsia="Arial"/>
          <w:color w:val="000000"/>
          <w:sz w:val="24"/>
          <w:szCs w:val="24"/>
        </w:rPr>
        <w:t>и среднего предпринимательства</w:t>
      </w:r>
    </w:p>
    <w:p w14:paraId="0CD09EBC" w14:textId="77777777" w:rsidR="007D6E44" w:rsidRPr="0014672B" w:rsidRDefault="007D6E44" w:rsidP="007D6E44">
      <w:pPr>
        <w:jc w:val="right"/>
        <w:rPr>
          <w:rFonts w:eastAsia="Arial"/>
          <w:color w:val="000000"/>
          <w:sz w:val="24"/>
          <w:szCs w:val="24"/>
        </w:rPr>
      </w:pPr>
      <w:r w:rsidRPr="0014672B">
        <w:rPr>
          <w:rFonts w:eastAsia="Arial"/>
          <w:color w:val="000000"/>
          <w:sz w:val="24"/>
          <w:szCs w:val="24"/>
        </w:rPr>
        <w:t>в Черниговском муниципальном</w:t>
      </w:r>
    </w:p>
    <w:p w14:paraId="3A6653EF" w14:textId="282BD3C7" w:rsidR="007D6E44" w:rsidRDefault="007D6E44" w:rsidP="007D6E44">
      <w:pPr>
        <w:jc w:val="right"/>
        <w:rPr>
          <w:rFonts w:eastAsia="Arial"/>
          <w:color w:val="000000"/>
          <w:sz w:val="24"/>
          <w:szCs w:val="24"/>
        </w:rPr>
      </w:pPr>
      <w:r w:rsidRPr="0014672B">
        <w:rPr>
          <w:rFonts w:eastAsia="Arial"/>
          <w:color w:val="000000"/>
          <w:sz w:val="24"/>
          <w:szCs w:val="24"/>
        </w:rPr>
        <w:t>районе» на 2017-20</w:t>
      </w:r>
      <w:r w:rsidR="00205AFD" w:rsidRPr="0014672B">
        <w:rPr>
          <w:rFonts w:eastAsia="Arial"/>
          <w:color w:val="000000"/>
          <w:sz w:val="24"/>
          <w:szCs w:val="24"/>
        </w:rPr>
        <w:t>2</w:t>
      </w:r>
      <w:r w:rsidR="009B36D8" w:rsidRPr="0014672B">
        <w:rPr>
          <w:rFonts w:eastAsia="Arial"/>
          <w:color w:val="000000"/>
          <w:sz w:val="24"/>
          <w:szCs w:val="24"/>
        </w:rPr>
        <w:t>4</w:t>
      </w:r>
      <w:r w:rsidRPr="0014672B">
        <w:rPr>
          <w:rFonts w:eastAsia="Arial"/>
          <w:color w:val="000000"/>
          <w:sz w:val="24"/>
          <w:szCs w:val="24"/>
        </w:rPr>
        <w:t xml:space="preserve"> годы</w:t>
      </w:r>
    </w:p>
    <w:p w14:paraId="34683C0E" w14:textId="77777777" w:rsidR="0014672B" w:rsidRPr="0014672B" w:rsidRDefault="0014672B" w:rsidP="007D6E44">
      <w:pPr>
        <w:jc w:val="right"/>
        <w:rPr>
          <w:rFonts w:eastAsia="Arial"/>
          <w:color w:val="000000"/>
          <w:sz w:val="24"/>
          <w:szCs w:val="24"/>
        </w:rPr>
      </w:pPr>
    </w:p>
    <w:p w14:paraId="02AED62A" w14:textId="77777777" w:rsidR="007D6E44" w:rsidRPr="007D6E44" w:rsidRDefault="007D6E44" w:rsidP="007D6E44">
      <w:pPr>
        <w:jc w:val="center"/>
        <w:rPr>
          <w:rFonts w:eastAsia="Arial"/>
          <w:b/>
          <w:bCs/>
          <w:color w:val="000000"/>
          <w:szCs w:val="28"/>
        </w:rPr>
      </w:pPr>
      <w:r w:rsidRPr="007D6E44">
        <w:rPr>
          <w:rFonts w:eastAsia="Arial"/>
          <w:b/>
          <w:bCs/>
          <w:color w:val="000000"/>
          <w:szCs w:val="28"/>
        </w:rPr>
        <w:t xml:space="preserve">ПОРЯДОК </w:t>
      </w:r>
      <w:r w:rsidRPr="007D6E44">
        <w:rPr>
          <w:rFonts w:eastAsia="Arial"/>
          <w:b/>
          <w:color w:val="000000"/>
          <w:szCs w:val="28"/>
        </w:rPr>
        <w:t>ПРЕДОСТАВЛЕНИЯ</w:t>
      </w:r>
    </w:p>
    <w:p w14:paraId="085AB0AC" w14:textId="77777777" w:rsidR="007D6E44" w:rsidRPr="007D6E44" w:rsidRDefault="007D6E44" w:rsidP="007D6E44">
      <w:pPr>
        <w:jc w:val="center"/>
        <w:rPr>
          <w:rFonts w:eastAsia="Arial"/>
          <w:b/>
          <w:bCs/>
          <w:color w:val="000000"/>
          <w:szCs w:val="28"/>
        </w:rPr>
      </w:pPr>
      <w:r w:rsidRPr="007D6E44">
        <w:rPr>
          <w:rFonts w:eastAsia="Arial"/>
          <w:b/>
          <w:bCs/>
          <w:color w:val="000000"/>
          <w:szCs w:val="28"/>
        </w:rPr>
        <w:t xml:space="preserve">СУБСИДИЙ СУБЪЕКТАМ МАЛОГО И СРЕДНЕГО ПРЕДПРИНИМАТЕЛЬСТВАЧЕРНИГОВСКОГО РАЙОНА, ПРОИЗВОДЯЩИМ И РЕАЛИЗУЮЩИМ </w:t>
      </w:r>
      <w:proofErr w:type="gramStart"/>
      <w:r w:rsidRPr="007D6E44">
        <w:rPr>
          <w:rFonts w:eastAsia="Arial"/>
          <w:b/>
          <w:bCs/>
          <w:color w:val="000000"/>
          <w:szCs w:val="28"/>
        </w:rPr>
        <w:t>ТОВАРЫ(</w:t>
      </w:r>
      <w:proofErr w:type="gramEnd"/>
      <w:r w:rsidRPr="007D6E44">
        <w:rPr>
          <w:rFonts w:eastAsia="Arial"/>
          <w:b/>
          <w:bCs/>
          <w:color w:val="000000"/>
          <w:szCs w:val="28"/>
        </w:rPr>
        <w:t>РАБОТЫ, УСЛУГИ), ПРЕДНАЗНАЧЕННЫЕ ДЛЯ ВНУТРЕННЕГОРЫНКА РОССИЙСКОЙ ФЕДЕРАЦИИ И (ИЛИ) ЭКСПОРТА</w:t>
      </w:r>
    </w:p>
    <w:p w14:paraId="1A387ECC" w14:textId="77777777" w:rsidR="007D6E44" w:rsidRPr="007D6E44" w:rsidRDefault="007D6E44" w:rsidP="007D6E44">
      <w:pPr>
        <w:rPr>
          <w:rFonts w:eastAsia="Arial"/>
          <w:color w:val="000000"/>
          <w:szCs w:val="28"/>
        </w:rPr>
      </w:pPr>
    </w:p>
    <w:p w14:paraId="04650716"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1. Настоящий Порядок определяет цель, условия и порядок предоставления субсидий, выделяемых из бюджета Черниговского района, в том числе источником финансового обеспечения которых являются субсидии из краевого бюджета и федерального бюджета субъектам малого и среднего предпринимательства  Черниговского района (далее - субсидии), производящим и реализующим товары (работы, услуги), предназначенные для внутреннего рынка Российской Федерации и (или) экспорта, категорию субъектов малого и среднего предпринимательства, имеющих право на получение субсидий, а также порядок возврата субсидий в случае нарушений условий, установленных при их предоставлении.</w:t>
      </w:r>
    </w:p>
    <w:p w14:paraId="32CD76F3" w14:textId="77777777" w:rsidR="007D6E44" w:rsidRPr="000906C0" w:rsidRDefault="007D6E44" w:rsidP="007D6E44">
      <w:pPr>
        <w:jc w:val="both"/>
        <w:rPr>
          <w:rFonts w:eastAsia="Arial"/>
          <w:color w:val="000000"/>
          <w:sz w:val="26"/>
          <w:szCs w:val="26"/>
        </w:rPr>
      </w:pPr>
      <w:bookmarkStart w:id="3" w:name="Par9005"/>
      <w:bookmarkEnd w:id="3"/>
      <w:r w:rsidRPr="000906C0">
        <w:rPr>
          <w:rFonts w:eastAsia="Arial"/>
          <w:color w:val="000000"/>
          <w:sz w:val="26"/>
          <w:szCs w:val="26"/>
        </w:rPr>
        <w:t>2.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производящим и реализующим товары (работы, услуги), предназначенные для внутреннего рынка Российской Федерации (далее - субъекты малого и среднего предпринимательства), с целью возмещения затрат, связанных с уплатой лизинговых платежей по договорам финансовой аренды (лизинга).</w:t>
      </w:r>
    </w:p>
    <w:p w14:paraId="0F5920F5"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3.Субсидии предоставляются субъектам малого и среднего предпринимательства, в том числе экспортерам, при условиях:</w:t>
      </w:r>
    </w:p>
    <w:p w14:paraId="69521C93" w14:textId="77777777" w:rsidR="007D6E44" w:rsidRPr="000906C0" w:rsidRDefault="007D6E44" w:rsidP="007D6E44">
      <w:pPr>
        <w:jc w:val="both"/>
        <w:rPr>
          <w:rFonts w:eastAsia="Arial"/>
          <w:color w:val="000000"/>
          <w:sz w:val="26"/>
          <w:szCs w:val="26"/>
        </w:rPr>
      </w:pPr>
      <w:bookmarkStart w:id="4" w:name="Par1"/>
      <w:bookmarkEnd w:id="4"/>
      <w:r w:rsidRPr="000906C0">
        <w:rPr>
          <w:rFonts w:eastAsia="Arial"/>
          <w:color w:val="000000"/>
          <w:sz w:val="26"/>
          <w:szCs w:val="26"/>
        </w:rPr>
        <w:t>1) регистрации на территории Черниговского района и осуществления деятельности более одного года;</w:t>
      </w:r>
    </w:p>
    <w:p w14:paraId="0E1F132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2) соответствия условиям, установленным </w:t>
      </w:r>
      <w:hyperlink r:id="rId18" w:history="1">
        <w:r w:rsidRPr="000906C0">
          <w:rPr>
            <w:rStyle w:val="a6"/>
            <w:rFonts w:eastAsia="Arial"/>
            <w:sz w:val="26"/>
            <w:szCs w:val="26"/>
          </w:rPr>
          <w:t>статьей 4</w:t>
        </w:r>
      </w:hyperlink>
      <w:r w:rsidRPr="000906C0">
        <w:rPr>
          <w:rFonts w:eastAsia="Arial"/>
          <w:color w:val="000000"/>
          <w:sz w:val="26"/>
          <w:szCs w:val="26"/>
        </w:rPr>
        <w:t xml:space="preserve"> Федерального закона от 24 июля 2007 года N 209-ФЗ "О развитии малого и среднего предпринимательства в Российской Федерации" (далее - Закон);</w:t>
      </w:r>
    </w:p>
    <w:p w14:paraId="592D7B01"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3) осуществления видов деятельности в соответствии с:</w:t>
      </w:r>
    </w:p>
    <w:p w14:paraId="40D4C10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Общероссийским классификатором видов экономической деятельности (ОК 029-2014 (КДЕС Ред. 2) за исключением </w:t>
      </w:r>
      <w:hyperlink r:id="rId19" w:history="1">
        <w:r w:rsidRPr="000906C0">
          <w:rPr>
            <w:rStyle w:val="a6"/>
            <w:rFonts w:eastAsia="Arial"/>
            <w:sz w:val="26"/>
            <w:szCs w:val="26"/>
          </w:rPr>
          <w:t>разделов G</w:t>
        </w:r>
      </w:hyperlink>
      <w:r w:rsidRPr="000906C0">
        <w:rPr>
          <w:rFonts w:eastAsia="Arial"/>
          <w:color w:val="000000"/>
          <w:sz w:val="26"/>
          <w:szCs w:val="26"/>
        </w:rPr>
        <w:t xml:space="preserve">, </w:t>
      </w:r>
      <w:hyperlink r:id="rId20" w:history="1">
        <w:r w:rsidRPr="000906C0">
          <w:rPr>
            <w:rStyle w:val="a6"/>
            <w:rFonts w:eastAsia="Arial"/>
            <w:sz w:val="26"/>
            <w:szCs w:val="26"/>
          </w:rPr>
          <w:t>K</w:t>
        </w:r>
      </w:hyperlink>
      <w:r w:rsidRPr="000906C0">
        <w:rPr>
          <w:rFonts w:eastAsia="Arial"/>
          <w:color w:val="000000"/>
          <w:sz w:val="26"/>
          <w:szCs w:val="26"/>
        </w:rPr>
        <w:t xml:space="preserve">, </w:t>
      </w:r>
      <w:hyperlink r:id="rId21" w:history="1">
        <w:r w:rsidRPr="000906C0">
          <w:rPr>
            <w:rStyle w:val="a6"/>
            <w:rFonts w:eastAsia="Arial"/>
            <w:sz w:val="26"/>
            <w:szCs w:val="26"/>
          </w:rPr>
          <w:t>L</w:t>
        </w:r>
      </w:hyperlink>
      <w:r w:rsidRPr="000906C0">
        <w:rPr>
          <w:rFonts w:eastAsia="Arial"/>
          <w:color w:val="000000"/>
          <w:sz w:val="26"/>
          <w:szCs w:val="26"/>
        </w:rPr>
        <w:t xml:space="preserve">, </w:t>
      </w:r>
      <w:hyperlink r:id="rId22" w:history="1">
        <w:r w:rsidRPr="000906C0">
          <w:rPr>
            <w:rStyle w:val="a6"/>
            <w:rFonts w:eastAsia="Arial"/>
            <w:sz w:val="26"/>
            <w:szCs w:val="26"/>
          </w:rPr>
          <w:t>M</w:t>
        </w:r>
      </w:hyperlink>
      <w:r w:rsidRPr="000906C0">
        <w:rPr>
          <w:rFonts w:eastAsia="Arial"/>
          <w:color w:val="000000"/>
          <w:sz w:val="26"/>
          <w:szCs w:val="26"/>
        </w:rPr>
        <w:t xml:space="preserve"> (за исключением </w:t>
      </w:r>
      <w:hyperlink r:id="rId23" w:history="1">
        <w:r w:rsidRPr="000906C0">
          <w:rPr>
            <w:rStyle w:val="a6"/>
            <w:rFonts w:eastAsia="Arial"/>
            <w:sz w:val="26"/>
            <w:szCs w:val="26"/>
          </w:rPr>
          <w:t>кодов 71</w:t>
        </w:r>
      </w:hyperlink>
      <w:r w:rsidRPr="000906C0">
        <w:rPr>
          <w:rFonts w:eastAsia="Arial"/>
          <w:color w:val="000000"/>
          <w:sz w:val="26"/>
          <w:szCs w:val="26"/>
        </w:rPr>
        <w:t xml:space="preserve"> и </w:t>
      </w:r>
      <w:hyperlink r:id="rId24" w:history="1">
        <w:r w:rsidRPr="000906C0">
          <w:rPr>
            <w:rStyle w:val="a6"/>
            <w:rFonts w:eastAsia="Arial"/>
            <w:sz w:val="26"/>
            <w:szCs w:val="26"/>
          </w:rPr>
          <w:t>75</w:t>
        </w:r>
      </w:hyperlink>
      <w:r w:rsidRPr="000906C0">
        <w:rPr>
          <w:rFonts w:eastAsia="Arial"/>
          <w:color w:val="000000"/>
          <w:sz w:val="26"/>
          <w:szCs w:val="26"/>
        </w:rPr>
        <w:t xml:space="preserve">), </w:t>
      </w:r>
      <w:hyperlink r:id="rId25" w:history="1">
        <w:r w:rsidRPr="000906C0">
          <w:rPr>
            <w:rStyle w:val="a6"/>
            <w:rFonts w:eastAsia="Arial"/>
            <w:sz w:val="26"/>
            <w:szCs w:val="26"/>
          </w:rPr>
          <w:t>N</w:t>
        </w:r>
      </w:hyperlink>
      <w:r w:rsidRPr="000906C0">
        <w:rPr>
          <w:rFonts w:eastAsia="Arial"/>
          <w:color w:val="000000"/>
          <w:sz w:val="26"/>
          <w:szCs w:val="26"/>
        </w:rPr>
        <w:t xml:space="preserve">, </w:t>
      </w:r>
      <w:hyperlink r:id="rId26" w:history="1">
        <w:r w:rsidRPr="000906C0">
          <w:rPr>
            <w:rStyle w:val="a6"/>
            <w:rFonts w:eastAsia="Arial"/>
            <w:sz w:val="26"/>
            <w:szCs w:val="26"/>
          </w:rPr>
          <w:t>O</w:t>
        </w:r>
      </w:hyperlink>
      <w:r w:rsidRPr="000906C0">
        <w:rPr>
          <w:rFonts w:eastAsia="Arial"/>
          <w:color w:val="000000"/>
          <w:sz w:val="26"/>
          <w:szCs w:val="26"/>
        </w:rPr>
        <w:t xml:space="preserve">, </w:t>
      </w:r>
      <w:hyperlink r:id="rId27" w:history="1">
        <w:r w:rsidRPr="000906C0">
          <w:rPr>
            <w:rStyle w:val="a6"/>
            <w:rFonts w:eastAsia="Arial"/>
            <w:sz w:val="26"/>
            <w:szCs w:val="26"/>
          </w:rPr>
          <w:t>S</w:t>
        </w:r>
      </w:hyperlink>
      <w:r w:rsidRPr="000906C0">
        <w:rPr>
          <w:rFonts w:eastAsia="Arial"/>
          <w:color w:val="000000"/>
          <w:sz w:val="26"/>
          <w:szCs w:val="26"/>
        </w:rPr>
        <w:t xml:space="preserve">, </w:t>
      </w:r>
      <w:hyperlink r:id="rId28" w:history="1">
        <w:r w:rsidRPr="000906C0">
          <w:rPr>
            <w:rStyle w:val="a6"/>
            <w:rFonts w:eastAsia="Arial"/>
            <w:sz w:val="26"/>
            <w:szCs w:val="26"/>
          </w:rPr>
          <w:t>T</w:t>
        </w:r>
      </w:hyperlink>
      <w:r w:rsidRPr="000906C0">
        <w:rPr>
          <w:rFonts w:eastAsia="Arial"/>
          <w:color w:val="000000"/>
          <w:sz w:val="26"/>
          <w:szCs w:val="26"/>
        </w:rPr>
        <w:t xml:space="preserve">, </w:t>
      </w:r>
      <w:hyperlink r:id="rId29" w:history="1">
        <w:r w:rsidRPr="000906C0">
          <w:rPr>
            <w:rStyle w:val="a6"/>
            <w:rFonts w:eastAsia="Arial"/>
            <w:sz w:val="26"/>
            <w:szCs w:val="26"/>
          </w:rPr>
          <w:t>U</w:t>
        </w:r>
      </w:hyperlink>
      <w:r w:rsidRPr="000906C0">
        <w:rPr>
          <w:rFonts w:eastAsia="Arial"/>
          <w:color w:val="000000"/>
          <w:sz w:val="26"/>
          <w:szCs w:val="26"/>
        </w:rPr>
        <w:t>;</w:t>
      </w:r>
    </w:p>
    <w:p w14:paraId="3CFE50C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Общероссийским классификатором видов экономической деятельности (ОК 029-2001 (КДЕС ред. 1) за исключением </w:t>
      </w:r>
      <w:hyperlink r:id="rId30" w:history="1">
        <w:r w:rsidRPr="000906C0">
          <w:rPr>
            <w:rStyle w:val="a6"/>
            <w:rFonts w:eastAsia="Arial"/>
            <w:sz w:val="26"/>
            <w:szCs w:val="26"/>
          </w:rPr>
          <w:t>разделов G</w:t>
        </w:r>
      </w:hyperlink>
      <w:r w:rsidRPr="000906C0">
        <w:rPr>
          <w:rFonts w:eastAsia="Arial"/>
          <w:color w:val="000000"/>
          <w:sz w:val="26"/>
          <w:szCs w:val="26"/>
        </w:rPr>
        <w:t xml:space="preserve">, </w:t>
      </w:r>
      <w:hyperlink r:id="rId31" w:history="1">
        <w:r w:rsidRPr="000906C0">
          <w:rPr>
            <w:rStyle w:val="a6"/>
            <w:rFonts w:eastAsia="Arial"/>
            <w:sz w:val="26"/>
            <w:szCs w:val="26"/>
          </w:rPr>
          <w:t>J</w:t>
        </w:r>
      </w:hyperlink>
      <w:r w:rsidRPr="000906C0">
        <w:rPr>
          <w:rFonts w:eastAsia="Arial"/>
          <w:color w:val="000000"/>
          <w:sz w:val="26"/>
          <w:szCs w:val="26"/>
        </w:rPr>
        <w:t xml:space="preserve">, </w:t>
      </w:r>
      <w:hyperlink r:id="rId32" w:history="1">
        <w:r w:rsidRPr="000906C0">
          <w:rPr>
            <w:rStyle w:val="a6"/>
            <w:rFonts w:eastAsia="Arial"/>
            <w:sz w:val="26"/>
            <w:szCs w:val="26"/>
          </w:rPr>
          <w:t>K</w:t>
        </w:r>
      </w:hyperlink>
      <w:r w:rsidRPr="000906C0">
        <w:rPr>
          <w:rFonts w:eastAsia="Arial"/>
          <w:color w:val="000000"/>
          <w:sz w:val="26"/>
          <w:szCs w:val="26"/>
        </w:rPr>
        <w:t xml:space="preserve"> (за исключением </w:t>
      </w:r>
      <w:hyperlink r:id="rId33" w:history="1">
        <w:r w:rsidRPr="000906C0">
          <w:rPr>
            <w:rStyle w:val="a6"/>
            <w:rFonts w:eastAsia="Arial"/>
            <w:sz w:val="26"/>
            <w:szCs w:val="26"/>
          </w:rPr>
          <w:t>кода 74.2</w:t>
        </w:r>
      </w:hyperlink>
      <w:r w:rsidRPr="000906C0">
        <w:rPr>
          <w:rFonts w:eastAsia="Arial"/>
          <w:color w:val="000000"/>
          <w:sz w:val="26"/>
          <w:szCs w:val="26"/>
        </w:rPr>
        <w:t xml:space="preserve">), </w:t>
      </w:r>
      <w:hyperlink r:id="rId34" w:history="1">
        <w:r w:rsidRPr="000906C0">
          <w:rPr>
            <w:rStyle w:val="a6"/>
            <w:rFonts w:eastAsia="Arial"/>
            <w:sz w:val="26"/>
            <w:szCs w:val="26"/>
          </w:rPr>
          <w:t>L</w:t>
        </w:r>
      </w:hyperlink>
      <w:r w:rsidRPr="000906C0">
        <w:rPr>
          <w:rFonts w:eastAsia="Arial"/>
          <w:color w:val="000000"/>
          <w:sz w:val="26"/>
          <w:szCs w:val="26"/>
        </w:rPr>
        <w:t xml:space="preserve">, </w:t>
      </w:r>
      <w:hyperlink r:id="rId35" w:history="1">
        <w:r w:rsidRPr="000906C0">
          <w:rPr>
            <w:rStyle w:val="a6"/>
            <w:rFonts w:eastAsia="Arial"/>
            <w:sz w:val="26"/>
            <w:szCs w:val="26"/>
          </w:rPr>
          <w:t>O</w:t>
        </w:r>
      </w:hyperlink>
      <w:r w:rsidRPr="000906C0">
        <w:rPr>
          <w:rFonts w:eastAsia="Arial"/>
          <w:color w:val="000000"/>
          <w:sz w:val="26"/>
          <w:szCs w:val="26"/>
        </w:rPr>
        <w:t xml:space="preserve"> (за исключением </w:t>
      </w:r>
      <w:hyperlink r:id="rId36" w:history="1">
        <w:r w:rsidRPr="000906C0">
          <w:rPr>
            <w:rStyle w:val="a6"/>
            <w:rFonts w:eastAsia="Arial"/>
            <w:sz w:val="26"/>
            <w:szCs w:val="26"/>
          </w:rPr>
          <w:t>кодов 90</w:t>
        </w:r>
      </w:hyperlink>
      <w:r w:rsidRPr="000906C0">
        <w:rPr>
          <w:rFonts w:eastAsia="Arial"/>
          <w:color w:val="000000"/>
          <w:sz w:val="26"/>
          <w:szCs w:val="26"/>
        </w:rPr>
        <w:t xml:space="preserve"> и </w:t>
      </w:r>
      <w:hyperlink r:id="rId37" w:history="1">
        <w:r w:rsidRPr="000906C0">
          <w:rPr>
            <w:rStyle w:val="a6"/>
            <w:rFonts w:eastAsia="Arial"/>
            <w:sz w:val="26"/>
            <w:szCs w:val="26"/>
          </w:rPr>
          <w:t>92</w:t>
        </w:r>
      </w:hyperlink>
      <w:r w:rsidRPr="000906C0">
        <w:rPr>
          <w:rFonts w:eastAsia="Arial"/>
          <w:color w:val="000000"/>
          <w:sz w:val="26"/>
          <w:szCs w:val="26"/>
        </w:rPr>
        <w:t xml:space="preserve">), </w:t>
      </w:r>
      <w:hyperlink r:id="rId38" w:history="1">
        <w:r w:rsidRPr="000906C0">
          <w:rPr>
            <w:rStyle w:val="a6"/>
            <w:rFonts w:eastAsia="Arial"/>
            <w:sz w:val="26"/>
            <w:szCs w:val="26"/>
          </w:rPr>
          <w:t>P</w:t>
        </w:r>
      </w:hyperlink>
      <w:r w:rsidRPr="000906C0">
        <w:rPr>
          <w:rFonts w:eastAsia="Arial"/>
          <w:color w:val="000000"/>
          <w:sz w:val="26"/>
          <w:szCs w:val="26"/>
        </w:rPr>
        <w:t xml:space="preserve">, а также подкласса 63.3 </w:t>
      </w:r>
      <w:hyperlink r:id="rId39" w:history="1">
        <w:r w:rsidRPr="000906C0">
          <w:rPr>
            <w:rStyle w:val="a6"/>
            <w:rFonts w:eastAsia="Arial"/>
            <w:sz w:val="26"/>
            <w:szCs w:val="26"/>
          </w:rPr>
          <w:t>раздела I</w:t>
        </w:r>
      </w:hyperlink>
      <w:r w:rsidRPr="000906C0">
        <w:rPr>
          <w:rFonts w:eastAsia="Arial"/>
          <w:color w:val="000000"/>
          <w:sz w:val="26"/>
          <w:szCs w:val="26"/>
        </w:rPr>
        <w:t>.</w:t>
      </w:r>
    </w:p>
    <w:p w14:paraId="036DF2AF"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Для целей предоставления субсидий вид деятельности субъекта малого или среднего предпринимательства, в том числе экспортера, определяется исходя из основного вида экономической деятельности, указанного в выписке из Единого государственного реестра юридических лиц (индивидуальных предпринимателей);</w:t>
      </w:r>
    </w:p>
    <w:p w14:paraId="2C03D7E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lastRenderedPageBreak/>
        <w:t>4) отсутствия в едином реестре субъектов малого и среднего предпринимательства сведений об основных видах экономической деятельности: оптовая и (или) розничная торговля;</w:t>
      </w:r>
    </w:p>
    <w:p w14:paraId="2A7D7DF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5) неполучения в текущем финансовом году аналогичной финансовой поддержки;</w:t>
      </w:r>
    </w:p>
    <w:p w14:paraId="2B568BE1" w14:textId="6DCF03F0"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6) </w:t>
      </w:r>
      <w:r w:rsidR="00D36E98" w:rsidRPr="00FF6527">
        <w:rPr>
          <w:sz w:val="26"/>
          <w:szCs w:val="26"/>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w:t>
      </w:r>
      <w:r w:rsidR="00D36E98">
        <w:rPr>
          <w:sz w:val="26"/>
          <w:szCs w:val="26"/>
        </w:rPr>
        <w:t xml:space="preserve"> </w:t>
      </w:r>
      <w:r w:rsidR="00D36E98" w:rsidRPr="00FF6527">
        <w:rPr>
          <w:sz w:val="26"/>
          <w:szCs w:val="26"/>
        </w:rPr>
        <w:t>рублей</w:t>
      </w:r>
      <w:r w:rsidR="00D36E98">
        <w:rPr>
          <w:sz w:val="26"/>
          <w:szCs w:val="26"/>
        </w:rPr>
        <w:t>.</w:t>
      </w:r>
    </w:p>
    <w:p w14:paraId="32410916"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7) отсутствия в выписке из Единого государственного реестра юридических лиц (индивидуальных предпринимателей) видов экономической деятельности, связанных с:</w:t>
      </w:r>
    </w:p>
    <w:p w14:paraId="04065C6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производством и (или) реализацией подакцизных товаров;</w:t>
      </w:r>
    </w:p>
    <w:p w14:paraId="0312780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добычей и (или) реализацией полезных ископаемых, за исключением общераспространенных полезных ископаемых;</w:t>
      </w:r>
    </w:p>
    <w:p w14:paraId="7692DA36"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8) осуществления затрат, подлежащих возмещению за счет субсидии, с расчетных счетов субъекта малого или среднего предпринимательства, в том числе экспортера, открытых в кредитных организациях (банках);</w:t>
      </w:r>
    </w:p>
    <w:p w14:paraId="7ACA42A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9) предоставления документов в порядке и в сроки, определенные настоящим Порядком;</w:t>
      </w:r>
    </w:p>
    <w:p w14:paraId="3C6AF261"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10) не нахождения в состоянии реорганизации, ликвидации, банкротства;</w:t>
      </w:r>
    </w:p>
    <w:p w14:paraId="6DE14F9F"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11) неполучения в текущим финансовом году субсидии на возмещение затрат, предусмотренных </w:t>
      </w:r>
      <w:hyperlink r:id="rId40" w:history="1">
        <w:r w:rsidRPr="000906C0">
          <w:rPr>
            <w:rStyle w:val="a6"/>
            <w:rFonts w:eastAsia="Arial"/>
            <w:sz w:val="26"/>
            <w:szCs w:val="26"/>
          </w:rPr>
          <w:t>пунктами 2</w:t>
        </w:r>
      </w:hyperlink>
      <w:r w:rsidRPr="000906C0">
        <w:rPr>
          <w:rFonts w:eastAsia="Arial"/>
          <w:color w:val="000000"/>
          <w:sz w:val="26"/>
          <w:szCs w:val="26"/>
        </w:rPr>
        <w:t xml:space="preserve">  настоящего Порядка, в максимально установленном объеме;</w:t>
      </w:r>
    </w:p>
    <w:p w14:paraId="77B8858A"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12) соответствия на первое число месяца, предшествующего месяцу, в котором заключается соглашение с субъектами малого и среднего предпринимательства, в том числе требованиям, установленным </w:t>
      </w:r>
      <w:hyperlink r:id="rId41" w:history="1">
        <w:r w:rsidRPr="000906C0">
          <w:rPr>
            <w:rStyle w:val="a6"/>
            <w:rFonts w:eastAsia="Arial"/>
            <w:sz w:val="26"/>
            <w:szCs w:val="26"/>
          </w:rPr>
          <w:t>подпунктом "е" пункта 4</w:t>
        </w:r>
      </w:hyperlink>
      <w:r w:rsidRPr="000906C0">
        <w:rPr>
          <w:rFonts w:eastAsia="Arial"/>
          <w:color w:val="000000"/>
          <w:sz w:val="26"/>
          <w:szCs w:val="26"/>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Постановление N 887).</w:t>
      </w:r>
    </w:p>
    <w:p w14:paraId="7CE7E5D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Субсидии не предоставляются субъектам малого и среднего предпринимательства, в том числе экспортерам:</w:t>
      </w:r>
    </w:p>
    <w:p w14:paraId="676A03F5"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926C28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б) являющимся участниками соглашений о разделе продукции;</w:t>
      </w:r>
    </w:p>
    <w:p w14:paraId="0F012D1B" w14:textId="77777777" w:rsidR="007D6E44" w:rsidRPr="000906C0" w:rsidRDefault="007D6E44" w:rsidP="007D6E44">
      <w:pPr>
        <w:jc w:val="both"/>
        <w:rPr>
          <w:rFonts w:eastAsia="Arial"/>
          <w:color w:val="000000"/>
          <w:sz w:val="26"/>
          <w:szCs w:val="26"/>
        </w:rPr>
      </w:pPr>
      <w:bookmarkStart w:id="5" w:name="Par27"/>
      <w:bookmarkEnd w:id="5"/>
      <w:r w:rsidRPr="000906C0">
        <w:rPr>
          <w:rFonts w:eastAsia="Arial"/>
          <w:color w:val="000000"/>
          <w:sz w:val="26"/>
          <w:szCs w:val="26"/>
        </w:rPr>
        <w:t>в) осуществляющим предпринимательскую деятельность в сфере игорного бизнеса;</w:t>
      </w:r>
    </w:p>
    <w:p w14:paraId="3B2C0E8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436CB01" w14:textId="58D60F0D" w:rsidR="007D6E44" w:rsidRDefault="007D6E44" w:rsidP="007D6E44">
      <w:pPr>
        <w:jc w:val="both"/>
        <w:rPr>
          <w:rFonts w:eastAsia="Arial"/>
          <w:color w:val="000000"/>
          <w:sz w:val="26"/>
          <w:szCs w:val="26"/>
        </w:rPr>
      </w:pPr>
      <w:r w:rsidRPr="000906C0">
        <w:rPr>
          <w:rFonts w:eastAsia="Arial"/>
          <w:color w:val="000000"/>
          <w:sz w:val="26"/>
          <w:szCs w:val="26"/>
        </w:rPr>
        <w:lastRenderedPageBreak/>
        <w:t>д)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70C4A34" w14:textId="0202D6A1" w:rsidR="00FF6527" w:rsidRPr="00D36E98" w:rsidRDefault="00FF6527" w:rsidP="007D6E44">
      <w:pPr>
        <w:jc w:val="both"/>
        <w:rPr>
          <w:rFonts w:eastAsia="Arial"/>
          <w:color w:val="000000"/>
          <w:sz w:val="26"/>
          <w:szCs w:val="26"/>
        </w:rPr>
      </w:pPr>
      <w:r>
        <w:rPr>
          <w:rFonts w:eastAsia="Arial"/>
          <w:color w:val="000000"/>
          <w:sz w:val="26"/>
          <w:szCs w:val="26"/>
        </w:rPr>
        <w:t>13)</w:t>
      </w:r>
      <w:r w:rsidR="00D36E98" w:rsidRPr="00D36E98">
        <w:rPr>
          <w:szCs w:val="26"/>
        </w:rPr>
        <w:t xml:space="preserve"> </w:t>
      </w:r>
      <w:r w:rsidR="00D36E98" w:rsidRPr="00D36E98">
        <w:rPr>
          <w:sz w:val="26"/>
          <w:szCs w:val="2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выполнения работ, оказания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6516BD67"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4. Условиями предоставления субсидий на возмещение затрат, предусмотренных </w:t>
      </w:r>
      <w:hyperlink r:id="rId42"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являются:</w:t>
      </w:r>
    </w:p>
    <w:p w14:paraId="346D02A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1) договор финансовой аренды (лизинга) должен быть заключен с российской лизинговой организацией не ранее 1 января 2012 года на срок не менее одного года и не более пяти;</w:t>
      </w:r>
    </w:p>
    <w:p w14:paraId="550C2353"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2) предметом договора финансовой аренды (лизинга) является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устройства, механизмы, транспортные средства (за исключением транспортных средств категории "В" и воздушных судов), станки, приборы, аппараты, агрегаты, установки, машины, относящиеся ко второй и выше амортизационным группам </w:t>
      </w:r>
      <w:hyperlink r:id="rId43" w:history="1">
        <w:r w:rsidRPr="000906C0">
          <w:rPr>
            <w:rStyle w:val="a6"/>
            <w:rFonts w:eastAsia="Arial"/>
            <w:sz w:val="26"/>
            <w:szCs w:val="26"/>
          </w:rPr>
          <w:t>Классификации</w:t>
        </w:r>
      </w:hyperlink>
      <w:r w:rsidRPr="000906C0">
        <w:rPr>
          <w:rFonts w:eastAsia="Arial"/>
          <w:color w:val="000000"/>
          <w:sz w:val="26"/>
          <w:szCs w:val="26"/>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14:paraId="4DB412C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3) предоставление документов, подтверждающих фактическую уплату субъектом малого или среднего предпринимательства первоначального лизингового платежа по договору финансовой аренды (лизинга).</w:t>
      </w:r>
    </w:p>
    <w:p w14:paraId="1040234C"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Для целей предоставления субсидий, предусмотренных </w:t>
      </w:r>
      <w:hyperlink r:id="rId44"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под первоначальным лизинговым платежом по договору финансовой аренды (лизинга) понимается первый платеж согласно договору финансовой аренды (лизинга), уплаченный лизингополучателем до момента передачи ему оборудования лизингодателем, но не ранее даты заключения договора финансовой аренды (лизинга) (далее - первый взнос (аванс)), размер которого составляет не более 50 процентов от суммы договора финансовой аренды (лизинга);</w:t>
      </w:r>
    </w:p>
    <w:p w14:paraId="0796E265"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4)субъект малого или среднего предпринимательства (лизингополучатель) не является одновременно продавцом по договору купли-продажи предмета лизинга в рамках одного лизингового правоотношения;</w:t>
      </w:r>
    </w:p>
    <w:p w14:paraId="4277F09E"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5) договор финансовой аренды (лизинга) заключен в российской валюте;</w:t>
      </w:r>
    </w:p>
    <w:p w14:paraId="0E56B285"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6)договор финансовой аренды (лизинга) не является договором субаренды (</w:t>
      </w:r>
      <w:proofErr w:type="spellStart"/>
      <w:r w:rsidRPr="000906C0">
        <w:rPr>
          <w:rFonts w:eastAsia="Arial"/>
          <w:color w:val="000000"/>
          <w:sz w:val="26"/>
          <w:szCs w:val="26"/>
        </w:rPr>
        <w:t>сублизинга</w:t>
      </w:r>
      <w:proofErr w:type="spellEnd"/>
      <w:r w:rsidRPr="000906C0">
        <w:rPr>
          <w:rFonts w:eastAsia="Arial"/>
          <w:color w:val="000000"/>
          <w:sz w:val="26"/>
          <w:szCs w:val="26"/>
        </w:rPr>
        <w:t>), а также не имеет дополнительных соглашений, предусматривающих передачу предмета лизинга в субаренду (</w:t>
      </w:r>
      <w:proofErr w:type="spellStart"/>
      <w:r w:rsidRPr="000906C0">
        <w:rPr>
          <w:rFonts w:eastAsia="Arial"/>
          <w:color w:val="000000"/>
          <w:sz w:val="26"/>
          <w:szCs w:val="26"/>
        </w:rPr>
        <w:t>сублизинг</w:t>
      </w:r>
      <w:proofErr w:type="spellEnd"/>
      <w:r w:rsidRPr="000906C0">
        <w:rPr>
          <w:rFonts w:eastAsia="Arial"/>
          <w:color w:val="000000"/>
          <w:sz w:val="26"/>
          <w:szCs w:val="26"/>
        </w:rPr>
        <w:t>);</w:t>
      </w:r>
    </w:p>
    <w:p w14:paraId="2F0B58F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7) ранее по представленному договору финансовой аренды (лизинга) из бюджета Черниговского района и краевого бюджета, в том числе источником финансового обеспечения которого являются субсидии из федерального бюджета, а также из </w:t>
      </w:r>
      <w:r w:rsidRPr="000906C0">
        <w:rPr>
          <w:rFonts w:eastAsia="Arial"/>
          <w:color w:val="000000"/>
          <w:sz w:val="26"/>
          <w:szCs w:val="26"/>
        </w:rPr>
        <w:lastRenderedPageBreak/>
        <w:t>бюджетов муниципальных образований Приморского края не предоставлялись субсидии на возмещение затрат, связанных с уплатой субъектом малого или среднего предпринимательства лизинговых платежей, в том числе первого взноса (аванса);</w:t>
      </w:r>
    </w:p>
    <w:p w14:paraId="616165A8"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8) в отношении договора финансовой аренды (лизинга) не должна быть осуществлена переуступка прав лизингополучателя;</w:t>
      </w:r>
    </w:p>
    <w:p w14:paraId="7085BB0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9)создание субъектом малого или среднего предпринимательства одного нового рабочего места в текущем финансовом году;</w:t>
      </w:r>
    </w:p>
    <w:p w14:paraId="5564724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10) предметом лизинга не может быть физически изношенное и (или) морально устаревшее оборудование.</w:t>
      </w:r>
    </w:p>
    <w:p w14:paraId="097FED6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Для целей предоставления субсидий, предусмотренных </w:t>
      </w:r>
      <w:hyperlink r:id="rId45"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физически изношенным и (или) морально устаревшим оборудованием считается оборудование, произведенное до 2005 года.</w:t>
      </w:r>
    </w:p>
    <w:p w14:paraId="0BC2337A"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5. Субсидии на возмещение затрат, предусмотренных </w:t>
      </w:r>
      <w:hyperlink r:id="rId46"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предоставляются субъектам малого и среднего предпринимательства на возмещение 100 процентов затрат, связанных с уплатой первого взноса (аванса) по договорам финансовой аренды (лизинга).</w:t>
      </w:r>
    </w:p>
    <w:p w14:paraId="343D7A41"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При расчете субсидии в составе затрат, предусмотренных </w:t>
      </w:r>
      <w:hyperlink r:id="rId47"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не учитываются затраты на уплату налога на добавленную стоимость.</w:t>
      </w:r>
    </w:p>
    <w:p w14:paraId="3587EC86"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Субсидия предоставляется однократно по каждому договору финансовой аренды (лизинга).</w:t>
      </w:r>
    </w:p>
    <w:p w14:paraId="3A89B383"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Максимальный размер субсидии на возмещение затрат, предусмотренных </w:t>
      </w:r>
      <w:hyperlink r:id="rId48"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предоставляемой субъекту малого или среднего предпринимательства в течение одного финансового года, составляет 3000,0 тыс. руб.</w:t>
      </w:r>
    </w:p>
    <w:p w14:paraId="4FB87278" w14:textId="2C96971F"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В случае недостатка средств, предусмотренных уполномоченному органу на предоставление субсидий государственной </w:t>
      </w:r>
      <w:hyperlink r:id="rId49" w:history="1">
        <w:r w:rsidRPr="000906C0">
          <w:rPr>
            <w:rStyle w:val="a6"/>
            <w:rFonts w:eastAsia="Arial"/>
            <w:sz w:val="26"/>
            <w:szCs w:val="26"/>
          </w:rPr>
          <w:t>программой</w:t>
        </w:r>
      </w:hyperlink>
      <w:r w:rsidRPr="000906C0">
        <w:rPr>
          <w:rFonts w:eastAsia="Arial"/>
          <w:color w:val="000000"/>
          <w:sz w:val="26"/>
          <w:szCs w:val="26"/>
        </w:rPr>
        <w:t xml:space="preserve"> Приморского края "Экономическое развитие и инновационная экономика Приморского края" на 20</w:t>
      </w:r>
      <w:r w:rsidR="00BC2761" w:rsidRPr="000906C0">
        <w:rPr>
          <w:rFonts w:eastAsia="Arial"/>
          <w:color w:val="000000"/>
          <w:sz w:val="26"/>
          <w:szCs w:val="26"/>
        </w:rPr>
        <w:t>20</w:t>
      </w:r>
      <w:r w:rsidRPr="000906C0">
        <w:rPr>
          <w:rFonts w:eastAsia="Arial"/>
          <w:color w:val="000000"/>
          <w:sz w:val="26"/>
          <w:szCs w:val="26"/>
        </w:rPr>
        <w:t xml:space="preserve"> - 202</w:t>
      </w:r>
      <w:r w:rsidR="00BC2761" w:rsidRPr="000906C0">
        <w:rPr>
          <w:rFonts w:eastAsia="Arial"/>
          <w:color w:val="000000"/>
          <w:sz w:val="26"/>
          <w:szCs w:val="26"/>
        </w:rPr>
        <w:t>7</w:t>
      </w:r>
      <w:r w:rsidRPr="000906C0">
        <w:rPr>
          <w:rFonts w:eastAsia="Arial"/>
          <w:color w:val="000000"/>
          <w:sz w:val="26"/>
          <w:szCs w:val="26"/>
        </w:rPr>
        <w:t xml:space="preserve"> годы", утвержденной постановлением Администрации Приморского края от </w:t>
      </w:r>
      <w:r w:rsidR="00BC2761" w:rsidRPr="000906C0">
        <w:rPr>
          <w:rFonts w:eastAsia="Arial"/>
          <w:color w:val="000000"/>
          <w:sz w:val="26"/>
          <w:szCs w:val="26"/>
        </w:rPr>
        <w:t>19</w:t>
      </w:r>
      <w:r w:rsidRPr="000906C0">
        <w:rPr>
          <w:rFonts w:eastAsia="Arial"/>
          <w:color w:val="000000"/>
          <w:sz w:val="26"/>
          <w:szCs w:val="26"/>
        </w:rPr>
        <w:t xml:space="preserve"> декабря 201</w:t>
      </w:r>
      <w:r w:rsidR="00BC2761" w:rsidRPr="000906C0">
        <w:rPr>
          <w:rFonts w:eastAsia="Arial"/>
          <w:color w:val="000000"/>
          <w:sz w:val="26"/>
          <w:szCs w:val="26"/>
        </w:rPr>
        <w:t>9</w:t>
      </w:r>
      <w:r w:rsidRPr="000906C0">
        <w:rPr>
          <w:rFonts w:eastAsia="Arial"/>
          <w:color w:val="000000"/>
          <w:sz w:val="26"/>
          <w:szCs w:val="26"/>
        </w:rPr>
        <w:t xml:space="preserve"> года N </w:t>
      </w:r>
      <w:r w:rsidR="00BC2761" w:rsidRPr="000906C0">
        <w:rPr>
          <w:rFonts w:eastAsia="Arial"/>
          <w:color w:val="000000"/>
          <w:sz w:val="26"/>
          <w:szCs w:val="26"/>
        </w:rPr>
        <w:t>860</w:t>
      </w:r>
      <w:r w:rsidRPr="000906C0">
        <w:rPr>
          <w:rFonts w:eastAsia="Arial"/>
          <w:color w:val="000000"/>
          <w:sz w:val="26"/>
          <w:szCs w:val="26"/>
        </w:rPr>
        <w:t>-па "Об утверждении государственной программы Приморского края "Экономическое развитие и инновационная экономика Приморского края" на 20</w:t>
      </w:r>
      <w:r w:rsidR="00BC2761" w:rsidRPr="000906C0">
        <w:rPr>
          <w:rFonts w:eastAsia="Arial"/>
          <w:color w:val="000000"/>
          <w:sz w:val="26"/>
          <w:szCs w:val="26"/>
        </w:rPr>
        <w:t>20</w:t>
      </w:r>
      <w:r w:rsidRPr="000906C0">
        <w:rPr>
          <w:rFonts w:eastAsia="Arial"/>
          <w:color w:val="000000"/>
          <w:sz w:val="26"/>
          <w:szCs w:val="26"/>
        </w:rPr>
        <w:t xml:space="preserve"> - 202</w:t>
      </w:r>
      <w:r w:rsidR="00BC2761" w:rsidRPr="000906C0">
        <w:rPr>
          <w:rFonts w:eastAsia="Arial"/>
          <w:color w:val="000000"/>
          <w:sz w:val="26"/>
          <w:szCs w:val="26"/>
        </w:rPr>
        <w:t>7</w:t>
      </w:r>
      <w:r w:rsidRPr="000906C0">
        <w:rPr>
          <w:rFonts w:eastAsia="Arial"/>
          <w:color w:val="000000"/>
          <w:sz w:val="26"/>
          <w:szCs w:val="26"/>
        </w:rPr>
        <w:t xml:space="preserve"> годы" и муниципальной программой «Развитие субъектов малого и среднего предпринимательства в Черниговском районе» на 2017-20</w:t>
      </w:r>
      <w:r w:rsidR="00AB33DB" w:rsidRPr="000906C0">
        <w:rPr>
          <w:rFonts w:eastAsia="Arial"/>
          <w:color w:val="000000"/>
          <w:sz w:val="26"/>
          <w:szCs w:val="26"/>
        </w:rPr>
        <w:t>2</w:t>
      </w:r>
      <w:r w:rsidR="00BC2761" w:rsidRPr="000906C0">
        <w:rPr>
          <w:rFonts w:eastAsia="Arial"/>
          <w:color w:val="000000"/>
          <w:sz w:val="26"/>
          <w:szCs w:val="26"/>
        </w:rPr>
        <w:t>4</w:t>
      </w:r>
      <w:r w:rsidRPr="000906C0">
        <w:rPr>
          <w:rFonts w:eastAsia="Arial"/>
          <w:color w:val="000000"/>
          <w:sz w:val="26"/>
          <w:szCs w:val="26"/>
        </w:rPr>
        <w:t xml:space="preserve"> годы» утвержденной постановлением администрации Черниговского района от 30.08.2016 №304-па «Об утверждении муниципальной программы «Развитие субъектов малого и среднего предпринимательства в Черниговском районе» на 2017-20</w:t>
      </w:r>
      <w:r w:rsidR="00BC2761" w:rsidRPr="000906C0">
        <w:rPr>
          <w:rFonts w:eastAsia="Arial"/>
          <w:color w:val="000000"/>
          <w:sz w:val="26"/>
          <w:szCs w:val="26"/>
        </w:rPr>
        <w:t>24</w:t>
      </w:r>
      <w:r w:rsidRPr="000906C0">
        <w:rPr>
          <w:rFonts w:eastAsia="Arial"/>
          <w:color w:val="000000"/>
          <w:sz w:val="26"/>
          <w:szCs w:val="26"/>
        </w:rPr>
        <w:t xml:space="preserve"> годы, для предоставления субсидий на возмещение затрат, предусмотренных </w:t>
      </w:r>
      <w:hyperlink r:id="rId50"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средства бюджета Черниговского района и краевого бюджета, в том числе источником финансового обеспечения которых являются субсидии из федерального бюджета, распределяются между всеми субъектами малого и среднего предпринимательства, представившим документы на получение субсидий в соответствии с </w:t>
      </w:r>
      <w:hyperlink r:id="rId51" w:anchor="Par67" w:history="1">
        <w:r w:rsidRPr="000906C0">
          <w:rPr>
            <w:rStyle w:val="a6"/>
            <w:rFonts w:eastAsia="Arial"/>
            <w:sz w:val="26"/>
            <w:szCs w:val="26"/>
          </w:rPr>
          <w:t>пунктом 7</w:t>
        </w:r>
      </w:hyperlink>
      <w:r w:rsidRPr="000906C0">
        <w:rPr>
          <w:rFonts w:eastAsia="Arial"/>
          <w:color w:val="000000"/>
          <w:sz w:val="26"/>
          <w:szCs w:val="26"/>
        </w:rPr>
        <w:t xml:space="preserve"> Порядка, соответствующим условиям и требованиям настоящего Порядка, пропорционально суммам заявленных субсидий.</w:t>
      </w:r>
    </w:p>
    <w:p w14:paraId="720C432D"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6. Для получения субсидий в уполномоченный орган представляются единовременно следующие документы на бумажном носителе:</w:t>
      </w:r>
    </w:p>
    <w:p w14:paraId="5B7A1087" w14:textId="77777777" w:rsidR="007D6E44" w:rsidRPr="000906C0" w:rsidRDefault="007D6E44" w:rsidP="007D6E44">
      <w:pPr>
        <w:jc w:val="both"/>
        <w:rPr>
          <w:rFonts w:eastAsia="Arial"/>
          <w:color w:val="000000"/>
          <w:sz w:val="26"/>
          <w:szCs w:val="26"/>
        </w:rPr>
      </w:pPr>
      <w:bookmarkStart w:id="6" w:name="Par68"/>
      <w:bookmarkEnd w:id="6"/>
      <w:r w:rsidRPr="000906C0">
        <w:rPr>
          <w:rFonts w:eastAsia="Arial"/>
          <w:color w:val="000000"/>
          <w:sz w:val="26"/>
          <w:szCs w:val="26"/>
        </w:rPr>
        <w:t xml:space="preserve">заявление на получение субсидии по </w:t>
      </w:r>
      <w:hyperlink r:id="rId52" w:history="1">
        <w:r w:rsidRPr="000906C0">
          <w:rPr>
            <w:rStyle w:val="a6"/>
            <w:rFonts w:eastAsia="Arial"/>
            <w:sz w:val="26"/>
            <w:szCs w:val="26"/>
          </w:rPr>
          <w:t>форме</w:t>
        </w:r>
      </w:hyperlink>
      <w:r w:rsidRPr="000906C0">
        <w:rPr>
          <w:rFonts w:eastAsia="Arial"/>
          <w:color w:val="000000"/>
          <w:sz w:val="26"/>
          <w:szCs w:val="26"/>
        </w:rPr>
        <w:t xml:space="preserve"> согласно приложению N 1 к настоящему Порядку;</w:t>
      </w:r>
    </w:p>
    <w:p w14:paraId="74D8FC8E"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lastRenderedPageBreak/>
        <w:t>копия паспорта руководителя субъекта малого или среднего предпринимательства, в том числе экспортера, или копия паспорта представителя субъекта малого или среднего предпринимательства, в том числе экспортера, и доверенность, выданная на представление интересов заявителя в уполномоченном органе, связанных с получением субсидии;</w:t>
      </w:r>
    </w:p>
    <w:p w14:paraId="435DDAE8" w14:textId="77777777" w:rsidR="007D6E44" w:rsidRPr="000906C0" w:rsidRDefault="007D6E44" w:rsidP="007D6E44">
      <w:pPr>
        <w:jc w:val="both"/>
        <w:rPr>
          <w:rFonts w:eastAsia="Arial"/>
          <w:color w:val="000000"/>
          <w:sz w:val="26"/>
          <w:szCs w:val="26"/>
        </w:rPr>
      </w:pPr>
      <w:bookmarkStart w:id="7" w:name="Par70"/>
      <w:bookmarkEnd w:id="7"/>
      <w:r w:rsidRPr="000906C0">
        <w:rPr>
          <w:rFonts w:eastAsia="Arial"/>
          <w:color w:val="000000"/>
          <w:sz w:val="26"/>
          <w:szCs w:val="26"/>
        </w:rPr>
        <w:t>выписка из Единого государственного реестра юридических лиц (индивидуальных предпринимателей), выданная не ранее 30 дней до даты подачи документов;</w:t>
      </w:r>
    </w:p>
    <w:p w14:paraId="02A3D1EC"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6.1. Для получения субсидии на возмещение затрат, предусмотренных </w:t>
      </w:r>
      <w:hyperlink r:id="rId53"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единовременно предоставляются следующие документы:</w:t>
      </w:r>
    </w:p>
    <w:p w14:paraId="61B903D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расчет размера субсидии на возмещение затрат, связанных с уплатой лизинговых платежей по договорам финансовой аренды (лизинга), (в двух экземплярах) по </w:t>
      </w:r>
      <w:hyperlink r:id="rId54" w:history="1">
        <w:r w:rsidRPr="000906C0">
          <w:rPr>
            <w:rStyle w:val="a6"/>
            <w:rFonts w:eastAsia="Arial"/>
            <w:sz w:val="26"/>
            <w:szCs w:val="26"/>
          </w:rPr>
          <w:t>форме</w:t>
        </w:r>
      </w:hyperlink>
      <w:r w:rsidRPr="000906C0">
        <w:rPr>
          <w:rFonts w:eastAsia="Arial"/>
          <w:color w:val="000000"/>
          <w:sz w:val="26"/>
          <w:szCs w:val="26"/>
        </w:rPr>
        <w:t xml:space="preserve"> согласно приложению N 2 к настоящему Порядку;</w:t>
      </w:r>
    </w:p>
    <w:p w14:paraId="11D4C598"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копия договора финансовой аренды (лизинга) с приложением копий всех приложений и дополнительных соглашений к договору финансовой аренды (лизинга) (при наличии), а также копий графика лизинговых платежей, заверенных лизинговой компанией;</w:t>
      </w:r>
    </w:p>
    <w:p w14:paraId="2AAD201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копия акта приема-передачи оборудования, полученного лизингополучателем по договору финансовой аренды (лизинга), заверенная лизинговой компанией;</w:t>
      </w:r>
    </w:p>
    <w:p w14:paraId="4EB45A2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копия договора купли-продажи, заверенная лизинговой компанией;</w:t>
      </w:r>
    </w:p>
    <w:p w14:paraId="77F3A7E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копии платежных поручений с отметкой банка об исполнении, подтверждающие уплату субъектом малого или среднего предпринимательства первого взноса (аванса), заверенные руководителем субъекта малого или среднего предпринимательства;</w:t>
      </w:r>
    </w:p>
    <w:p w14:paraId="597CBD3A"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копии документов, подтверждающих отнесение оборудования ко второй и выше амортизационным группам </w:t>
      </w:r>
      <w:hyperlink r:id="rId55" w:history="1">
        <w:r w:rsidRPr="000906C0">
          <w:rPr>
            <w:rStyle w:val="a6"/>
            <w:rFonts w:eastAsia="Arial"/>
            <w:sz w:val="26"/>
            <w:szCs w:val="26"/>
          </w:rPr>
          <w:t>Классификации</w:t>
        </w:r>
      </w:hyperlink>
      <w:r w:rsidRPr="000906C0">
        <w:rPr>
          <w:rFonts w:eastAsia="Arial"/>
          <w:color w:val="000000"/>
          <w:sz w:val="26"/>
          <w:szCs w:val="26"/>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заверенные руководителем субъекта малого или среднего предпринимательства;</w:t>
      </w:r>
    </w:p>
    <w:p w14:paraId="21744D63"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информационное письмо лизинговой компании, выданное не ранее 30 дней до даты подачи документов в уполномоченный орган, с обязательным указанием следующих сведений: размер первого взноса (аванса) по договору финансовой аренды (лизинга) без учета суммы налога на добавленную стоимость, наличие/отсутствие дополнительных соглашений к договору финансовой аренды (лизинга), наличие/отсутствие факта осуществления переуступки прав лизингополучателя по договору финансовой аренды (лизинга);</w:t>
      </w:r>
    </w:p>
    <w:p w14:paraId="05C9975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копия паспорта транспортного средства (в случае если предметом лизинга является транспортное средство);</w:t>
      </w:r>
    </w:p>
    <w:p w14:paraId="21BFF6A5"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обязательство о достижении показателя результативности использования субсидии - создания одного нового рабочего места - в текущем финансовом году по </w:t>
      </w:r>
      <w:hyperlink r:id="rId56" w:history="1">
        <w:r w:rsidRPr="000906C0">
          <w:rPr>
            <w:rStyle w:val="a6"/>
            <w:rFonts w:eastAsia="Arial"/>
            <w:sz w:val="26"/>
            <w:szCs w:val="26"/>
          </w:rPr>
          <w:t>форме</w:t>
        </w:r>
      </w:hyperlink>
      <w:r w:rsidRPr="000906C0">
        <w:rPr>
          <w:rFonts w:eastAsia="Arial"/>
          <w:color w:val="000000"/>
          <w:sz w:val="26"/>
          <w:szCs w:val="26"/>
        </w:rPr>
        <w:t xml:space="preserve"> согласно приложению N 3 к настоящему Порядку;</w:t>
      </w:r>
    </w:p>
    <w:p w14:paraId="5C65CC17"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документы, подтверждающие год выпуска предмета лизинга (в случае если предметом лизинга является не транспортное средство).</w:t>
      </w:r>
    </w:p>
    <w:p w14:paraId="48537861"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6.2. Документы предоставляются лично руководителем субъекта малого или среднего предпринимательства, в том числе экспортера, (лицом, имеющим право без доверенности действовать от имени субъекта малого или среднего предпринимательства, в том числе экспортера) или через представителя субъекта </w:t>
      </w:r>
      <w:r w:rsidRPr="000906C0">
        <w:rPr>
          <w:rFonts w:eastAsia="Arial"/>
          <w:color w:val="000000"/>
          <w:sz w:val="26"/>
          <w:szCs w:val="26"/>
        </w:rPr>
        <w:lastRenderedPageBreak/>
        <w:t>малого или среднего предпринимательства, в том числе экспортера, на основании доверенности.</w:t>
      </w:r>
    </w:p>
    <w:p w14:paraId="453DFBE7"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6.3. Документы, указанные в </w:t>
      </w:r>
      <w:hyperlink r:id="rId57" w:anchor="Par67" w:history="1">
        <w:r w:rsidRPr="000906C0">
          <w:rPr>
            <w:rStyle w:val="a6"/>
            <w:rFonts w:eastAsia="Arial"/>
            <w:sz w:val="26"/>
            <w:szCs w:val="26"/>
          </w:rPr>
          <w:t xml:space="preserve">пункте </w:t>
        </w:r>
      </w:hyperlink>
      <w:r w:rsidRPr="000906C0">
        <w:rPr>
          <w:rFonts w:eastAsia="Arial"/>
          <w:color w:val="000000"/>
          <w:sz w:val="26"/>
          <w:szCs w:val="26"/>
        </w:rPr>
        <w:t>6 настоящего Порядка, за исключением заявления на получение субсидии и расчетов размера субсидии, представляются в виде одного тома, прошитого и пронумерованного. Количество листов указывается на обороте последнего листа на месте прошивки, подтверждается подписью руководителя субъекта малого и среднего предпринимательства и скрепляется печатью (при наличии).</w:t>
      </w:r>
    </w:p>
    <w:p w14:paraId="75F59E83"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Расходы, связанные с оформлением документов, несет субъект малого или среднего предпринимательства, в том числе экспортер.</w:t>
      </w:r>
    </w:p>
    <w:p w14:paraId="6ACF005F"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6.4. Субъекты малого и среднего предпринимательства, в том числе экспортеры, вправе представить по собственной инициативе выписку из Единого государственного реестра юридических лиц (индивидуальных предпринимателей), выданную не ранее 30 календарных дней до даты подачи в уполномоченный орган документов, указанных в настоящем пункте. В случае непредставления субъектами малого и среднего предпринимательства, в том числе экспортерами, документов, указанных в настоящем абзаце, уполномоченный орган в течение пятнадцати рабочих дней со дня регистрации заявления запрашивает соответствующую информацию в порядке межведомственного информационного взаимодействия.</w:t>
      </w:r>
    </w:p>
    <w:p w14:paraId="224E353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7. Наличие в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14:paraId="2D5C972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Документы, поступившие от субъектов малого и среднего предпринимательства, в том числе экспортеров, возврату не подлежат.</w:t>
      </w:r>
    </w:p>
    <w:p w14:paraId="541FD65C"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8. Уполномоченный орган проверяет представленные субъектами малого и среднего предпринимательства, в том числе экспортерами, документы, предусмотренные настоящим Порядком, на предмет полноты и правильности их оформления и соответствия условиям, предусмотренным настоящим Порядком, а также направляет официальные запросы в органы государственной власти Российской Федерации и Приморского края.</w:t>
      </w:r>
    </w:p>
    <w:p w14:paraId="646F78C9" w14:textId="77777777" w:rsidR="007D6E44" w:rsidRPr="000906C0" w:rsidRDefault="007D6E44" w:rsidP="007D6E44">
      <w:pPr>
        <w:jc w:val="both"/>
        <w:rPr>
          <w:rFonts w:eastAsia="Arial"/>
          <w:color w:val="000000"/>
          <w:sz w:val="26"/>
          <w:szCs w:val="26"/>
        </w:rPr>
      </w:pPr>
      <w:bookmarkStart w:id="8" w:name="Par107"/>
      <w:bookmarkEnd w:id="8"/>
      <w:r w:rsidRPr="000906C0">
        <w:rPr>
          <w:rFonts w:eastAsia="Arial"/>
          <w:color w:val="000000"/>
          <w:sz w:val="26"/>
          <w:szCs w:val="26"/>
        </w:rPr>
        <w:t>9. Уполномоченный орган осуществляет прием и регистрацию документов, поступающих от субъектов малого и среднего предпринимательства, в том числе экспортеров, в специальном журнале, который должен быть пронумерован, прошнурован, скреплен печатью (далее - журнал).</w:t>
      </w:r>
    </w:p>
    <w:p w14:paraId="2379B068"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10. В целях установления наличия (отсутствия) задолженности субъектов малого и среднего предпринимательства, в том числе экспортеров,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уполномоченный орган в течение пятнадцати рабочих дней со дня регистрации документов, поступивших от субъектов малого и среднего предпринимательства, в том числе экспортеров, в соответствии с </w:t>
      </w:r>
      <w:hyperlink r:id="rId58" w:anchor="Par107" w:history="1">
        <w:r w:rsidRPr="000906C0">
          <w:rPr>
            <w:rStyle w:val="a6"/>
            <w:rFonts w:eastAsia="Arial"/>
            <w:sz w:val="26"/>
            <w:szCs w:val="26"/>
          </w:rPr>
          <w:t xml:space="preserve">пунктом </w:t>
        </w:r>
      </w:hyperlink>
      <w:r w:rsidRPr="000906C0">
        <w:rPr>
          <w:rFonts w:eastAsia="Arial"/>
          <w:color w:val="000000"/>
          <w:sz w:val="26"/>
          <w:szCs w:val="26"/>
        </w:rPr>
        <w:t>9 настоящего Порядка, запрашивает соответствующую информацию в порядке межведомственного информационного взаимодействия.</w:t>
      </w:r>
    </w:p>
    <w:p w14:paraId="0E714327"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11. Уполномоченный орган в течение 45 календарных дней со дня регистрации в журнале документов, поступивших от субъектов малого и среднего предпринимательства, в том числе экспортеров, с учетом рекомендаций  комиссии при </w:t>
      </w:r>
      <w:r w:rsidRPr="000906C0">
        <w:rPr>
          <w:rFonts w:eastAsia="Arial"/>
          <w:bCs/>
          <w:color w:val="000000"/>
          <w:sz w:val="26"/>
          <w:szCs w:val="26"/>
        </w:rPr>
        <w:t>администрации Черниговского района по вопросам предоставления поддержки субъектам малого и среднего  предпринимательства</w:t>
      </w:r>
      <w:r w:rsidRPr="000906C0">
        <w:rPr>
          <w:rFonts w:eastAsia="Arial"/>
          <w:color w:val="000000"/>
          <w:sz w:val="26"/>
          <w:szCs w:val="26"/>
        </w:rPr>
        <w:t xml:space="preserve"> принимает решение о </w:t>
      </w:r>
      <w:r w:rsidRPr="000906C0">
        <w:rPr>
          <w:rFonts w:eastAsia="Arial"/>
          <w:color w:val="000000"/>
          <w:sz w:val="26"/>
          <w:szCs w:val="26"/>
        </w:rPr>
        <w:lastRenderedPageBreak/>
        <w:t>предоставлении или об отказе в предоставлении субсидии (далее - решение), которое оформляется протоколом уполномоченного органа.</w:t>
      </w:r>
    </w:p>
    <w:p w14:paraId="2A29D99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12. Уполномоченный орган отказывает в предоставлении субсидий по основаниям, указанным в </w:t>
      </w:r>
      <w:hyperlink r:id="rId59" w:history="1">
        <w:r w:rsidRPr="000906C0">
          <w:rPr>
            <w:rStyle w:val="a6"/>
            <w:rFonts w:eastAsia="Arial"/>
            <w:sz w:val="26"/>
            <w:szCs w:val="26"/>
          </w:rPr>
          <w:t>части 5 статьи 14</w:t>
        </w:r>
      </w:hyperlink>
      <w:r w:rsidRPr="000906C0">
        <w:rPr>
          <w:rFonts w:eastAsia="Arial"/>
          <w:color w:val="000000"/>
          <w:sz w:val="26"/>
          <w:szCs w:val="26"/>
        </w:rPr>
        <w:t xml:space="preserve"> Закона.</w:t>
      </w:r>
    </w:p>
    <w:p w14:paraId="228CD544"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13. В течение пяти дней со дня принятия соответствующего решения уполномоченный орган направляет субъектам малого и среднего предпринимательства, в том числе экспортерам, письменное уведомление о предоставлении или об отказе (с указанием причины отказа) в предоставлении субсидии по </w:t>
      </w:r>
      <w:hyperlink r:id="rId60" w:history="1">
        <w:r w:rsidRPr="000906C0">
          <w:rPr>
            <w:rStyle w:val="a6"/>
            <w:rFonts w:eastAsia="Arial"/>
            <w:sz w:val="26"/>
            <w:szCs w:val="26"/>
          </w:rPr>
          <w:t>форме</w:t>
        </w:r>
      </w:hyperlink>
      <w:r w:rsidRPr="000906C0">
        <w:rPr>
          <w:rFonts w:eastAsia="Arial"/>
          <w:color w:val="000000"/>
          <w:sz w:val="26"/>
          <w:szCs w:val="26"/>
        </w:rPr>
        <w:t xml:space="preserve"> согласно приложению N 4 к настоящему Порядку.</w:t>
      </w:r>
    </w:p>
    <w:p w14:paraId="0FDE44A8"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14. Соглашение о предоставлении субсидии заключается между администрацией Черниговского района и субъектом малого или среднего предпринимательства, в том числе экспортером, в отношении которого уполномоченным органом принято решение о предоставлении субсидии (далее соответственно - соглашение, получатель субсидии). </w:t>
      </w:r>
    </w:p>
    <w:p w14:paraId="5CFCA84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Соглашение заключается в соответствии с типовой формой, устанавливаемой в порядке, предусмотренном </w:t>
      </w:r>
      <w:hyperlink r:id="rId61" w:history="1">
        <w:r w:rsidRPr="000906C0">
          <w:rPr>
            <w:rStyle w:val="a6"/>
            <w:rFonts w:eastAsia="Arial"/>
            <w:sz w:val="26"/>
            <w:szCs w:val="26"/>
          </w:rPr>
          <w:t>подпунктом "д" пункта 4</w:t>
        </w:r>
      </w:hyperlink>
      <w:r w:rsidRPr="000906C0">
        <w:rPr>
          <w:rFonts w:eastAsia="Arial"/>
          <w:color w:val="000000"/>
          <w:sz w:val="26"/>
          <w:szCs w:val="26"/>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N 887 (далее - типовая форма). До утверждения типовой формы содержание соглашений с получателями субсидий определяется, исходя из положений </w:t>
      </w:r>
      <w:hyperlink r:id="rId62" w:anchor="Par120" w:history="1">
        <w:r w:rsidRPr="000906C0">
          <w:rPr>
            <w:rStyle w:val="a6"/>
            <w:rFonts w:eastAsia="Arial"/>
            <w:sz w:val="26"/>
            <w:szCs w:val="26"/>
          </w:rPr>
          <w:t>абзацев третьего</w:t>
        </w:r>
      </w:hyperlink>
      <w:r w:rsidRPr="000906C0">
        <w:rPr>
          <w:rFonts w:eastAsia="Arial"/>
          <w:color w:val="000000"/>
          <w:sz w:val="26"/>
          <w:szCs w:val="26"/>
        </w:rPr>
        <w:t xml:space="preserve"> - </w:t>
      </w:r>
      <w:hyperlink r:id="rId63" w:anchor="Par125" w:history="1">
        <w:r w:rsidRPr="000906C0">
          <w:rPr>
            <w:rStyle w:val="a6"/>
            <w:rFonts w:eastAsia="Arial"/>
            <w:sz w:val="26"/>
            <w:szCs w:val="26"/>
          </w:rPr>
          <w:t>восьмого</w:t>
        </w:r>
      </w:hyperlink>
      <w:r w:rsidRPr="000906C0">
        <w:rPr>
          <w:rFonts w:eastAsia="Arial"/>
          <w:color w:val="000000"/>
          <w:sz w:val="26"/>
          <w:szCs w:val="26"/>
        </w:rPr>
        <w:t xml:space="preserve"> настоящего пункта.</w:t>
      </w:r>
    </w:p>
    <w:p w14:paraId="63D0EEC1"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В течение одного рабочего дня со дня принятия решения о предоставлении субсидии уполномоченный орган направляет получателю субсидии проект соглашения в двух экземплярах, который предусматривает, в том числе:</w:t>
      </w:r>
    </w:p>
    <w:p w14:paraId="61645414" w14:textId="77777777" w:rsidR="007D6E44" w:rsidRPr="000906C0" w:rsidRDefault="007D6E44" w:rsidP="007D6E44">
      <w:pPr>
        <w:jc w:val="both"/>
        <w:rPr>
          <w:rFonts w:eastAsia="Arial"/>
          <w:color w:val="000000"/>
          <w:sz w:val="26"/>
          <w:szCs w:val="26"/>
        </w:rPr>
      </w:pPr>
      <w:bookmarkStart w:id="9" w:name="Par120"/>
      <w:bookmarkEnd w:id="9"/>
      <w:r w:rsidRPr="000906C0">
        <w:rPr>
          <w:rFonts w:eastAsia="Arial"/>
          <w:color w:val="000000"/>
          <w:sz w:val="26"/>
          <w:szCs w:val="26"/>
        </w:rPr>
        <w:t>а) объем и целевое назначение субсидии;</w:t>
      </w:r>
    </w:p>
    <w:p w14:paraId="60FA67A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б) права и обязанности сторон;</w:t>
      </w:r>
    </w:p>
    <w:p w14:paraId="0167F440"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в)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целей и порядка предоставления субсидии;</w:t>
      </w:r>
    </w:p>
    <w:p w14:paraId="0C11E8A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г) ответственность сторон за нарушение условий соглашения;</w:t>
      </w:r>
    </w:p>
    <w:p w14:paraId="261751B8"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д) случаи возврата получателем субсидии в текущем финансовом году остатков субсидий, не использованных в отчетном финансовом году;</w:t>
      </w:r>
    </w:p>
    <w:p w14:paraId="67A6D945" w14:textId="77777777" w:rsidR="007D6E44" w:rsidRPr="000906C0" w:rsidRDefault="007D6E44" w:rsidP="007D6E44">
      <w:pPr>
        <w:jc w:val="both"/>
        <w:rPr>
          <w:rFonts w:eastAsia="Arial"/>
          <w:color w:val="000000"/>
          <w:sz w:val="26"/>
          <w:szCs w:val="26"/>
        </w:rPr>
      </w:pPr>
      <w:bookmarkStart w:id="10" w:name="Par125"/>
      <w:bookmarkEnd w:id="10"/>
      <w:r w:rsidRPr="000906C0">
        <w:rPr>
          <w:rFonts w:eastAsia="Arial"/>
          <w:color w:val="000000"/>
          <w:sz w:val="26"/>
          <w:szCs w:val="26"/>
        </w:rPr>
        <w:t xml:space="preserve">е) обязательство субъекта малого и среднего предпринимательства о достижении показателя результативности использования субсидии - создания одного нового рабочего места - в текущем финансовом году и предоставлении отчета в соответствии с </w:t>
      </w:r>
      <w:hyperlink r:id="rId64" w:anchor="Par140" w:history="1">
        <w:r w:rsidRPr="000906C0">
          <w:rPr>
            <w:rStyle w:val="a6"/>
            <w:rFonts w:eastAsia="Arial"/>
            <w:sz w:val="26"/>
            <w:szCs w:val="26"/>
          </w:rPr>
          <w:t xml:space="preserve">пунктом </w:t>
        </w:r>
      </w:hyperlink>
      <w:r w:rsidRPr="000906C0">
        <w:rPr>
          <w:rFonts w:eastAsia="Arial"/>
          <w:color w:val="000000"/>
          <w:sz w:val="26"/>
          <w:szCs w:val="26"/>
        </w:rPr>
        <w:t>18 настоящего Порядка.</w:t>
      </w:r>
    </w:p>
    <w:p w14:paraId="06EA10F6"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В течение одного рабочего дня со дня получения проекта соглашения получатель субсидии возвращает в уполномоченный орган подписанное соглашение в двух экземплярах.</w:t>
      </w:r>
    </w:p>
    <w:p w14:paraId="5C9963EA"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15. Уполномоченный орган предоставляет в отдел учета и отчетности Администрации Черниговского </w:t>
      </w:r>
      <w:proofErr w:type="gramStart"/>
      <w:r w:rsidRPr="000906C0">
        <w:rPr>
          <w:rFonts w:eastAsia="Arial"/>
          <w:color w:val="000000"/>
          <w:sz w:val="26"/>
          <w:szCs w:val="26"/>
        </w:rPr>
        <w:t>района  расчеты</w:t>
      </w:r>
      <w:proofErr w:type="gramEnd"/>
      <w:r w:rsidRPr="000906C0">
        <w:rPr>
          <w:rFonts w:eastAsia="Arial"/>
          <w:color w:val="000000"/>
          <w:sz w:val="26"/>
          <w:szCs w:val="26"/>
        </w:rPr>
        <w:t xml:space="preserve"> размера субсидий.</w:t>
      </w:r>
    </w:p>
    <w:p w14:paraId="039AEAD8" w14:textId="26FE4E2D" w:rsidR="007D6E44" w:rsidRPr="000906C0" w:rsidRDefault="007D6E44" w:rsidP="007D6E44">
      <w:pPr>
        <w:jc w:val="both"/>
        <w:rPr>
          <w:rFonts w:eastAsia="Arial"/>
          <w:color w:val="000000"/>
          <w:sz w:val="26"/>
          <w:szCs w:val="26"/>
        </w:rPr>
      </w:pPr>
      <w:r w:rsidRPr="000906C0">
        <w:rPr>
          <w:rFonts w:eastAsia="Arial"/>
          <w:color w:val="000000"/>
          <w:sz w:val="26"/>
          <w:szCs w:val="26"/>
        </w:rPr>
        <w:t>Уполномоченный орган</w:t>
      </w:r>
      <w:r w:rsidR="003C6A12" w:rsidRPr="000906C0">
        <w:rPr>
          <w:rFonts w:eastAsia="Arial"/>
          <w:color w:val="000000"/>
          <w:sz w:val="26"/>
          <w:szCs w:val="26"/>
        </w:rPr>
        <w:t xml:space="preserve"> со дня принятия решения</w:t>
      </w:r>
      <w:r w:rsidRPr="000906C0">
        <w:rPr>
          <w:rFonts w:eastAsia="Arial"/>
          <w:color w:val="000000"/>
          <w:sz w:val="26"/>
          <w:szCs w:val="26"/>
        </w:rPr>
        <w:t xml:space="preserve"> вносит запись в реестр субъектов малого и среднего предпринимательства - получателей поддержки в соответствии с требованиями </w:t>
      </w:r>
      <w:hyperlink r:id="rId65" w:history="1">
        <w:r w:rsidRPr="000906C0">
          <w:rPr>
            <w:rStyle w:val="a6"/>
            <w:rFonts w:eastAsia="Arial"/>
            <w:sz w:val="26"/>
            <w:szCs w:val="26"/>
          </w:rPr>
          <w:t>статьи 8</w:t>
        </w:r>
      </w:hyperlink>
      <w:r w:rsidRPr="000906C0">
        <w:rPr>
          <w:rFonts w:eastAsia="Arial"/>
          <w:color w:val="000000"/>
          <w:sz w:val="26"/>
          <w:szCs w:val="26"/>
        </w:rPr>
        <w:t xml:space="preserve"> </w:t>
      </w:r>
      <w:r w:rsidR="003C6A12" w:rsidRPr="000906C0">
        <w:rPr>
          <w:rFonts w:eastAsia="Arial"/>
          <w:color w:val="000000"/>
          <w:sz w:val="26"/>
          <w:szCs w:val="26"/>
        </w:rPr>
        <w:t>Федерального закона от 24.07.2007 N 209-ФЗ "О развитии малого и среднего предпринимательства в Российской Федерации".</w:t>
      </w:r>
    </w:p>
    <w:p w14:paraId="693003FC"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lastRenderedPageBreak/>
        <w:t xml:space="preserve">16. Отдел учета и отчетности администрации Черниговского района на основании распоряжения администрации Черниговского района о перечислении средств бюджета субъектам малого и среднего предпринимательства, расчета размера субсидии оформляет заявки на кассовый расход на перечисление субсидий с лицевого счета администрации Черниговского района на лицевой счет субъектов малого и среднего предпринимательства, открытые в кредитных организациях. </w:t>
      </w:r>
    </w:p>
    <w:p w14:paraId="7215B821"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17. Уполномоченный орган осуществляет контроль за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в том числе экспортеров, а также обеспечивает соблюдение субъектами малого и среднего предпринимательства, в том числе экспортерами, условий, целей и порядка, установленных при предоставлении субсидий.</w:t>
      </w:r>
    </w:p>
    <w:p w14:paraId="4645C52C"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Уполномоченный орган и органы государственного финансового контроля осуществляют проверку соблюдения субъектами малого и среднего предпринимательства, в том числе экспортерами, условий, целей и порядка предоставления субсидий.</w:t>
      </w:r>
    </w:p>
    <w:p w14:paraId="7DA9F422" w14:textId="77777777" w:rsidR="007D6E44" w:rsidRPr="000906C0" w:rsidRDefault="007D6E44" w:rsidP="007D6E44">
      <w:pPr>
        <w:jc w:val="both"/>
        <w:rPr>
          <w:rFonts w:eastAsia="Arial"/>
          <w:color w:val="000000"/>
          <w:sz w:val="26"/>
          <w:szCs w:val="26"/>
        </w:rPr>
      </w:pPr>
      <w:bookmarkStart w:id="11" w:name="Par140"/>
      <w:bookmarkEnd w:id="11"/>
      <w:r w:rsidRPr="000906C0">
        <w:rPr>
          <w:rFonts w:eastAsia="Arial"/>
          <w:color w:val="000000"/>
          <w:sz w:val="26"/>
          <w:szCs w:val="26"/>
        </w:rPr>
        <w:t xml:space="preserve">18. Субъект малого и среднего предпринимательства, получивший субсидию на возмещение затрат, предусмотренных </w:t>
      </w:r>
      <w:hyperlink r:id="rId66" w:history="1">
        <w:r w:rsidRPr="000906C0">
          <w:rPr>
            <w:rStyle w:val="a6"/>
            <w:rFonts w:eastAsia="Arial"/>
            <w:sz w:val="26"/>
            <w:szCs w:val="26"/>
          </w:rPr>
          <w:t>пунктом 2</w:t>
        </w:r>
      </w:hyperlink>
      <w:r w:rsidRPr="000906C0">
        <w:rPr>
          <w:rFonts w:eastAsia="Arial"/>
          <w:color w:val="000000"/>
          <w:sz w:val="26"/>
          <w:szCs w:val="26"/>
        </w:rPr>
        <w:t xml:space="preserve"> настоящего Порядка, предоставляет в уполномоченный орган в срок до 1 марта года, следующего за годом получения субсидии, отчет о достижении показателя результативности использования субсидии по </w:t>
      </w:r>
      <w:hyperlink r:id="rId67" w:history="1">
        <w:r w:rsidRPr="000906C0">
          <w:rPr>
            <w:rStyle w:val="a6"/>
            <w:rFonts w:eastAsia="Arial"/>
            <w:sz w:val="26"/>
            <w:szCs w:val="26"/>
          </w:rPr>
          <w:t>форме</w:t>
        </w:r>
      </w:hyperlink>
      <w:r w:rsidRPr="000906C0">
        <w:rPr>
          <w:rFonts w:eastAsia="Arial"/>
          <w:color w:val="000000"/>
          <w:sz w:val="26"/>
          <w:szCs w:val="26"/>
        </w:rPr>
        <w:t xml:space="preserve"> согласно приложению N 5 к настоящему Порядку с приложением подтверждающих документов.</w:t>
      </w:r>
    </w:p>
    <w:p w14:paraId="7C07C3A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19. Ответственность за полноту и достоверность документов, предоставленных для получения субсидии, несут субъекты малого и среднего предпринимательства, в том числе экспортеры.</w:t>
      </w:r>
    </w:p>
    <w:p w14:paraId="50EA791F"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В случаях, предусмотренных соглашением, остатки субсидий, не использованные в отчетном финансовом году, подлежат возврату в краевой бюджет в срок до 1 апреля текущего финансового года по реквизитам и коду бюджетной классификации Российской Федерации, указанным в соглашении.</w:t>
      </w:r>
    </w:p>
    <w:p w14:paraId="4E3579C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20.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в том числе экспортеры, обязаны осуществить возврат субсидии в краевой бюджет в полном объеме.</w:t>
      </w:r>
    </w:p>
    <w:p w14:paraId="748E514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 xml:space="preserve">В случае нарушения условия, предусмотренного </w:t>
      </w:r>
      <w:hyperlink r:id="rId68" w:anchor="Par140" w:history="1">
        <w:r w:rsidRPr="000906C0">
          <w:rPr>
            <w:rStyle w:val="a6"/>
            <w:rFonts w:eastAsia="Arial"/>
            <w:sz w:val="26"/>
            <w:szCs w:val="26"/>
          </w:rPr>
          <w:t xml:space="preserve">пунктом </w:t>
        </w:r>
      </w:hyperlink>
      <w:r w:rsidRPr="000906C0">
        <w:rPr>
          <w:rFonts w:eastAsia="Arial"/>
          <w:color w:val="000000"/>
          <w:sz w:val="26"/>
          <w:szCs w:val="26"/>
        </w:rPr>
        <w:t>18 настоящего Порядка, субъект малого или среднего предпринимательства, в том числе экспортер, обязан осуществить возврат субсидии в краевой бюджет в полном объеме.</w:t>
      </w:r>
    </w:p>
    <w:p w14:paraId="12D156FB"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Требование о возврате субсидии в краевой бюджет (далее - требование) направляется субъектам малого и среднего предпринимательства, в том числе экспортерам, уполномоченным органом.</w:t>
      </w:r>
    </w:p>
    <w:p w14:paraId="04029F99" w14:textId="77777777" w:rsidR="007D6E44" w:rsidRPr="000906C0" w:rsidRDefault="007D6E44" w:rsidP="007D6E44">
      <w:pPr>
        <w:jc w:val="both"/>
        <w:rPr>
          <w:rFonts w:eastAsia="Arial"/>
          <w:color w:val="000000"/>
          <w:sz w:val="26"/>
          <w:szCs w:val="26"/>
        </w:rPr>
      </w:pPr>
      <w:r w:rsidRPr="000906C0">
        <w:rPr>
          <w:rFonts w:eastAsia="Arial"/>
          <w:color w:val="000000"/>
          <w:sz w:val="26"/>
          <w:szCs w:val="26"/>
        </w:rPr>
        <w:t>Возврат субсидии производится субъектами малого и среднего предпринимательства, в том числе экспортерами,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14:paraId="73B15DD6" w14:textId="77777777" w:rsidR="007D6E44" w:rsidRPr="000906C0" w:rsidRDefault="007D6E44" w:rsidP="007D6E44">
      <w:pPr>
        <w:rPr>
          <w:rFonts w:eastAsia="Arial"/>
          <w:color w:val="000000"/>
          <w:sz w:val="26"/>
          <w:szCs w:val="26"/>
        </w:rPr>
      </w:pPr>
    </w:p>
    <w:p w14:paraId="7669CFDA" w14:textId="1E74E7E3" w:rsidR="007D6E44" w:rsidRDefault="007D6E44" w:rsidP="007D6E44">
      <w:pPr>
        <w:rPr>
          <w:rFonts w:eastAsia="Arial"/>
          <w:color w:val="000000"/>
          <w:szCs w:val="28"/>
        </w:rPr>
      </w:pPr>
    </w:p>
    <w:p w14:paraId="05F0AA70" w14:textId="7CC73C49" w:rsidR="000370C8" w:rsidRDefault="000370C8" w:rsidP="007D6E44">
      <w:pPr>
        <w:rPr>
          <w:rFonts w:eastAsia="Arial"/>
          <w:color w:val="000000"/>
          <w:szCs w:val="28"/>
        </w:rPr>
      </w:pPr>
    </w:p>
    <w:p w14:paraId="0260C62B" w14:textId="559F06A8" w:rsidR="000370C8" w:rsidRDefault="000370C8" w:rsidP="007D6E44">
      <w:pPr>
        <w:rPr>
          <w:rFonts w:eastAsia="Arial"/>
          <w:color w:val="000000"/>
          <w:szCs w:val="28"/>
        </w:rPr>
      </w:pPr>
    </w:p>
    <w:p w14:paraId="4971C702" w14:textId="77777777" w:rsidR="007D6E44" w:rsidRPr="002349A0" w:rsidRDefault="007D6E44" w:rsidP="007D6E44">
      <w:pPr>
        <w:jc w:val="right"/>
        <w:rPr>
          <w:rFonts w:eastAsia="Arial"/>
          <w:color w:val="000000"/>
          <w:sz w:val="24"/>
          <w:szCs w:val="24"/>
        </w:rPr>
      </w:pPr>
      <w:bookmarkStart w:id="12" w:name="Par9009"/>
      <w:bookmarkStart w:id="13" w:name="Par9013"/>
      <w:bookmarkStart w:id="14" w:name="Par9021"/>
      <w:bookmarkStart w:id="15" w:name="Par9262"/>
      <w:bookmarkEnd w:id="12"/>
      <w:bookmarkEnd w:id="13"/>
      <w:bookmarkEnd w:id="14"/>
      <w:bookmarkEnd w:id="15"/>
      <w:r w:rsidRPr="002349A0">
        <w:rPr>
          <w:rFonts w:eastAsia="Arial"/>
          <w:color w:val="000000"/>
          <w:sz w:val="24"/>
          <w:szCs w:val="24"/>
        </w:rPr>
        <w:lastRenderedPageBreak/>
        <w:t>Приложение N 1</w:t>
      </w:r>
    </w:p>
    <w:p w14:paraId="2CEC7E15"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к порядку предоставления субсидий субъектам</w:t>
      </w:r>
    </w:p>
    <w:p w14:paraId="07ADA3C1"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малого среднего предпринимательства Черниговского</w:t>
      </w:r>
    </w:p>
    <w:p w14:paraId="2B6FD877"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района производящим и реализующим товары (работы, услуги),</w:t>
      </w:r>
    </w:p>
    <w:p w14:paraId="7CD00D4A"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предназначенные для внутреннего рынка Российской Федерации и (или) экспорта</w:t>
      </w:r>
    </w:p>
    <w:p w14:paraId="549ADBB3" w14:textId="77777777" w:rsidR="007D6E44" w:rsidRPr="002349A0" w:rsidRDefault="007D6E44" w:rsidP="007D6E44">
      <w:pPr>
        <w:jc w:val="right"/>
        <w:rPr>
          <w:rFonts w:eastAsia="Arial"/>
          <w:color w:val="000000"/>
          <w:sz w:val="24"/>
          <w:szCs w:val="24"/>
        </w:rPr>
      </w:pPr>
    </w:p>
    <w:p w14:paraId="53EB39C4" w14:textId="77777777" w:rsidR="007D6E44" w:rsidRPr="002349A0" w:rsidRDefault="007D6E44" w:rsidP="007D6E44">
      <w:pPr>
        <w:rPr>
          <w:rFonts w:eastAsia="Arial"/>
          <w:color w:val="000000"/>
          <w:sz w:val="24"/>
          <w:szCs w:val="24"/>
        </w:rPr>
      </w:pPr>
    </w:p>
    <w:p w14:paraId="021408F2" w14:textId="77777777" w:rsidR="007D6E44" w:rsidRPr="002349A0" w:rsidRDefault="007D6E44" w:rsidP="007D6E44">
      <w:pPr>
        <w:rPr>
          <w:rFonts w:eastAsia="Arial"/>
          <w:color w:val="000000"/>
          <w:sz w:val="24"/>
          <w:szCs w:val="24"/>
        </w:rPr>
      </w:pPr>
    </w:p>
    <w:p w14:paraId="55A7DF3D" w14:textId="77777777" w:rsidR="007D6E44" w:rsidRPr="002349A0" w:rsidRDefault="007D6E44" w:rsidP="007D6E44">
      <w:pPr>
        <w:jc w:val="right"/>
        <w:rPr>
          <w:rFonts w:eastAsia="Arial"/>
          <w:color w:val="000000"/>
          <w:sz w:val="24"/>
          <w:szCs w:val="24"/>
        </w:rPr>
      </w:pPr>
      <w:bookmarkStart w:id="16" w:name="Par9281"/>
      <w:bookmarkEnd w:id="16"/>
      <w:r w:rsidRPr="002349A0">
        <w:rPr>
          <w:rFonts w:eastAsia="Arial"/>
          <w:color w:val="000000"/>
          <w:sz w:val="24"/>
          <w:szCs w:val="24"/>
        </w:rPr>
        <w:t>Форма</w:t>
      </w:r>
    </w:p>
    <w:p w14:paraId="242C1143" w14:textId="77777777" w:rsidR="007D6E44" w:rsidRPr="002349A0" w:rsidRDefault="007D6E44" w:rsidP="007D6E44">
      <w:pPr>
        <w:rPr>
          <w:rFonts w:eastAsia="Arial"/>
          <w:color w:val="000000"/>
          <w:sz w:val="24"/>
          <w:szCs w:val="24"/>
        </w:rPr>
      </w:pPr>
    </w:p>
    <w:p w14:paraId="75409071" w14:textId="46C0F30C" w:rsidR="007D6E44" w:rsidRPr="002349A0" w:rsidRDefault="007D6E44" w:rsidP="00FD3F00">
      <w:pPr>
        <w:jc w:val="right"/>
        <w:rPr>
          <w:rFonts w:eastAsia="Arial"/>
          <w:color w:val="000000"/>
          <w:sz w:val="24"/>
          <w:szCs w:val="24"/>
        </w:rPr>
      </w:pPr>
      <w:r w:rsidRPr="002349A0">
        <w:rPr>
          <w:rFonts w:eastAsia="Arial"/>
          <w:color w:val="000000"/>
          <w:sz w:val="24"/>
          <w:szCs w:val="24"/>
        </w:rPr>
        <w:t xml:space="preserve">В </w:t>
      </w:r>
      <w:r w:rsidR="00FD3F00" w:rsidRPr="002349A0">
        <w:rPr>
          <w:rFonts w:eastAsia="Arial"/>
          <w:color w:val="000000"/>
          <w:sz w:val="24"/>
          <w:szCs w:val="24"/>
        </w:rPr>
        <w:t>отдел экономики</w:t>
      </w:r>
    </w:p>
    <w:p w14:paraId="48F23909"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администрации Черниговского района</w:t>
      </w:r>
    </w:p>
    <w:p w14:paraId="0F82DD06"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 xml:space="preserve">                                               (уполномоченный орган)</w:t>
      </w:r>
    </w:p>
    <w:p w14:paraId="2A65DEFC"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 xml:space="preserve">                                               ____________________________</w:t>
      </w:r>
    </w:p>
    <w:p w14:paraId="21283F0B"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 xml:space="preserve">                                                        (от кого)</w:t>
      </w:r>
    </w:p>
    <w:p w14:paraId="20074624" w14:textId="77777777" w:rsidR="007D6E44" w:rsidRPr="007D6E44" w:rsidRDefault="007D6E44" w:rsidP="007D6E44">
      <w:pPr>
        <w:rPr>
          <w:rFonts w:eastAsia="Arial"/>
          <w:color w:val="000000"/>
          <w:szCs w:val="28"/>
        </w:rPr>
      </w:pPr>
    </w:p>
    <w:p w14:paraId="521A8EF2" w14:textId="535D86E0" w:rsidR="007D6E44" w:rsidRPr="009F5049" w:rsidRDefault="007D6E44" w:rsidP="004350BB">
      <w:pPr>
        <w:jc w:val="center"/>
        <w:rPr>
          <w:rFonts w:eastAsia="Arial"/>
          <w:color w:val="000000"/>
          <w:sz w:val="24"/>
          <w:szCs w:val="24"/>
        </w:rPr>
      </w:pPr>
      <w:bookmarkStart w:id="17" w:name="P255"/>
      <w:bookmarkEnd w:id="17"/>
      <w:r w:rsidRPr="009F5049">
        <w:rPr>
          <w:rFonts w:eastAsia="Arial"/>
          <w:color w:val="000000"/>
          <w:sz w:val="24"/>
          <w:szCs w:val="24"/>
        </w:rPr>
        <w:t>ЗАЯВЛЕНИЕ</w:t>
      </w:r>
    </w:p>
    <w:p w14:paraId="5FEAB8C6" w14:textId="77777777" w:rsidR="007D6E44" w:rsidRPr="009F5049" w:rsidRDefault="007D6E44" w:rsidP="007D6E44">
      <w:pPr>
        <w:rPr>
          <w:rFonts w:eastAsia="Arial"/>
          <w:color w:val="000000"/>
          <w:sz w:val="24"/>
          <w:szCs w:val="24"/>
        </w:rPr>
      </w:pPr>
    </w:p>
    <w:p w14:paraId="4ABF5C1F"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Прошу предоставить субсидию:</w:t>
      </w:r>
    </w:p>
    <w:p w14:paraId="2A3DE316" w14:textId="77777777" w:rsidR="007D6E44" w:rsidRPr="009F5049" w:rsidRDefault="007D6E44" w:rsidP="004350BB">
      <w:pPr>
        <w:jc w:val="both"/>
        <w:rPr>
          <w:rFonts w:eastAsia="Arial"/>
          <w:color w:val="000000"/>
          <w:sz w:val="24"/>
          <w:szCs w:val="24"/>
        </w:rPr>
      </w:pPr>
      <w:proofErr w:type="gramStart"/>
      <w:r w:rsidRPr="009F5049">
        <w:rPr>
          <w:rFonts w:eastAsia="Arial"/>
          <w:color w:val="000000"/>
          <w:sz w:val="24"/>
          <w:szCs w:val="24"/>
        </w:rPr>
        <w:t>субъекту  малого</w:t>
      </w:r>
      <w:proofErr w:type="gramEnd"/>
      <w:r w:rsidRPr="009F5049">
        <w:rPr>
          <w:rFonts w:eastAsia="Arial"/>
          <w:color w:val="000000"/>
          <w:sz w:val="24"/>
          <w:szCs w:val="24"/>
        </w:rPr>
        <w:t xml:space="preserve">  или  среднего  предпринимательства,  производящему  и реализующему товары (работы, услуги), предназначенные для внутреннего рынка Российской Федерации, на возмещение затрат, связанных с   уплатой   лизинговых  платежей  по  договорам  финансовой  аренды (лизинга);</w:t>
      </w:r>
    </w:p>
    <w:p w14:paraId="233D83F5" w14:textId="77777777" w:rsidR="007D6E44" w:rsidRPr="009F5049" w:rsidRDefault="007D6E44" w:rsidP="007D6E44">
      <w:pPr>
        <w:rPr>
          <w:rFonts w:eastAsia="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7D6E44" w:rsidRPr="009F5049" w14:paraId="26979D6A"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09FC13FE" w14:textId="77777777" w:rsidR="007D6E44" w:rsidRPr="009F5049" w:rsidRDefault="007D6E44" w:rsidP="007D6E44">
            <w:pPr>
              <w:rPr>
                <w:rFonts w:eastAsia="Arial"/>
                <w:color w:val="000000"/>
                <w:sz w:val="24"/>
                <w:szCs w:val="24"/>
              </w:rPr>
            </w:pPr>
            <w:r w:rsidRPr="009F5049">
              <w:rPr>
                <w:rFonts w:eastAsia="Arial"/>
                <w:color w:val="000000"/>
                <w:sz w:val="24"/>
                <w:szCs w:val="24"/>
              </w:rPr>
              <w:t>1. Сведения о субъекте малого или среднего предпринимательства:</w:t>
            </w:r>
          </w:p>
        </w:tc>
      </w:tr>
      <w:tr w:rsidR="007D6E44" w:rsidRPr="009F5049" w14:paraId="1443BD17"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217EB072" w14:textId="77777777" w:rsidR="007D6E44" w:rsidRPr="009F5049" w:rsidRDefault="007D6E44" w:rsidP="007D6E44">
            <w:pPr>
              <w:rPr>
                <w:rFonts w:eastAsia="Arial"/>
                <w:color w:val="000000"/>
                <w:sz w:val="24"/>
                <w:szCs w:val="24"/>
              </w:rPr>
            </w:pPr>
            <w:r w:rsidRPr="009F5049">
              <w:rPr>
                <w:rFonts w:eastAsia="Arial"/>
                <w:color w:val="000000"/>
                <w:sz w:val="24"/>
                <w:szCs w:val="24"/>
              </w:rPr>
              <w:t>Полное наименование организации в соответствии с учредительными документами/Ф.И.О. индивидуального предпринимателя</w:t>
            </w:r>
          </w:p>
        </w:tc>
      </w:tr>
      <w:tr w:rsidR="007D6E44" w:rsidRPr="009F5049" w14:paraId="440435C4" w14:textId="77777777" w:rsidTr="007D6E44">
        <w:tc>
          <w:tcPr>
            <w:tcW w:w="9014" w:type="dxa"/>
            <w:gridSpan w:val="2"/>
            <w:tcBorders>
              <w:top w:val="single" w:sz="4" w:space="0" w:color="auto"/>
              <w:left w:val="single" w:sz="4" w:space="0" w:color="auto"/>
              <w:bottom w:val="single" w:sz="4" w:space="0" w:color="auto"/>
              <w:right w:val="single" w:sz="4" w:space="0" w:color="auto"/>
            </w:tcBorders>
          </w:tcPr>
          <w:p w14:paraId="05B9CD43" w14:textId="77777777" w:rsidR="007D6E44" w:rsidRPr="009F5049" w:rsidRDefault="007D6E44" w:rsidP="007D6E44">
            <w:pPr>
              <w:rPr>
                <w:rFonts w:eastAsia="Arial"/>
                <w:color w:val="000000"/>
                <w:sz w:val="24"/>
                <w:szCs w:val="24"/>
              </w:rPr>
            </w:pPr>
          </w:p>
        </w:tc>
      </w:tr>
      <w:tr w:rsidR="007D6E44" w:rsidRPr="009F5049" w14:paraId="412C32EB"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708F8368" w14:textId="77777777" w:rsidR="007D6E44" w:rsidRPr="009F5049" w:rsidRDefault="007D6E44" w:rsidP="007D6E44">
            <w:pPr>
              <w:rPr>
                <w:rFonts w:eastAsia="Arial"/>
                <w:color w:val="000000"/>
                <w:sz w:val="24"/>
                <w:szCs w:val="24"/>
              </w:rPr>
            </w:pPr>
            <w:r w:rsidRPr="009F5049">
              <w:rPr>
                <w:rFonts w:eastAsia="Arial"/>
                <w:color w:val="000000"/>
                <w:sz w:val="24"/>
                <w:szCs w:val="24"/>
              </w:rPr>
              <w:t>Идентификационный номер налогоплательщика (ИНН) ___________________</w:t>
            </w:r>
          </w:p>
          <w:p w14:paraId="4CB11980" w14:textId="77777777" w:rsidR="007D6E44" w:rsidRPr="009F5049" w:rsidRDefault="007D6E44" w:rsidP="007D6E44">
            <w:pPr>
              <w:rPr>
                <w:rFonts w:eastAsia="Arial"/>
                <w:color w:val="000000"/>
                <w:sz w:val="24"/>
                <w:szCs w:val="24"/>
              </w:rPr>
            </w:pPr>
            <w:r w:rsidRPr="009F5049">
              <w:rPr>
                <w:rFonts w:eastAsia="Arial"/>
                <w:color w:val="000000"/>
                <w:sz w:val="24"/>
                <w:szCs w:val="24"/>
              </w:rPr>
              <w:t>Код причины постановки на учет (КПП) _______________________________</w:t>
            </w:r>
          </w:p>
        </w:tc>
      </w:tr>
      <w:tr w:rsidR="007D6E44" w:rsidRPr="009F5049" w14:paraId="3940F1B2"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57AA3F08" w14:textId="77777777" w:rsidR="007D6E44" w:rsidRPr="009F5049" w:rsidRDefault="007D6E44" w:rsidP="007D6E44">
            <w:pPr>
              <w:rPr>
                <w:rFonts w:eastAsia="Arial"/>
                <w:color w:val="000000"/>
                <w:sz w:val="24"/>
                <w:szCs w:val="24"/>
              </w:rPr>
            </w:pPr>
            <w:r w:rsidRPr="009F5049">
              <w:rPr>
                <w:rFonts w:eastAsia="Arial"/>
                <w:color w:val="000000"/>
                <w:sz w:val="24"/>
                <w:szCs w:val="24"/>
              </w:rPr>
              <w:t>Дата государственной регистрации: "__" ______________ года</w:t>
            </w:r>
          </w:p>
        </w:tc>
      </w:tr>
      <w:tr w:rsidR="007D6E44" w:rsidRPr="009F5049" w14:paraId="08788E00"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0B8500B3" w14:textId="77777777" w:rsidR="007D6E44" w:rsidRPr="009F5049" w:rsidRDefault="007D6E44" w:rsidP="007D6E44">
            <w:pPr>
              <w:rPr>
                <w:rFonts w:eastAsia="Arial"/>
                <w:color w:val="000000"/>
                <w:sz w:val="24"/>
                <w:szCs w:val="24"/>
              </w:rPr>
            </w:pPr>
            <w:r w:rsidRPr="009F5049">
              <w:rPr>
                <w:rFonts w:eastAsia="Arial"/>
                <w:color w:val="000000"/>
                <w:sz w:val="24"/>
                <w:szCs w:val="24"/>
              </w:rPr>
              <w:t>2. Адрес субъекта малого или среднего предпринимательства</w:t>
            </w:r>
          </w:p>
        </w:tc>
      </w:tr>
      <w:tr w:rsidR="007D6E44" w:rsidRPr="009F5049" w14:paraId="5BBEF865" w14:textId="77777777" w:rsidTr="007D6E44">
        <w:tc>
          <w:tcPr>
            <w:tcW w:w="4252" w:type="dxa"/>
            <w:tcBorders>
              <w:top w:val="single" w:sz="4" w:space="0" w:color="auto"/>
              <w:left w:val="single" w:sz="4" w:space="0" w:color="auto"/>
              <w:bottom w:val="single" w:sz="4" w:space="0" w:color="auto"/>
              <w:right w:val="single" w:sz="4" w:space="0" w:color="auto"/>
            </w:tcBorders>
            <w:hideMark/>
          </w:tcPr>
          <w:p w14:paraId="13EC479B" w14:textId="77777777" w:rsidR="007D6E44" w:rsidRPr="009F5049" w:rsidRDefault="007D6E44" w:rsidP="007D6E44">
            <w:pPr>
              <w:rPr>
                <w:rFonts w:eastAsia="Arial"/>
                <w:color w:val="000000"/>
                <w:sz w:val="24"/>
                <w:szCs w:val="24"/>
              </w:rPr>
            </w:pPr>
            <w:r w:rsidRPr="009F5049">
              <w:rPr>
                <w:rFonts w:eastAsia="Arial"/>
                <w:color w:val="000000"/>
                <w:sz w:val="24"/>
                <w:szCs w:val="24"/>
              </w:rPr>
              <w:t>почтовый:</w:t>
            </w:r>
          </w:p>
        </w:tc>
        <w:tc>
          <w:tcPr>
            <w:tcW w:w="4762" w:type="dxa"/>
            <w:tcBorders>
              <w:top w:val="single" w:sz="4" w:space="0" w:color="auto"/>
              <w:left w:val="single" w:sz="4" w:space="0" w:color="auto"/>
              <w:bottom w:val="single" w:sz="4" w:space="0" w:color="auto"/>
              <w:right w:val="single" w:sz="4" w:space="0" w:color="auto"/>
            </w:tcBorders>
            <w:hideMark/>
          </w:tcPr>
          <w:p w14:paraId="6A83C239" w14:textId="77777777" w:rsidR="007D6E44" w:rsidRPr="009F5049" w:rsidRDefault="007D6E44" w:rsidP="007D6E44">
            <w:pPr>
              <w:rPr>
                <w:rFonts w:eastAsia="Arial"/>
                <w:color w:val="000000"/>
                <w:sz w:val="24"/>
                <w:szCs w:val="24"/>
              </w:rPr>
            </w:pPr>
            <w:r w:rsidRPr="009F5049">
              <w:rPr>
                <w:rFonts w:eastAsia="Arial"/>
                <w:color w:val="000000"/>
                <w:sz w:val="24"/>
                <w:szCs w:val="24"/>
              </w:rPr>
              <w:t>места нахождения:</w:t>
            </w:r>
          </w:p>
        </w:tc>
      </w:tr>
      <w:tr w:rsidR="007D6E44" w:rsidRPr="009F5049" w14:paraId="49FAFF41" w14:textId="77777777" w:rsidTr="007D6E44">
        <w:tc>
          <w:tcPr>
            <w:tcW w:w="4252" w:type="dxa"/>
            <w:tcBorders>
              <w:top w:val="single" w:sz="4" w:space="0" w:color="auto"/>
              <w:left w:val="single" w:sz="4" w:space="0" w:color="auto"/>
              <w:bottom w:val="single" w:sz="4" w:space="0" w:color="auto"/>
              <w:right w:val="single" w:sz="4" w:space="0" w:color="auto"/>
            </w:tcBorders>
            <w:hideMark/>
          </w:tcPr>
          <w:p w14:paraId="484C25EA" w14:textId="77777777" w:rsidR="007D6E44" w:rsidRPr="009F5049" w:rsidRDefault="007D6E44" w:rsidP="007D6E44">
            <w:pPr>
              <w:rPr>
                <w:rFonts w:eastAsia="Arial"/>
                <w:color w:val="000000"/>
                <w:sz w:val="24"/>
                <w:szCs w:val="24"/>
              </w:rPr>
            </w:pPr>
            <w:proofErr w:type="gramStart"/>
            <w:r w:rsidRPr="009F5049">
              <w:rPr>
                <w:rFonts w:eastAsia="Arial"/>
                <w:color w:val="000000"/>
                <w:sz w:val="24"/>
                <w:szCs w:val="24"/>
              </w:rPr>
              <w:t>индекс:_</w:t>
            </w:r>
            <w:proofErr w:type="gramEnd"/>
            <w:r w:rsidRPr="009F5049">
              <w:rPr>
                <w:rFonts w:eastAsia="Arial"/>
                <w:color w:val="000000"/>
                <w:sz w:val="24"/>
                <w:szCs w:val="24"/>
              </w:rPr>
              <w:t>_______________________</w:t>
            </w:r>
          </w:p>
          <w:p w14:paraId="2C575913" w14:textId="77777777" w:rsidR="007D6E44" w:rsidRPr="009F5049" w:rsidRDefault="007D6E44" w:rsidP="007D6E44">
            <w:pPr>
              <w:rPr>
                <w:rFonts w:eastAsia="Arial"/>
                <w:color w:val="000000"/>
                <w:sz w:val="24"/>
                <w:szCs w:val="24"/>
              </w:rPr>
            </w:pPr>
            <w:r w:rsidRPr="009F5049">
              <w:rPr>
                <w:rFonts w:eastAsia="Arial"/>
                <w:color w:val="000000"/>
                <w:sz w:val="24"/>
                <w:szCs w:val="24"/>
              </w:rPr>
              <w:t>город ________________________</w:t>
            </w:r>
          </w:p>
          <w:p w14:paraId="2E010A4A" w14:textId="77777777" w:rsidR="007D6E44" w:rsidRPr="009F5049" w:rsidRDefault="007D6E44" w:rsidP="007D6E44">
            <w:pPr>
              <w:rPr>
                <w:rFonts w:eastAsia="Arial"/>
                <w:color w:val="000000"/>
                <w:sz w:val="24"/>
                <w:szCs w:val="24"/>
              </w:rPr>
            </w:pPr>
            <w:r w:rsidRPr="009F5049">
              <w:rPr>
                <w:rFonts w:eastAsia="Arial"/>
                <w:color w:val="000000"/>
                <w:sz w:val="24"/>
                <w:szCs w:val="24"/>
              </w:rPr>
              <w:t>улица _________________________</w:t>
            </w:r>
          </w:p>
          <w:p w14:paraId="78F4914C" w14:textId="77777777" w:rsidR="007D6E44" w:rsidRPr="009F5049" w:rsidRDefault="007D6E44" w:rsidP="007D6E44">
            <w:pPr>
              <w:rPr>
                <w:rFonts w:eastAsia="Arial"/>
                <w:color w:val="000000"/>
                <w:sz w:val="24"/>
                <w:szCs w:val="24"/>
              </w:rPr>
            </w:pPr>
            <w:r w:rsidRPr="009F5049">
              <w:rPr>
                <w:rFonts w:eastAsia="Arial"/>
                <w:color w:val="000000"/>
                <w:sz w:val="24"/>
                <w:szCs w:val="24"/>
              </w:rPr>
              <w:t>N дома __________, N кв. ________</w:t>
            </w:r>
          </w:p>
        </w:tc>
        <w:tc>
          <w:tcPr>
            <w:tcW w:w="4762" w:type="dxa"/>
            <w:tcBorders>
              <w:top w:val="single" w:sz="4" w:space="0" w:color="auto"/>
              <w:left w:val="single" w:sz="4" w:space="0" w:color="auto"/>
              <w:bottom w:val="single" w:sz="4" w:space="0" w:color="auto"/>
              <w:right w:val="single" w:sz="4" w:space="0" w:color="auto"/>
            </w:tcBorders>
            <w:hideMark/>
          </w:tcPr>
          <w:p w14:paraId="5976F756" w14:textId="77777777" w:rsidR="007D6E44" w:rsidRPr="009F5049" w:rsidRDefault="007D6E44" w:rsidP="007D6E44">
            <w:pPr>
              <w:rPr>
                <w:rFonts w:eastAsia="Arial"/>
                <w:color w:val="000000"/>
                <w:sz w:val="24"/>
                <w:szCs w:val="24"/>
              </w:rPr>
            </w:pPr>
            <w:proofErr w:type="gramStart"/>
            <w:r w:rsidRPr="009F5049">
              <w:rPr>
                <w:rFonts w:eastAsia="Arial"/>
                <w:color w:val="000000"/>
                <w:sz w:val="24"/>
                <w:szCs w:val="24"/>
              </w:rPr>
              <w:t>индекс:_</w:t>
            </w:r>
            <w:proofErr w:type="gramEnd"/>
            <w:r w:rsidRPr="009F5049">
              <w:rPr>
                <w:rFonts w:eastAsia="Arial"/>
                <w:color w:val="000000"/>
                <w:sz w:val="24"/>
                <w:szCs w:val="24"/>
              </w:rPr>
              <w:t>___________________________</w:t>
            </w:r>
          </w:p>
          <w:p w14:paraId="43FB7948" w14:textId="77777777" w:rsidR="007D6E44" w:rsidRPr="009F5049" w:rsidRDefault="007D6E44" w:rsidP="007D6E44">
            <w:pPr>
              <w:rPr>
                <w:rFonts w:eastAsia="Arial"/>
                <w:color w:val="000000"/>
                <w:sz w:val="24"/>
                <w:szCs w:val="24"/>
              </w:rPr>
            </w:pPr>
            <w:r w:rsidRPr="009F5049">
              <w:rPr>
                <w:rFonts w:eastAsia="Arial"/>
                <w:color w:val="000000"/>
                <w:sz w:val="24"/>
                <w:szCs w:val="24"/>
              </w:rPr>
              <w:t>город ____________________________</w:t>
            </w:r>
          </w:p>
          <w:p w14:paraId="21688D3C" w14:textId="77777777" w:rsidR="007D6E44" w:rsidRPr="009F5049" w:rsidRDefault="007D6E44" w:rsidP="007D6E44">
            <w:pPr>
              <w:rPr>
                <w:rFonts w:eastAsia="Arial"/>
                <w:color w:val="000000"/>
                <w:sz w:val="24"/>
                <w:szCs w:val="24"/>
              </w:rPr>
            </w:pPr>
            <w:r w:rsidRPr="009F5049">
              <w:rPr>
                <w:rFonts w:eastAsia="Arial"/>
                <w:color w:val="000000"/>
                <w:sz w:val="24"/>
                <w:szCs w:val="24"/>
              </w:rPr>
              <w:t>улица ____________________________</w:t>
            </w:r>
          </w:p>
          <w:p w14:paraId="42FEF49D" w14:textId="77777777" w:rsidR="007D6E44" w:rsidRPr="009F5049" w:rsidRDefault="007D6E44" w:rsidP="007D6E44">
            <w:pPr>
              <w:rPr>
                <w:rFonts w:eastAsia="Arial"/>
                <w:color w:val="000000"/>
                <w:sz w:val="24"/>
                <w:szCs w:val="24"/>
              </w:rPr>
            </w:pPr>
            <w:r w:rsidRPr="009F5049">
              <w:rPr>
                <w:rFonts w:eastAsia="Arial"/>
                <w:color w:val="000000"/>
                <w:sz w:val="24"/>
                <w:szCs w:val="24"/>
              </w:rPr>
              <w:t>N дома ___________, N кв. ___________</w:t>
            </w:r>
          </w:p>
        </w:tc>
      </w:tr>
      <w:tr w:rsidR="007D6E44" w:rsidRPr="009F5049" w14:paraId="7303BAF2"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D1F40BF" w14:textId="77777777" w:rsidR="007D6E44" w:rsidRPr="009F5049" w:rsidRDefault="007D6E44" w:rsidP="007D6E44">
            <w:pPr>
              <w:rPr>
                <w:rFonts w:eastAsia="Arial"/>
                <w:color w:val="000000"/>
                <w:sz w:val="24"/>
                <w:szCs w:val="24"/>
              </w:rPr>
            </w:pPr>
            <w:r w:rsidRPr="009F5049">
              <w:rPr>
                <w:rFonts w:eastAsia="Arial"/>
                <w:color w:val="000000"/>
                <w:sz w:val="24"/>
                <w:szCs w:val="24"/>
              </w:rPr>
              <w:t>3. Банковские реквизиты:</w:t>
            </w:r>
          </w:p>
        </w:tc>
      </w:tr>
      <w:tr w:rsidR="007D6E44" w:rsidRPr="009F5049" w14:paraId="2CA13E58"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7127D4C4" w14:textId="77777777" w:rsidR="007D6E44" w:rsidRPr="009F5049" w:rsidRDefault="007D6E44" w:rsidP="007D6E44">
            <w:pPr>
              <w:rPr>
                <w:rFonts w:eastAsia="Arial"/>
                <w:color w:val="000000"/>
                <w:sz w:val="24"/>
                <w:szCs w:val="24"/>
              </w:rPr>
            </w:pPr>
            <w:r w:rsidRPr="009F5049">
              <w:rPr>
                <w:rFonts w:eastAsia="Arial"/>
                <w:color w:val="000000"/>
                <w:sz w:val="24"/>
                <w:szCs w:val="24"/>
              </w:rPr>
              <w:t>р/с ___________________________ в банке ____________________________</w:t>
            </w:r>
          </w:p>
          <w:p w14:paraId="201A50FA" w14:textId="77777777" w:rsidR="007D6E44" w:rsidRPr="009F5049" w:rsidRDefault="007D6E44" w:rsidP="007D6E44">
            <w:pPr>
              <w:rPr>
                <w:rFonts w:eastAsia="Arial"/>
                <w:color w:val="000000"/>
                <w:sz w:val="24"/>
                <w:szCs w:val="24"/>
              </w:rPr>
            </w:pPr>
            <w:r w:rsidRPr="009F5049">
              <w:rPr>
                <w:rFonts w:eastAsia="Arial"/>
                <w:color w:val="000000"/>
                <w:sz w:val="24"/>
                <w:szCs w:val="24"/>
              </w:rPr>
              <w:t>к/с ___________________________ БИК ______________________________</w:t>
            </w:r>
          </w:p>
        </w:tc>
      </w:tr>
      <w:tr w:rsidR="007D6E44" w:rsidRPr="009F5049" w14:paraId="2603C4A5"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40E1804C" w14:textId="77777777" w:rsidR="007D6E44" w:rsidRPr="009F5049" w:rsidRDefault="007D6E44" w:rsidP="007D6E44">
            <w:pPr>
              <w:rPr>
                <w:rFonts w:eastAsia="Arial"/>
                <w:color w:val="000000"/>
                <w:sz w:val="24"/>
                <w:szCs w:val="24"/>
              </w:rPr>
            </w:pPr>
            <w:r w:rsidRPr="009F5049">
              <w:rPr>
                <w:rFonts w:eastAsia="Arial"/>
                <w:color w:val="000000"/>
                <w:sz w:val="24"/>
                <w:szCs w:val="24"/>
              </w:rPr>
              <w:t>4. Сведения о руководителе:</w:t>
            </w:r>
          </w:p>
        </w:tc>
      </w:tr>
      <w:tr w:rsidR="007D6E44" w:rsidRPr="009F5049" w14:paraId="63D6E8AB"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799BAA08" w14:textId="77777777" w:rsidR="007D6E44" w:rsidRPr="009F5049" w:rsidRDefault="007D6E44" w:rsidP="007D6E44">
            <w:pPr>
              <w:rPr>
                <w:rFonts w:eastAsia="Arial"/>
                <w:color w:val="000000"/>
                <w:sz w:val="24"/>
                <w:szCs w:val="24"/>
              </w:rPr>
            </w:pPr>
            <w:r w:rsidRPr="009F5049">
              <w:rPr>
                <w:rFonts w:eastAsia="Arial"/>
                <w:color w:val="000000"/>
                <w:sz w:val="24"/>
                <w:szCs w:val="24"/>
              </w:rPr>
              <w:t>Должность ______________ Ф.И.О. (полностью) ________________________</w:t>
            </w:r>
          </w:p>
        </w:tc>
      </w:tr>
      <w:tr w:rsidR="007D6E44" w:rsidRPr="009F5049" w14:paraId="56CEE1E1" w14:textId="77777777" w:rsidTr="007D6E44">
        <w:tc>
          <w:tcPr>
            <w:tcW w:w="9014" w:type="dxa"/>
            <w:gridSpan w:val="2"/>
            <w:tcBorders>
              <w:top w:val="single" w:sz="4" w:space="0" w:color="auto"/>
              <w:left w:val="single" w:sz="4" w:space="0" w:color="auto"/>
              <w:bottom w:val="single" w:sz="4" w:space="0" w:color="auto"/>
              <w:right w:val="single" w:sz="4" w:space="0" w:color="auto"/>
            </w:tcBorders>
          </w:tcPr>
          <w:p w14:paraId="46A8DA63" w14:textId="77777777" w:rsidR="007D6E44" w:rsidRPr="009F5049" w:rsidRDefault="007D6E44" w:rsidP="007D6E44">
            <w:pPr>
              <w:rPr>
                <w:rFonts w:eastAsia="Arial"/>
                <w:color w:val="000000"/>
                <w:sz w:val="24"/>
                <w:szCs w:val="24"/>
              </w:rPr>
            </w:pPr>
          </w:p>
        </w:tc>
      </w:tr>
      <w:tr w:rsidR="007D6E44" w:rsidRPr="009F5049" w14:paraId="27F15782"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59BC4D61" w14:textId="77777777" w:rsidR="007D6E44" w:rsidRPr="009F5049" w:rsidRDefault="007D6E44" w:rsidP="007D6E44">
            <w:pPr>
              <w:rPr>
                <w:rFonts w:eastAsia="Arial"/>
                <w:color w:val="000000"/>
                <w:sz w:val="24"/>
                <w:szCs w:val="24"/>
              </w:rPr>
            </w:pPr>
            <w:r w:rsidRPr="009F5049">
              <w:rPr>
                <w:rFonts w:eastAsia="Arial"/>
                <w:color w:val="000000"/>
                <w:sz w:val="24"/>
                <w:szCs w:val="24"/>
              </w:rPr>
              <w:t>тел.: ____________________ эл. адрес: ________________________________</w:t>
            </w:r>
          </w:p>
        </w:tc>
      </w:tr>
      <w:tr w:rsidR="007D6E44" w:rsidRPr="009F5049" w14:paraId="3375613F"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70B6E4D3" w14:textId="77777777" w:rsidR="007D6E44" w:rsidRPr="009F5049" w:rsidRDefault="007D6E44" w:rsidP="007D6E44">
            <w:pPr>
              <w:rPr>
                <w:rFonts w:eastAsia="Arial"/>
                <w:color w:val="000000"/>
                <w:sz w:val="24"/>
                <w:szCs w:val="24"/>
              </w:rPr>
            </w:pPr>
            <w:r w:rsidRPr="009F5049">
              <w:rPr>
                <w:rFonts w:eastAsia="Arial"/>
                <w:color w:val="000000"/>
                <w:sz w:val="24"/>
                <w:szCs w:val="24"/>
              </w:rPr>
              <w:t>5. Размер субсидии к возмещению (в рублях) ____________________________</w:t>
            </w:r>
          </w:p>
        </w:tc>
      </w:tr>
      <w:tr w:rsidR="007D6E44" w:rsidRPr="009F5049" w14:paraId="30993585"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9208B9F" w14:textId="77777777" w:rsidR="007D6E44" w:rsidRPr="009F5049" w:rsidRDefault="007D6E44" w:rsidP="007D6E44">
            <w:pPr>
              <w:rPr>
                <w:rFonts w:eastAsia="Arial"/>
                <w:color w:val="000000"/>
                <w:sz w:val="24"/>
                <w:szCs w:val="24"/>
              </w:rPr>
            </w:pPr>
            <w:r w:rsidRPr="009F5049">
              <w:rPr>
                <w:rFonts w:eastAsia="Arial"/>
                <w:color w:val="000000"/>
                <w:sz w:val="24"/>
                <w:szCs w:val="24"/>
              </w:rPr>
              <w:t>6. Перечень прилагаемых к заявлению документов</w:t>
            </w:r>
          </w:p>
        </w:tc>
      </w:tr>
      <w:tr w:rsidR="007D6E44" w:rsidRPr="009F5049" w14:paraId="776AB2BC" w14:textId="77777777" w:rsidTr="007D6E44">
        <w:tc>
          <w:tcPr>
            <w:tcW w:w="4252" w:type="dxa"/>
            <w:tcBorders>
              <w:top w:val="single" w:sz="4" w:space="0" w:color="auto"/>
              <w:left w:val="single" w:sz="4" w:space="0" w:color="auto"/>
              <w:bottom w:val="single" w:sz="4" w:space="0" w:color="auto"/>
              <w:right w:val="single" w:sz="4" w:space="0" w:color="auto"/>
            </w:tcBorders>
          </w:tcPr>
          <w:p w14:paraId="00A6F23B" w14:textId="77777777" w:rsidR="007D6E44" w:rsidRPr="009F5049" w:rsidRDefault="007D6E44" w:rsidP="007D6E44">
            <w:pPr>
              <w:rPr>
                <w:rFonts w:eastAsia="Arial"/>
                <w:color w:val="000000"/>
                <w:sz w:val="24"/>
                <w:szCs w:val="24"/>
              </w:rPr>
            </w:pPr>
          </w:p>
        </w:tc>
        <w:tc>
          <w:tcPr>
            <w:tcW w:w="4762" w:type="dxa"/>
            <w:tcBorders>
              <w:top w:val="single" w:sz="4" w:space="0" w:color="auto"/>
              <w:left w:val="single" w:sz="4" w:space="0" w:color="auto"/>
              <w:bottom w:val="single" w:sz="4" w:space="0" w:color="auto"/>
              <w:right w:val="single" w:sz="4" w:space="0" w:color="auto"/>
            </w:tcBorders>
          </w:tcPr>
          <w:p w14:paraId="1FA77CC7" w14:textId="77777777" w:rsidR="007D6E44" w:rsidRPr="009F5049" w:rsidRDefault="007D6E44" w:rsidP="007D6E44">
            <w:pPr>
              <w:rPr>
                <w:rFonts w:eastAsia="Arial"/>
                <w:color w:val="000000"/>
                <w:sz w:val="24"/>
                <w:szCs w:val="24"/>
              </w:rPr>
            </w:pPr>
          </w:p>
        </w:tc>
      </w:tr>
      <w:tr w:rsidR="007D6E44" w:rsidRPr="009F5049" w14:paraId="18E6C3D2" w14:textId="77777777" w:rsidTr="007D6E44">
        <w:tc>
          <w:tcPr>
            <w:tcW w:w="4252" w:type="dxa"/>
            <w:tcBorders>
              <w:top w:val="single" w:sz="4" w:space="0" w:color="auto"/>
              <w:left w:val="single" w:sz="4" w:space="0" w:color="auto"/>
              <w:bottom w:val="single" w:sz="4" w:space="0" w:color="auto"/>
              <w:right w:val="single" w:sz="4" w:space="0" w:color="auto"/>
            </w:tcBorders>
          </w:tcPr>
          <w:p w14:paraId="5357D6D6" w14:textId="77777777" w:rsidR="007D6E44" w:rsidRPr="009F5049" w:rsidRDefault="007D6E44" w:rsidP="007D6E44">
            <w:pPr>
              <w:rPr>
                <w:rFonts w:eastAsia="Arial"/>
                <w:color w:val="000000"/>
                <w:sz w:val="24"/>
                <w:szCs w:val="24"/>
              </w:rPr>
            </w:pPr>
          </w:p>
        </w:tc>
        <w:tc>
          <w:tcPr>
            <w:tcW w:w="4762" w:type="dxa"/>
            <w:tcBorders>
              <w:top w:val="single" w:sz="4" w:space="0" w:color="auto"/>
              <w:left w:val="single" w:sz="4" w:space="0" w:color="auto"/>
              <w:bottom w:val="single" w:sz="4" w:space="0" w:color="auto"/>
              <w:right w:val="single" w:sz="4" w:space="0" w:color="auto"/>
            </w:tcBorders>
          </w:tcPr>
          <w:p w14:paraId="6BD9ADA0" w14:textId="77777777" w:rsidR="007D6E44" w:rsidRPr="009F5049" w:rsidRDefault="007D6E44" w:rsidP="007D6E44">
            <w:pPr>
              <w:rPr>
                <w:rFonts w:eastAsia="Arial"/>
                <w:color w:val="000000"/>
                <w:sz w:val="24"/>
                <w:szCs w:val="24"/>
              </w:rPr>
            </w:pPr>
          </w:p>
        </w:tc>
      </w:tr>
    </w:tbl>
    <w:p w14:paraId="67F309F5" w14:textId="77777777" w:rsidR="007D6E44" w:rsidRPr="009F5049" w:rsidRDefault="007D6E44" w:rsidP="007D6E44">
      <w:pPr>
        <w:rPr>
          <w:rFonts w:eastAsia="Arial"/>
          <w:color w:val="000000"/>
          <w:sz w:val="24"/>
          <w:szCs w:val="24"/>
        </w:rPr>
      </w:pPr>
    </w:p>
    <w:p w14:paraId="71D1DE75"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    Настоящим подтверждаю:</w:t>
      </w:r>
    </w:p>
    <w:p w14:paraId="1B502245"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1. В соответствии со </w:t>
      </w:r>
      <w:hyperlink r:id="rId69" w:history="1">
        <w:r w:rsidRPr="009F5049">
          <w:rPr>
            <w:rStyle w:val="a6"/>
            <w:rFonts w:eastAsia="Arial"/>
            <w:sz w:val="24"/>
            <w:szCs w:val="24"/>
          </w:rPr>
          <w:t>статьями 4</w:t>
        </w:r>
      </w:hyperlink>
      <w:r w:rsidRPr="009F5049">
        <w:rPr>
          <w:rFonts w:eastAsia="Arial"/>
          <w:color w:val="000000"/>
          <w:sz w:val="24"/>
          <w:szCs w:val="24"/>
        </w:rPr>
        <w:t xml:space="preserve">, </w:t>
      </w:r>
      <w:hyperlink r:id="rId70" w:history="1">
        <w:r w:rsidRPr="009F5049">
          <w:rPr>
            <w:rStyle w:val="a6"/>
            <w:rFonts w:eastAsia="Arial"/>
            <w:sz w:val="24"/>
            <w:szCs w:val="24"/>
          </w:rPr>
          <w:t>14</w:t>
        </w:r>
      </w:hyperlink>
      <w:r w:rsidRPr="009F5049">
        <w:rPr>
          <w:rFonts w:eastAsia="Arial"/>
          <w:color w:val="000000"/>
          <w:sz w:val="24"/>
          <w:szCs w:val="24"/>
        </w:rPr>
        <w:t xml:space="preserve"> Федерального закона от 24 июля 2007года   N   209-ФЗ  "О  развитии  малого  и  среднего  предпринимательства в Российской </w:t>
      </w:r>
      <w:proofErr w:type="spellStart"/>
      <w:r w:rsidRPr="009F5049">
        <w:rPr>
          <w:rFonts w:eastAsia="Arial"/>
          <w:color w:val="000000"/>
          <w:sz w:val="24"/>
          <w:szCs w:val="24"/>
        </w:rPr>
        <w:t>Федерации":являюсь</w:t>
      </w:r>
      <w:proofErr w:type="spellEnd"/>
      <w:r w:rsidRPr="009F5049">
        <w:rPr>
          <w:rFonts w:eastAsia="Arial"/>
          <w:color w:val="000000"/>
          <w:sz w:val="24"/>
          <w:szCs w:val="24"/>
        </w:rPr>
        <w:t xml:space="preserve"> субъектом малого (среднего) предпринимательства:</w:t>
      </w:r>
    </w:p>
    <w:p w14:paraId="6C3F7CF7" w14:textId="77777777" w:rsidR="007D6E44" w:rsidRPr="009F5049" w:rsidRDefault="007D6E44" w:rsidP="004350BB">
      <w:pPr>
        <w:jc w:val="both"/>
        <w:rPr>
          <w:rFonts w:eastAsia="Arial"/>
          <w:color w:val="000000"/>
          <w:sz w:val="24"/>
          <w:szCs w:val="24"/>
        </w:rPr>
      </w:pPr>
      <w:proofErr w:type="gramStart"/>
      <w:r w:rsidRPr="009F5049">
        <w:rPr>
          <w:rFonts w:eastAsia="Arial"/>
          <w:color w:val="000000"/>
          <w:sz w:val="24"/>
          <w:szCs w:val="24"/>
        </w:rPr>
        <w:t>а)  среднесписочная</w:t>
      </w:r>
      <w:proofErr w:type="gramEnd"/>
      <w:r w:rsidRPr="009F5049">
        <w:rPr>
          <w:rFonts w:eastAsia="Arial"/>
          <w:color w:val="000000"/>
          <w:sz w:val="24"/>
          <w:szCs w:val="24"/>
        </w:rPr>
        <w:t xml:space="preserve">  численность  работников  (не превышает предельного значения  до ста человек включительно - для малых; от ста одного до двухсот пятидесяти человек включительно - для средних):</w:t>
      </w:r>
    </w:p>
    <w:p w14:paraId="5AAA1002"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за предшествующий календарный год составляет ___________ человек;</w:t>
      </w:r>
    </w:p>
    <w:p w14:paraId="4934F55E" w14:textId="77777777" w:rsidR="007D6E44" w:rsidRPr="009F5049" w:rsidRDefault="007D6E44" w:rsidP="004350BB">
      <w:pPr>
        <w:jc w:val="both"/>
        <w:rPr>
          <w:rFonts w:eastAsia="Arial"/>
          <w:color w:val="000000"/>
          <w:sz w:val="24"/>
          <w:szCs w:val="24"/>
        </w:rPr>
      </w:pPr>
      <w:proofErr w:type="gramStart"/>
      <w:r w:rsidRPr="009F5049">
        <w:rPr>
          <w:rFonts w:eastAsia="Arial"/>
          <w:color w:val="000000"/>
          <w:sz w:val="24"/>
          <w:szCs w:val="24"/>
        </w:rPr>
        <w:t>б)  доход</w:t>
      </w:r>
      <w:proofErr w:type="gramEnd"/>
      <w:r w:rsidRPr="009F5049">
        <w:rPr>
          <w:rFonts w:eastAsia="Arial"/>
          <w:color w:val="000000"/>
          <w:sz w:val="24"/>
          <w:szCs w:val="24"/>
        </w:rPr>
        <w:t>, полученный от осуществления предпринимательской деятельности за  предшествующий  календарный  год, не превышает предельного значения (до 800 млн.  рублей - для малых; до 2000 млн. рублей - для средних):</w:t>
      </w:r>
    </w:p>
    <w:p w14:paraId="0FB5EC6C"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за предшествующий календарный год составляет ______________ рублей;</w:t>
      </w:r>
    </w:p>
    <w:p w14:paraId="513B9378"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2.   Не   отношусь   к   категориям   субъектов   малого   и   среднего предпринимательства,  в  отношении  которых не может оказываться поддержка, указанным  в </w:t>
      </w:r>
      <w:hyperlink r:id="rId71" w:history="1">
        <w:r w:rsidRPr="009F5049">
          <w:rPr>
            <w:rStyle w:val="a6"/>
            <w:rFonts w:eastAsia="Arial"/>
            <w:sz w:val="24"/>
            <w:szCs w:val="24"/>
          </w:rPr>
          <w:t>частях 3</w:t>
        </w:r>
      </w:hyperlink>
      <w:r w:rsidRPr="009F5049">
        <w:rPr>
          <w:rFonts w:eastAsia="Arial"/>
          <w:color w:val="000000"/>
          <w:sz w:val="24"/>
          <w:szCs w:val="24"/>
        </w:rPr>
        <w:t xml:space="preserve">, </w:t>
      </w:r>
      <w:hyperlink r:id="rId72" w:history="1">
        <w:r w:rsidRPr="009F5049">
          <w:rPr>
            <w:rStyle w:val="a6"/>
            <w:rFonts w:eastAsia="Arial"/>
            <w:sz w:val="24"/>
            <w:szCs w:val="24"/>
          </w:rPr>
          <w:t>4 статьи 14</w:t>
        </w:r>
      </w:hyperlink>
      <w:r w:rsidRPr="009F5049">
        <w:rPr>
          <w:rFonts w:eastAsia="Arial"/>
          <w:color w:val="000000"/>
          <w:sz w:val="24"/>
          <w:szCs w:val="24"/>
        </w:rPr>
        <w:t xml:space="preserve"> Федерального закона от 24 июля 2007 года N  209-ФЗ  "О  развитии  малого и среднего предпринимательства в Российской Федерации":</w:t>
      </w:r>
    </w:p>
    <w:p w14:paraId="7595512F"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не являюсь участником соглашения о разделе продукции;</w:t>
      </w:r>
    </w:p>
    <w:p w14:paraId="7C587C2B" w14:textId="77777777" w:rsidR="007D6E44" w:rsidRPr="009F5049" w:rsidRDefault="007D6E44" w:rsidP="004350BB">
      <w:pPr>
        <w:jc w:val="both"/>
        <w:rPr>
          <w:rFonts w:eastAsia="Arial"/>
          <w:color w:val="000000"/>
          <w:sz w:val="24"/>
          <w:szCs w:val="24"/>
        </w:rPr>
      </w:pPr>
      <w:proofErr w:type="gramStart"/>
      <w:r w:rsidRPr="009F5049">
        <w:rPr>
          <w:rFonts w:eastAsia="Arial"/>
          <w:color w:val="000000"/>
          <w:sz w:val="24"/>
          <w:szCs w:val="24"/>
        </w:rPr>
        <w:t>не  являюсь</w:t>
      </w:r>
      <w:proofErr w:type="gramEnd"/>
      <w:r w:rsidRPr="009F5049">
        <w:rPr>
          <w:rFonts w:eastAsia="Arial"/>
          <w:color w:val="000000"/>
          <w:sz w:val="24"/>
          <w:szCs w:val="24"/>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69A086D0"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не   </w:t>
      </w:r>
      <w:proofErr w:type="gramStart"/>
      <w:r w:rsidRPr="009F5049">
        <w:rPr>
          <w:rFonts w:eastAsia="Arial"/>
          <w:color w:val="000000"/>
          <w:sz w:val="24"/>
          <w:szCs w:val="24"/>
        </w:rPr>
        <w:t>осуществляю  предпринимательскую</w:t>
      </w:r>
      <w:proofErr w:type="gramEnd"/>
      <w:r w:rsidRPr="009F5049">
        <w:rPr>
          <w:rFonts w:eastAsia="Arial"/>
          <w:color w:val="000000"/>
          <w:sz w:val="24"/>
          <w:szCs w:val="24"/>
        </w:rPr>
        <w:t xml:space="preserve">  деятельность  в  сфере  игорного бизнеса;</w:t>
      </w:r>
    </w:p>
    <w:p w14:paraId="4E60C9E1"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не   </w:t>
      </w:r>
      <w:proofErr w:type="gramStart"/>
      <w:r w:rsidRPr="009F5049">
        <w:rPr>
          <w:rFonts w:eastAsia="Arial"/>
          <w:color w:val="000000"/>
          <w:sz w:val="24"/>
          <w:szCs w:val="24"/>
        </w:rPr>
        <w:t>являюсь  в</w:t>
      </w:r>
      <w:proofErr w:type="gramEnd"/>
      <w:r w:rsidRPr="009F5049">
        <w:rPr>
          <w:rFonts w:eastAsia="Arial"/>
          <w:color w:val="000000"/>
          <w:sz w:val="24"/>
          <w:szCs w:val="24"/>
        </w:rPr>
        <w:t xml:space="preserve">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22DA14A"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не осуществляю производство и (или) реализацию подакцизных товаров;</w:t>
      </w:r>
    </w:p>
    <w:p w14:paraId="5B918AF1" w14:textId="77777777" w:rsidR="007D6E44" w:rsidRPr="009F5049" w:rsidRDefault="007D6E44" w:rsidP="004350BB">
      <w:pPr>
        <w:jc w:val="both"/>
        <w:rPr>
          <w:rFonts w:eastAsia="Arial"/>
          <w:color w:val="000000"/>
          <w:sz w:val="24"/>
          <w:szCs w:val="24"/>
        </w:rPr>
      </w:pPr>
      <w:proofErr w:type="gramStart"/>
      <w:r w:rsidRPr="009F5049">
        <w:rPr>
          <w:rFonts w:eastAsia="Arial"/>
          <w:color w:val="000000"/>
          <w:sz w:val="24"/>
          <w:szCs w:val="24"/>
        </w:rPr>
        <w:t>не  осуществляю</w:t>
      </w:r>
      <w:proofErr w:type="gramEnd"/>
      <w:r w:rsidRPr="009F5049">
        <w:rPr>
          <w:rFonts w:eastAsia="Arial"/>
          <w:color w:val="000000"/>
          <w:sz w:val="24"/>
          <w:szCs w:val="24"/>
        </w:rPr>
        <w:t xml:space="preserve">  добычу  и  (или)  реализацию  полезных  ископаемых, за исключением общераспространенных полезных ископаемых.</w:t>
      </w:r>
    </w:p>
    <w:p w14:paraId="798C3183"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3.  </w:t>
      </w:r>
      <w:proofErr w:type="gramStart"/>
      <w:r w:rsidRPr="009F5049">
        <w:rPr>
          <w:rFonts w:eastAsia="Arial"/>
          <w:color w:val="000000"/>
          <w:sz w:val="24"/>
          <w:szCs w:val="24"/>
        </w:rPr>
        <w:t>Зарегистрирован  в</w:t>
      </w:r>
      <w:proofErr w:type="gramEnd"/>
      <w:r w:rsidRPr="009F5049">
        <w:rPr>
          <w:rFonts w:eastAsia="Arial"/>
          <w:color w:val="000000"/>
          <w:sz w:val="24"/>
          <w:szCs w:val="24"/>
        </w:rPr>
        <w:t xml:space="preserve">  установленном порядке на территории Приморского края.</w:t>
      </w:r>
    </w:p>
    <w:p w14:paraId="1254795C"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4. Не нахожусь в состоянии реорганизации, ликвидации, банкротства.</w:t>
      </w:r>
    </w:p>
    <w:p w14:paraId="4DC0812F"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5.  </w:t>
      </w:r>
      <w:proofErr w:type="gramStart"/>
      <w:r w:rsidRPr="009F5049">
        <w:rPr>
          <w:rFonts w:eastAsia="Arial"/>
          <w:color w:val="000000"/>
          <w:sz w:val="24"/>
          <w:szCs w:val="24"/>
        </w:rPr>
        <w:t>Даю  согласие</w:t>
      </w:r>
      <w:proofErr w:type="gramEnd"/>
      <w:r w:rsidRPr="009F5049">
        <w:rPr>
          <w:rFonts w:eastAsia="Arial"/>
          <w:color w:val="000000"/>
          <w:sz w:val="24"/>
          <w:szCs w:val="24"/>
        </w:rPr>
        <w:t xml:space="preserve">  на  представление  налоговыми  органами управлению экономики и территориального планирования администрации Черниговского района документов и сведений в отношении заявителя.</w:t>
      </w:r>
    </w:p>
    <w:p w14:paraId="6D28BBD7"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6. Применяемая система налогообложения:</w:t>
      </w:r>
    </w:p>
    <w:p w14:paraId="4EBB2A28"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в текущем ______ году ________________________________________;</w:t>
      </w:r>
    </w:p>
    <w:p w14:paraId="7D4D0E87" w14:textId="77777777" w:rsidR="007D6E44" w:rsidRPr="009F5049" w:rsidRDefault="007D6E44" w:rsidP="004350BB">
      <w:pPr>
        <w:jc w:val="both"/>
        <w:rPr>
          <w:rFonts w:eastAsia="Arial"/>
          <w:color w:val="000000"/>
          <w:sz w:val="24"/>
          <w:szCs w:val="24"/>
        </w:rPr>
      </w:pPr>
      <w:proofErr w:type="gramStart"/>
      <w:r w:rsidRPr="009F5049">
        <w:rPr>
          <w:rFonts w:eastAsia="Arial"/>
          <w:color w:val="000000"/>
          <w:sz w:val="24"/>
          <w:szCs w:val="24"/>
        </w:rPr>
        <w:t>в  предшествующем</w:t>
      </w:r>
      <w:proofErr w:type="gramEnd"/>
      <w:r w:rsidRPr="009F5049">
        <w:rPr>
          <w:rFonts w:eastAsia="Arial"/>
          <w:color w:val="000000"/>
          <w:sz w:val="24"/>
          <w:szCs w:val="24"/>
        </w:rPr>
        <w:t xml:space="preserve">  отчетном _______  году ___________, сумма уплаченных налогов ___________ руб.,</w:t>
      </w:r>
    </w:p>
    <w:p w14:paraId="1033549F"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7.  Не имею задолженности по уплате налогов, сборов и иных обязательных </w:t>
      </w:r>
      <w:proofErr w:type="gramStart"/>
      <w:r w:rsidRPr="009F5049">
        <w:rPr>
          <w:rFonts w:eastAsia="Arial"/>
          <w:color w:val="000000"/>
          <w:sz w:val="24"/>
          <w:szCs w:val="24"/>
        </w:rPr>
        <w:t xml:space="preserve">платежей,   </w:t>
      </w:r>
      <w:proofErr w:type="gramEnd"/>
      <w:r w:rsidRPr="009F5049">
        <w:rPr>
          <w:rFonts w:eastAsia="Arial"/>
          <w:color w:val="000000"/>
          <w:sz w:val="24"/>
          <w:szCs w:val="24"/>
        </w:rPr>
        <w:t>подлежащих   уплате  в  бюджеты  бюджетной  системы  Российской Федерации в соответствии с законодательством Российской Федерации.</w:t>
      </w:r>
    </w:p>
    <w:p w14:paraId="1C4209BE"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8. Не возражаю против выборочной проверки информации.</w:t>
      </w:r>
    </w:p>
    <w:p w14:paraId="2C7C776C"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lastRenderedPageBreak/>
        <w:t>9. Даю согласие на обработку моих персональных данных в целях получения государственной  поддержки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14:paraId="3DFE22F5"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Я   уведомлен   </w:t>
      </w:r>
      <w:proofErr w:type="gramStart"/>
      <w:r w:rsidRPr="009F5049">
        <w:rPr>
          <w:rFonts w:eastAsia="Arial"/>
          <w:color w:val="000000"/>
          <w:sz w:val="24"/>
          <w:szCs w:val="24"/>
        </w:rPr>
        <w:t>и  понимаю</w:t>
      </w:r>
      <w:proofErr w:type="gramEnd"/>
      <w:r w:rsidRPr="009F5049">
        <w:rPr>
          <w:rFonts w:eastAsia="Arial"/>
          <w:color w:val="000000"/>
          <w:sz w:val="24"/>
          <w:szCs w:val="24"/>
        </w:rPr>
        <w:t>,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 получателей поддержки и</w:t>
      </w:r>
    </w:p>
    <w:p w14:paraId="598FD7BC"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размещение  на  официальном сайте в информационно-телекоммуникационной сети Интернет  в  соответствии с требованиями </w:t>
      </w:r>
      <w:hyperlink r:id="rId73" w:history="1">
        <w:r w:rsidRPr="009F5049">
          <w:rPr>
            <w:rStyle w:val="a6"/>
            <w:rFonts w:eastAsia="Arial"/>
            <w:sz w:val="24"/>
            <w:szCs w:val="24"/>
          </w:rPr>
          <w:t>статьи 8</w:t>
        </w:r>
      </w:hyperlink>
      <w:r w:rsidRPr="009F5049">
        <w:rPr>
          <w:rFonts w:eastAsia="Arial"/>
          <w:color w:val="000000"/>
          <w:sz w:val="24"/>
          <w:szCs w:val="24"/>
        </w:rPr>
        <w:t xml:space="preserve"> Федерального закона от 24июля 2007 года N 209-ФЗ "О развитии малого и среднего предпринимательства в Российской  Федерации")  и любые другие действия (операции) с персональными данными.</w:t>
      </w:r>
    </w:p>
    <w:p w14:paraId="7E54331D"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10. С условиями предоставления субсидии ознакомлен и согласен.</w:t>
      </w:r>
    </w:p>
    <w:p w14:paraId="7F39EE58"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 xml:space="preserve">11.   Обязуюсь   в   случае   получения   </w:t>
      </w:r>
      <w:proofErr w:type="gramStart"/>
      <w:r w:rsidRPr="009F5049">
        <w:rPr>
          <w:rFonts w:eastAsia="Arial"/>
          <w:color w:val="000000"/>
          <w:sz w:val="24"/>
          <w:szCs w:val="24"/>
        </w:rPr>
        <w:t>субсидии  достичь</w:t>
      </w:r>
      <w:proofErr w:type="gramEnd"/>
      <w:r w:rsidRPr="009F5049">
        <w:rPr>
          <w:rFonts w:eastAsia="Arial"/>
          <w:color w:val="000000"/>
          <w:sz w:val="24"/>
          <w:szCs w:val="24"/>
        </w:rPr>
        <w:t xml:space="preserve">  показатель результативности  использования  субсидии - создание одного нового рабочего места - в текущем финансовом году.</w:t>
      </w:r>
    </w:p>
    <w:p w14:paraId="6C79AE43"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12. Достоверность и подлинность представленных сведений гарантирую.</w:t>
      </w:r>
    </w:p>
    <w:p w14:paraId="131F29C4" w14:textId="77777777" w:rsidR="007D6E44" w:rsidRPr="009F5049" w:rsidRDefault="007D6E44" w:rsidP="004350BB">
      <w:pPr>
        <w:jc w:val="both"/>
        <w:rPr>
          <w:rFonts w:eastAsia="Arial"/>
          <w:color w:val="000000"/>
          <w:sz w:val="24"/>
          <w:szCs w:val="24"/>
        </w:rPr>
      </w:pPr>
    </w:p>
    <w:p w14:paraId="2D920D8F" w14:textId="77777777" w:rsidR="007D6E44" w:rsidRPr="009F5049" w:rsidRDefault="007D6E44" w:rsidP="004350BB">
      <w:pPr>
        <w:jc w:val="both"/>
        <w:rPr>
          <w:rFonts w:eastAsia="Arial"/>
          <w:color w:val="000000"/>
          <w:sz w:val="24"/>
          <w:szCs w:val="24"/>
        </w:rPr>
      </w:pPr>
      <w:r w:rsidRPr="009F5049">
        <w:rPr>
          <w:rFonts w:eastAsia="Arial"/>
          <w:color w:val="000000"/>
          <w:sz w:val="24"/>
          <w:szCs w:val="24"/>
        </w:rPr>
        <w:t>Руководитель субъекта малого</w:t>
      </w:r>
    </w:p>
    <w:p w14:paraId="571EFA1E" w14:textId="77777777" w:rsidR="007D6E44" w:rsidRPr="009F5049" w:rsidRDefault="007D6E44" w:rsidP="007D6E44">
      <w:pPr>
        <w:rPr>
          <w:rFonts w:eastAsia="Arial"/>
          <w:color w:val="000000"/>
          <w:sz w:val="24"/>
          <w:szCs w:val="24"/>
        </w:rPr>
      </w:pPr>
      <w:r w:rsidRPr="009F5049">
        <w:rPr>
          <w:rFonts w:eastAsia="Arial"/>
          <w:color w:val="000000"/>
          <w:sz w:val="24"/>
          <w:szCs w:val="24"/>
        </w:rPr>
        <w:t>или среднего предпринимательства ______________ _______________________</w:t>
      </w:r>
    </w:p>
    <w:p w14:paraId="5A6E4290" w14:textId="77777777" w:rsidR="007D6E44" w:rsidRPr="009F5049" w:rsidRDefault="007D6E44" w:rsidP="007D6E44">
      <w:pPr>
        <w:rPr>
          <w:rFonts w:eastAsia="Arial"/>
          <w:color w:val="000000"/>
          <w:sz w:val="24"/>
          <w:szCs w:val="24"/>
        </w:rPr>
      </w:pPr>
      <w:r w:rsidRPr="009F5049">
        <w:rPr>
          <w:rFonts w:eastAsia="Arial"/>
          <w:color w:val="000000"/>
          <w:sz w:val="24"/>
          <w:szCs w:val="24"/>
        </w:rPr>
        <w:t>(</w:t>
      </w:r>
      <w:proofErr w:type="gramStart"/>
      <w:r w:rsidRPr="009F5049">
        <w:rPr>
          <w:rFonts w:eastAsia="Arial"/>
          <w:color w:val="000000"/>
          <w:sz w:val="24"/>
          <w:szCs w:val="24"/>
        </w:rPr>
        <w:t xml:space="preserve">подпись)   </w:t>
      </w:r>
      <w:proofErr w:type="gramEnd"/>
      <w:r w:rsidRPr="009F5049">
        <w:rPr>
          <w:rFonts w:eastAsia="Arial"/>
          <w:color w:val="000000"/>
          <w:sz w:val="24"/>
          <w:szCs w:val="24"/>
        </w:rPr>
        <w:t xml:space="preserve">         Ф.И.О.</w:t>
      </w:r>
    </w:p>
    <w:p w14:paraId="52FC7D35" w14:textId="77777777" w:rsidR="007D6E44" w:rsidRPr="009F5049" w:rsidRDefault="007D6E44" w:rsidP="007D6E44">
      <w:pPr>
        <w:rPr>
          <w:rFonts w:eastAsia="Arial"/>
          <w:color w:val="000000"/>
          <w:sz w:val="24"/>
          <w:szCs w:val="24"/>
        </w:rPr>
      </w:pPr>
      <w:r w:rsidRPr="009F5049">
        <w:rPr>
          <w:rFonts w:eastAsia="Arial"/>
          <w:color w:val="000000"/>
          <w:sz w:val="24"/>
          <w:szCs w:val="24"/>
        </w:rPr>
        <w:t>Дата ________________</w:t>
      </w:r>
    </w:p>
    <w:p w14:paraId="3B5C2D80" w14:textId="77777777" w:rsidR="007D6E44" w:rsidRPr="009F5049" w:rsidRDefault="007D6E44" w:rsidP="007D6E44">
      <w:pPr>
        <w:rPr>
          <w:rFonts w:eastAsia="Arial"/>
          <w:color w:val="000000"/>
          <w:sz w:val="24"/>
          <w:szCs w:val="24"/>
        </w:rPr>
      </w:pPr>
    </w:p>
    <w:p w14:paraId="5A4A59C5" w14:textId="77777777" w:rsidR="007D6E44" w:rsidRPr="009F5049" w:rsidRDefault="007D6E44" w:rsidP="007D6E44">
      <w:pPr>
        <w:rPr>
          <w:rFonts w:eastAsia="Arial"/>
          <w:color w:val="000000"/>
          <w:sz w:val="24"/>
          <w:szCs w:val="24"/>
        </w:rPr>
      </w:pPr>
      <w:r w:rsidRPr="009F5049">
        <w:rPr>
          <w:rFonts w:eastAsia="Arial"/>
          <w:color w:val="000000"/>
          <w:sz w:val="24"/>
          <w:szCs w:val="24"/>
        </w:rPr>
        <w:t>М.П.</w:t>
      </w:r>
    </w:p>
    <w:p w14:paraId="7162C556" w14:textId="77777777" w:rsidR="007D6E44" w:rsidRDefault="007D6E44" w:rsidP="007D6E44">
      <w:pPr>
        <w:rPr>
          <w:rFonts w:eastAsia="Arial"/>
          <w:color w:val="000000"/>
          <w:szCs w:val="28"/>
        </w:rPr>
      </w:pPr>
    </w:p>
    <w:p w14:paraId="75396E39" w14:textId="77777777" w:rsidR="007D6E44" w:rsidRDefault="007D6E44" w:rsidP="007D6E44">
      <w:pPr>
        <w:rPr>
          <w:rFonts w:eastAsia="Arial"/>
          <w:color w:val="000000"/>
          <w:szCs w:val="28"/>
        </w:rPr>
      </w:pPr>
    </w:p>
    <w:p w14:paraId="374675D2" w14:textId="77777777" w:rsidR="007D6E44" w:rsidRDefault="007D6E44" w:rsidP="007D6E44">
      <w:pPr>
        <w:rPr>
          <w:rFonts w:eastAsia="Arial"/>
          <w:color w:val="000000"/>
          <w:szCs w:val="28"/>
        </w:rPr>
      </w:pPr>
    </w:p>
    <w:p w14:paraId="2522CF89" w14:textId="77777777" w:rsidR="007D6E44" w:rsidRDefault="007D6E44" w:rsidP="007D6E44">
      <w:pPr>
        <w:rPr>
          <w:rFonts w:eastAsia="Arial"/>
          <w:color w:val="000000"/>
          <w:szCs w:val="28"/>
        </w:rPr>
      </w:pPr>
    </w:p>
    <w:p w14:paraId="438070DE" w14:textId="77777777" w:rsidR="007D6E44" w:rsidRDefault="007D6E44" w:rsidP="007D6E44">
      <w:pPr>
        <w:rPr>
          <w:rFonts w:eastAsia="Arial"/>
          <w:color w:val="000000"/>
          <w:szCs w:val="28"/>
        </w:rPr>
      </w:pPr>
    </w:p>
    <w:p w14:paraId="3176D409" w14:textId="77777777" w:rsidR="007D6E44" w:rsidRDefault="007D6E44" w:rsidP="007D6E44">
      <w:pPr>
        <w:rPr>
          <w:rFonts w:eastAsia="Arial"/>
          <w:color w:val="000000"/>
          <w:szCs w:val="28"/>
        </w:rPr>
      </w:pPr>
    </w:p>
    <w:p w14:paraId="36B11983" w14:textId="77777777" w:rsidR="007D6E44" w:rsidRDefault="007D6E44" w:rsidP="007D6E44">
      <w:pPr>
        <w:rPr>
          <w:rFonts w:eastAsia="Arial"/>
          <w:color w:val="000000"/>
          <w:szCs w:val="28"/>
        </w:rPr>
      </w:pPr>
    </w:p>
    <w:p w14:paraId="432C91ED" w14:textId="77777777" w:rsidR="007D6E44" w:rsidRDefault="007D6E44" w:rsidP="007D6E44">
      <w:pPr>
        <w:rPr>
          <w:rFonts w:eastAsia="Arial"/>
          <w:color w:val="000000"/>
          <w:szCs w:val="28"/>
        </w:rPr>
      </w:pPr>
    </w:p>
    <w:p w14:paraId="1FE71B0C" w14:textId="77777777" w:rsidR="007D6E44" w:rsidRDefault="007D6E44" w:rsidP="007D6E44">
      <w:pPr>
        <w:rPr>
          <w:rFonts w:eastAsia="Arial"/>
          <w:color w:val="000000"/>
          <w:szCs w:val="28"/>
        </w:rPr>
      </w:pPr>
    </w:p>
    <w:p w14:paraId="00056F0F" w14:textId="77777777" w:rsidR="007D6E44" w:rsidRDefault="007D6E44" w:rsidP="007D6E44">
      <w:pPr>
        <w:rPr>
          <w:rFonts w:eastAsia="Arial"/>
          <w:color w:val="000000"/>
          <w:szCs w:val="28"/>
        </w:rPr>
      </w:pPr>
    </w:p>
    <w:p w14:paraId="6B8241CD" w14:textId="77777777" w:rsidR="007D6E44" w:rsidRDefault="007D6E44" w:rsidP="007D6E44">
      <w:pPr>
        <w:rPr>
          <w:rFonts w:eastAsia="Arial"/>
          <w:color w:val="000000"/>
          <w:szCs w:val="28"/>
        </w:rPr>
      </w:pPr>
    </w:p>
    <w:p w14:paraId="7F234DE1" w14:textId="77777777" w:rsidR="007D6E44" w:rsidRDefault="007D6E44" w:rsidP="007D6E44">
      <w:pPr>
        <w:rPr>
          <w:rFonts w:eastAsia="Arial"/>
          <w:color w:val="000000"/>
          <w:szCs w:val="28"/>
        </w:rPr>
      </w:pPr>
    </w:p>
    <w:p w14:paraId="086FBAD6" w14:textId="77777777" w:rsidR="007D6E44" w:rsidRDefault="007D6E44" w:rsidP="007D6E44">
      <w:pPr>
        <w:rPr>
          <w:rFonts w:eastAsia="Arial"/>
          <w:color w:val="000000"/>
          <w:szCs w:val="28"/>
        </w:rPr>
      </w:pPr>
    </w:p>
    <w:p w14:paraId="415F4E3A" w14:textId="77777777" w:rsidR="007D6E44" w:rsidRDefault="007D6E44" w:rsidP="007D6E44">
      <w:pPr>
        <w:rPr>
          <w:rFonts w:eastAsia="Arial"/>
          <w:color w:val="000000"/>
          <w:szCs w:val="28"/>
        </w:rPr>
      </w:pPr>
    </w:p>
    <w:p w14:paraId="0048E08A" w14:textId="7338FAE8" w:rsidR="007D6E44" w:rsidRDefault="007D6E44" w:rsidP="007D6E44">
      <w:pPr>
        <w:rPr>
          <w:rFonts w:eastAsia="Arial"/>
          <w:color w:val="000000"/>
          <w:szCs w:val="28"/>
        </w:rPr>
      </w:pPr>
    </w:p>
    <w:p w14:paraId="6BFE9788" w14:textId="3FC8F128" w:rsidR="00FD3F00" w:rsidRDefault="00FD3F00" w:rsidP="007D6E44">
      <w:pPr>
        <w:rPr>
          <w:rFonts w:eastAsia="Arial"/>
          <w:color w:val="000000"/>
          <w:szCs w:val="28"/>
        </w:rPr>
      </w:pPr>
    </w:p>
    <w:p w14:paraId="1AD853D7" w14:textId="0FF0C5BA" w:rsidR="002349A0" w:rsidRDefault="002349A0" w:rsidP="007D6E44">
      <w:pPr>
        <w:rPr>
          <w:rFonts w:eastAsia="Arial"/>
          <w:color w:val="000000"/>
          <w:szCs w:val="28"/>
        </w:rPr>
      </w:pPr>
    </w:p>
    <w:p w14:paraId="22DE2386" w14:textId="3F0592F0" w:rsidR="009D70BB" w:rsidRDefault="009D70BB" w:rsidP="007D6E44">
      <w:pPr>
        <w:rPr>
          <w:rFonts w:eastAsia="Arial"/>
          <w:color w:val="000000"/>
          <w:szCs w:val="28"/>
        </w:rPr>
      </w:pPr>
    </w:p>
    <w:p w14:paraId="53E2D10F" w14:textId="3F7B1E6A" w:rsidR="009D70BB" w:rsidRDefault="009D70BB" w:rsidP="007D6E44">
      <w:pPr>
        <w:rPr>
          <w:rFonts w:eastAsia="Arial"/>
          <w:color w:val="000000"/>
          <w:szCs w:val="28"/>
        </w:rPr>
      </w:pPr>
    </w:p>
    <w:p w14:paraId="714AACE9" w14:textId="58D84FC5" w:rsidR="009D70BB" w:rsidRDefault="009D70BB" w:rsidP="007D6E44">
      <w:pPr>
        <w:rPr>
          <w:rFonts w:eastAsia="Arial"/>
          <w:color w:val="000000"/>
          <w:szCs w:val="28"/>
        </w:rPr>
      </w:pPr>
    </w:p>
    <w:p w14:paraId="7D790C68" w14:textId="27DDFBCD" w:rsidR="009D70BB" w:rsidRDefault="009D70BB" w:rsidP="007D6E44">
      <w:pPr>
        <w:rPr>
          <w:rFonts w:eastAsia="Arial"/>
          <w:color w:val="000000"/>
          <w:szCs w:val="28"/>
        </w:rPr>
      </w:pPr>
    </w:p>
    <w:p w14:paraId="51DDB3DD" w14:textId="77777777" w:rsidR="009D70BB" w:rsidRDefault="009D70BB" w:rsidP="007D6E44">
      <w:pPr>
        <w:rPr>
          <w:rFonts w:eastAsia="Arial"/>
          <w:color w:val="000000"/>
          <w:szCs w:val="28"/>
        </w:rPr>
      </w:pPr>
    </w:p>
    <w:p w14:paraId="5D177D0C" w14:textId="69251F15" w:rsidR="002349A0" w:rsidRDefault="002349A0" w:rsidP="007D6E44">
      <w:pPr>
        <w:rPr>
          <w:rFonts w:eastAsia="Arial"/>
          <w:color w:val="000000"/>
          <w:szCs w:val="28"/>
        </w:rPr>
      </w:pPr>
    </w:p>
    <w:p w14:paraId="1090175E"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lastRenderedPageBreak/>
        <w:t>Приложение N 2</w:t>
      </w:r>
    </w:p>
    <w:p w14:paraId="02DD2585"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к порядку предоставления субсидий субъектам</w:t>
      </w:r>
    </w:p>
    <w:p w14:paraId="78F50244"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малого среднего предпринимательства Черниговского</w:t>
      </w:r>
    </w:p>
    <w:p w14:paraId="6A64F3EF"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района производящим и реализующим товары (работы, услуги),</w:t>
      </w:r>
    </w:p>
    <w:p w14:paraId="3DEF0F7C"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предназначенные для внутреннего рынка Российской Федерации и (или) экспорта</w:t>
      </w:r>
    </w:p>
    <w:p w14:paraId="1731E4F6" w14:textId="77777777" w:rsidR="007D6E44" w:rsidRPr="002349A0" w:rsidRDefault="007D6E44" w:rsidP="007D6E44">
      <w:pPr>
        <w:jc w:val="right"/>
        <w:rPr>
          <w:rFonts w:eastAsia="Arial"/>
          <w:color w:val="000000"/>
          <w:sz w:val="24"/>
          <w:szCs w:val="24"/>
        </w:rPr>
      </w:pPr>
    </w:p>
    <w:p w14:paraId="70296DD5" w14:textId="414A172D" w:rsidR="007D6E44" w:rsidRDefault="007D6E44" w:rsidP="007D6E44">
      <w:pPr>
        <w:jc w:val="right"/>
        <w:rPr>
          <w:rFonts w:eastAsia="Arial"/>
          <w:color w:val="000000"/>
          <w:sz w:val="24"/>
          <w:szCs w:val="24"/>
        </w:rPr>
      </w:pPr>
      <w:r w:rsidRPr="002349A0">
        <w:rPr>
          <w:rFonts w:eastAsia="Arial"/>
          <w:color w:val="000000"/>
          <w:sz w:val="24"/>
          <w:szCs w:val="24"/>
        </w:rPr>
        <w:t>Форма</w:t>
      </w:r>
    </w:p>
    <w:p w14:paraId="5267F6C8" w14:textId="797343E6" w:rsidR="009D70BB" w:rsidRDefault="009D70BB" w:rsidP="007D6E44">
      <w:pPr>
        <w:jc w:val="right"/>
        <w:rPr>
          <w:rFonts w:eastAsia="Arial"/>
          <w:color w:val="000000"/>
          <w:sz w:val="24"/>
          <w:szCs w:val="24"/>
        </w:rPr>
      </w:pPr>
    </w:p>
    <w:p w14:paraId="5600C850" w14:textId="77777777" w:rsidR="009D70BB" w:rsidRPr="002349A0" w:rsidRDefault="009D70BB" w:rsidP="007D6E44">
      <w:pPr>
        <w:jc w:val="right"/>
        <w:rPr>
          <w:rFonts w:eastAsia="Arial"/>
          <w:color w:val="000000"/>
          <w:sz w:val="24"/>
          <w:szCs w:val="24"/>
        </w:rPr>
      </w:pPr>
    </w:p>
    <w:p w14:paraId="1BF1D580" w14:textId="460C1804" w:rsidR="007D6E44" w:rsidRPr="009F5049" w:rsidRDefault="007D6E44" w:rsidP="004350BB">
      <w:pPr>
        <w:jc w:val="center"/>
        <w:rPr>
          <w:rFonts w:eastAsia="Arial"/>
          <w:color w:val="000000"/>
          <w:sz w:val="24"/>
          <w:szCs w:val="24"/>
        </w:rPr>
      </w:pPr>
      <w:bookmarkStart w:id="18" w:name="P417"/>
      <w:bookmarkEnd w:id="18"/>
      <w:r w:rsidRPr="009F5049">
        <w:rPr>
          <w:rFonts w:eastAsia="Arial"/>
          <w:color w:val="000000"/>
          <w:sz w:val="24"/>
          <w:szCs w:val="24"/>
        </w:rPr>
        <w:t>РАСЧЕТ</w:t>
      </w:r>
    </w:p>
    <w:p w14:paraId="27984BE5" w14:textId="77777777" w:rsidR="007D6E44" w:rsidRPr="009F5049" w:rsidRDefault="007D6E44" w:rsidP="007D6E44">
      <w:pPr>
        <w:rPr>
          <w:rFonts w:eastAsia="Arial"/>
          <w:color w:val="000000"/>
          <w:sz w:val="24"/>
          <w:szCs w:val="24"/>
        </w:rPr>
      </w:pPr>
      <w:r w:rsidRPr="009F5049">
        <w:rPr>
          <w:rFonts w:eastAsia="Arial"/>
          <w:color w:val="000000"/>
          <w:sz w:val="24"/>
          <w:szCs w:val="24"/>
        </w:rPr>
        <w:t>размера субсидии, предоставляемой в _____ году, на возмещение затрат, связанных с уплатой лизинговых платежей   по договору финансовой аренды (лизинга)</w:t>
      </w:r>
    </w:p>
    <w:p w14:paraId="18A4617E"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   ____________________________________________________________________</w:t>
      </w:r>
    </w:p>
    <w:p w14:paraId="753CD551" w14:textId="25849D9E" w:rsidR="007D6E44" w:rsidRDefault="007D6E44" w:rsidP="007D6E44">
      <w:pPr>
        <w:rPr>
          <w:rFonts w:eastAsia="Arial"/>
          <w:color w:val="000000"/>
          <w:sz w:val="24"/>
          <w:szCs w:val="24"/>
        </w:rPr>
      </w:pPr>
      <w:r w:rsidRPr="009F5049">
        <w:rPr>
          <w:rFonts w:eastAsia="Arial"/>
          <w:color w:val="000000"/>
          <w:sz w:val="24"/>
          <w:szCs w:val="24"/>
        </w:rPr>
        <w:t xml:space="preserve">                     (полное наименование организации)</w:t>
      </w:r>
    </w:p>
    <w:p w14:paraId="6B9F7663" w14:textId="77777777" w:rsidR="009D70BB" w:rsidRPr="009F5049" w:rsidRDefault="009D70BB" w:rsidP="007D6E44">
      <w:pPr>
        <w:rPr>
          <w:rFonts w:eastAsia="Arial"/>
          <w:color w:val="000000"/>
          <w:sz w:val="24"/>
          <w:szCs w:val="24"/>
        </w:rPr>
      </w:pPr>
    </w:p>
    <w:p w14:paraId="39D08D9F" w14:textId="77777777" w:rsidR="007D6E44" w:rsidRPr="009F5049" w:rsidRDefault="007D6E44" w:rsidP="007D6E44">
      <w:pPr>
        <w:rPr>
          <w:rFonts w:eastAsia="Arial"/>
          <w:color w:val="000000"/>
          <w:sz w:val="24"/>
          <w:szCs w:val="24"/>
        </w:rPr>
      </w:pPr>
    </w:p>
    <w:p w14:paraId="10D5D6B8" w14:textId="77777777" w:rsidR="007D6E44" w:rsidRPr="009F5049" w:rsidRDefault="007D6E44" w:rsidP="007D6E44">
      <w:pPr>
        <w:rPr>
          <w:rFonts w:eastAsia="Arial"/>
          <w:color w:val="000000"/>
          <w:sz w:val="24"/>
          <w:szCs w:val="24"/>
        </w:rPr>
      </w:pPr>
      <w:r w:rsidRPr="009F5049">
        <w:rPr>
          <w:rFonts w:eastAsia="Arial"/>
          <w:color w:val="000000"/>
          <w:sz w:val="24"/>
          <w:szCs w:val="24"/>
        </w:rPr>
        <w:t>ИНН __________________________________ КПП ________________________________</w:t>
      </w:r>
    </w:p>
    <w:p w14:paraId="769B0F08" w14:textId="77777777" w:rsidR="007D6E44" w:rsidRPr="009F5049" w:rsidRDefault="007D6E44" w:rsidP="007D6E44">
      <w:pPr>
        <w:rPr>
          <w:rFonts w:eastAsia="Arial"/>
          <w:color w:val="000000"/>
          <w:sz w:val="24"/>
          <w:szCs w:val="24"/>
        </w:rPr>
      </w:pPr>
      <w:r w:rsidRPr="009F5049">
        <w:rPr>
          <w:rFonts w:eastAsia="Arial"/>
          <w:color w:val="000000"/>
          <w:sz w:val="24"/>
          <w:szCs w:val="24"/>
        </w:rPr>
        <w:t>Р/счет ____________________________________________________________________</w:t>
      </w:r>
    </w:p>
    <w:p w14:paraId="359C9CF8" w14:textId="77777777" w:rsidR="007D6E44" w:rsidRPr="009F5049" w:rsidRDefault="007D6E44" w:rsidP="007D6E44">
      <w:pPr>
        <w:rPr>
          <w:rFonts w:eastAsia="Arial"/>
          <w:color w:val="000000"/>
          <w:sz w:val="24"/>
          <w:szCs w:val="24"/>
        </w:rPr>
      </w:pPr>
      <w:r w:rsidRPr="009F5049">
        <w:rPr>
          <w:rFonts w:eastAsia="Arial"/>
          <w:color w:val="000000"/>
          <w:sz w:val="24"/>
          <w:szCs w:val="24"/>
        </w:rPr>
        <w:t>Наименование банка ________________________________________________________</w:t>
      </w:r>
    </w:p>
    <w:p w14:paraId="543EA1B2"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БИК _____________________________ </w:t>
      </w:r>
      <w:proofErr w:type="spellStart"/>
      <w:r w:rsidRPr="009F5049">
        <w:rPr>
          <w:rFonts w:eastAsia="Arial"/>
          <w:color w:val="000000"/>
          <w:sz w:val="24"/>
          <w:szCs w:val="24"/>
        </w:rPr>
        <w:t>кор</w:t>
      </w:r>
      <w:proofErr w:type="spellEnd"/>
      <w:r w:rsidRPr="009F5049">
        <w:rPr>
          <w:rFonts w:eastAsia="Arial"/>
          <w:color w:val="000000"/>
          <w:sz w:val="24"/>
          <w:szCs w:val="24"/>
        </w:rPr>
        <w:t>. счет _______________________________</w:t>
      </w:r>
    </w:p>
    <w:p w14:paraId="01CE0E12" w14:textId="77777777" w:rsidR="007D6E44" w:rsidRPr="009F5049" w:rsidRDefault="007D6E44" w:rsidP="007D6E44">
      <w:pPr>
        <w:rPr>
          <w:rFonts w:eastAsia="Arial"/>
          <w:color w:val="000000"/>
          <w:sz w:val="24"/>
          <w:szCs w:val="24"/>
        </w:rPr>
      </w:pPr>
      <w:r w:rsidRPr="009F5049">
        <w:rPr>
          <w:rFonts w:eastAsia="Arial"/>
          <w:color w:val="000000"/>
          <w:sz w:val="24"/>
          <w:szCs w:val="24"/>
        </w:rPr>
        <w:t>Договор финансовой аренды (лизинга) N _____________ от ____________________</w:t>
      </w:r>
    </w:p>
    <w:p w14:paraId="58FE8B4D" w14:textId="77777777" w:rsidR="007D6E44" w:rsidRPr="009F5049" w:rsidRDefault="007D6E44" w:rsidP="007D6E44">
      <w:pPr>
        <w:rPr>
          <w:rFonts w:eastAsia="Arial"/>
          <w:color w:val="000000"/>
          <w:sz w:val="24"/>
          <w:szCs w:val="24"/>
        </w:rPr>
      </w:pPr>
      <w:r w:rsidRPr="009F5049">
        <w:rPr>
          <w:rFonts w:eastAsia="Arial"/>
          <w:color w:val="000000"/>
          <w:sz w:val="24"/>
          <w:szCs w:val="24"/>
        </w:rPr>
        <w:t>с _________________________________________________________________________</w:t>
      </w:r>
    </w:p>
    <w:p w14:paraId="3832DCBF" w14:textId="5F8D9273" w:rsidR="007D6E44" w:rsidRDefault="007D6E44" w:rsidP="007D6E44">
      <w:pPr>
        <w:rPr>
          <w:rFonts w:eastAsia="Arial"/>
          <w:color w:val="000000"/>
          <w:sz w:val="24"/>
          <w:szCs w:val="24"/>
        </w:rPr>
      </w:pPr>
      <w:r w:rsidRPr="009F5049">
        <w:rPr>
          <w:rFonts w:eastAsia="Arial"/>
          <w:color w:val="000000"/>
          <w:sz w:val="24"/>
          <w:szCs w:val="24"/>
        </w:rPr>
        <w:t xml:space="preserve">                    (наименование лизинговой компании)</w:t>
      </w:r>
    </w:p>
    <w:p w14:paraId="55382190" w14:textId="77777777" w:rsidR="009D70BB" w:rsidRDefault="009D70BB" w:rsidP="007D6E44">
      <w:pPr>
        <w:rPr>
          <w:rFonts w:eastAsia="Arial"/>
          <w:color w:val="000000"/>
          <w:sz w:val="24"/>
          <w:szCs w:val="24"/>
        </w:rPr>
      </w:pPr>
    </w:p>
    <w:p w14:paraId="5603478A" w14:textId="77777777" w:rsidR="009D70BB" w:rsidRPr="009F5049" w:rsidRDefault="009D70BB" w:rsidP="007D6E44">
      <w:pPr>
        <w:rPr>
          <w:rFonts w:eastAsia="Arial"/>
          <w:color w:val="000000"/>
          <w:sz w:val="24"/>
          <w:szCs w:val="24"/>
        </w:rPr>
      </w:pPr>
    </w:p>
    <w:p w14:paraId="124B58B7" w14:textId="77777777" w:rsidR="007D6E44" w:rsidRPr="009F5049" w:rsidRDefault="007D6E44" w:rsidP="007D6E44">
      <w:pPr>
        <w:rPr>
          <w:rFonts w:eastAsia="Arial"/>
          <w:color w:val="000000"/>
          <w:sz w:val="24"/>
          <w:szCs w:val="24"/>
        </w:rPr>
      </w:pPr>
      <w:r w:rsidRPr="009F5049">
        <w:rPr>
          <w:rFonts w:eastAsia="Arial"/>
          <w:color w:val="000000"/>
          <w:sz w:val="24"/>
          <w:szCs w:val="24"/>
        </w:rPr>
        <w:t>Предмет договора __________________________________________________________</w:t>
      </w:r>
    </w:p>
    <w:p w14:paraId="6F972956" w14:textId="77777777" w:rsidR="007D6E44" w:rsidRPr="009F5049" w:rsidRDefault="007D6E44" w:rsidP="007D6E44">
      <w:pPr>
        <w:rPr>
          <w:rFonts w:eastAsia="Arial"/>
          <w:color w:val="000000"/>
          <w:sz w:val="24"/>
          <w:szCs w:val="24"/>
        </w:rPr>
      </w:pPr>
      <w:r w:rsidRPr="009F5049">
        <w:rPr>
          <w:rFonts w:eastAsia="Arial"/>
          <w:color w:val="000000"/>
          <w:sz w:val="24"/>
          <w:szCs w:val="24"/>
        </w:rPr>
        <w:t>1. Общая сумма договора финансовой аренды (лизинга) __________________ руб.</w:t>
      </w:r>
    </w:p>
    <w:p w14:paraId="1519C5AD" w14:textId="77777777" w:rsidR="007D6E44" w:rsidRPr="009F5049" w:rsidRDefault="007D6E44" w:rsidP="007D6E44">
      <w:pPr>
        <w:rPr>
          <w:rFonts w:eastAsia="Arial"/>
          <w:color w:val="000000"/>
          <w:sz w:val="24"/>
          <w:szCs w:val="24"/>
        </w:rPr>
      </w:pPr>
      <w:bookmarkStart w:id="19" w:name="P433"/>
      <w:bookmarkEnd w:id="19"/>
      <w:r w:rsidRPr="009F5049">
        <w:rPr>
          <w:rFonts w:eastAsia="Arial"/>
          <w:color w:val="000000"/>
          <w:sz w:val="24"/>
          <w:szCs w:val="24"/>
        </w:rPr>
        <w:t>2. Сумма первоначального лизингового платежа (первого взноса (аванса))</w:t>
      </w:r>
    </w:p>
    <w:p w14:paraId="18C13406" w14:textId="77777777" w:rsidR="007D6E44" w:rsidRPr="009F5049" w:rsidRDefault="007D6E44" w:rsidP="007D6E44">
      <w:pPr>
        <w:rPr>
          <w:rFonts w:eastAsia="Arial"/>
          <w:color w:val="000000"/>
          <w:sz w:val="24"/>
          <w:szCs w:val="24"/>
        </w:rPr>
      </w:pPr>
      <w:r w:rsidRPr="009F5049">
        <w:rPr>
          <w:rFonts w:eastAsia="Arial"/>
          <w:color w:val="000000"/>
          <w:sz w:val="24"/>
          <w:szCs w:val="24"/>
        </w:rPr>
        <w:t>______________________________________________________________________ руб.</w:t>
      </w:r>
    </w:p>
    <w:p w14:paraId="46F58A2B" w14:textId="77777777" w:rsidR="007D6E44" w:rsidRPr="009F5049" w:rsidRDefault="007D6E44" w:rsidP="007D6E44">
      <w:pPr>
        <w:rPr>
          <w:rFonts w:eastAsia="Arial"/>
          <w:color w:val="000000"/>
          <w:sz w:val="24"/>
          <w:szCs w:val="24"/>
        </w:rPr>
      </w:pPr>
      <w:r w:rsidRPr="009F5049">
        <w:rPr>
          <w:rFonts w:eastAsia="Arial"/>
          <w:color w:val="000000"/>
          <w:sz w:val="24"/>
          <w:szCs w:val="24"/>
        </w:rPr>
        <w:t>___________________________________________________________________________</w:t>
      </w:r>
    </w:p>
    <w:p w14:paraId="5FD7B010" w14:textId="708A49A6" w:rsidR="009D70BB" w:rsidRPr="009F5049" w:rsidRDefault="007D6E44" w:rsidP="007D6E44">
      <w:pPr>
        <w:rPr>
          <w:rFonts w:eastAsia="Arial"/>
          <w:color w:val="000000"/>
          <w:sz w:val="24"/>
          <w:szCs w:val="24"/>
        </w:rPr>
      </w:pPr>
      <w:r w:rsidRPr="009F5049">
        <w:rPr>
          <w:rFonts w:eastAsia="Arial"/>
          <w:color w:val="000000"/>
          <w:sz w:val="24"/>
          <w:szCs w:val="24"/>
        </w:rPr>
        <w:t xml:space="preserve">                             (сумма прописью)</w:t>
      </w:r>
    </w:p>
    <w:p w14:paraId="42A05185" w14:textId="77777777" w:rsidR="007D6E44" w:rsidRPr="009F5049" w:rsidRDefault="007D6E44" w:rsidP="007D6E44">
      <w:pPr>
        <w:rPr>
          <w:rFonts w:eastAsia="Arial"/>
          <w:color w:val="000000"/>
          <w:sz w:val="24"/>
          <w:szCs w:val="24"/>
        </w:rPr>
      </w:pPr>
      <w:r w:rsidRPr="009F5049">
        <w:rPr>
          <w:rFonts w:eastAsia="Arial"/>
          <w:color w:val="000000"/>
          <w:sz w:val="24"/>
          <w:szCs w:val="24"/>
        </w:rPr>
        <w:t>3. Размер полученной в текущем финансовом году субсидии:</w:t>
      </w:r>
    </w:p>
    <w:p w14:paraId="1B6441BF" w14:textId="77777777" w:rsidR="007D6E44" w:rsidRPr="009F5049" w:rsidRDefault="007D6E44" w:rsidP="007D6E44">
      <w:pPr>
        <w:rPr>
          <w:rFonts w:eastAsia="Arial"/>
          <w:color w:val="000000"/>
          <w:sz w:val="24"/>
          <w:szCs w:val="24"/>
        </w:rPr>
      </w:pPr>
      <w:bookmarkStart w:id="20" w:name="P438"/>
      <w:bookmarkEnd w:id="20"/>
      <w:r w:rsidRPr="009F5049">
        <w:rPr>
          <w:rFonts w:eastAsia="Arial"/>
          <w:color w:val="000000"/>
          <w:sz w:val="24"/>
          <w:szCs w:val="24"/>
        </w:rPr>
        <w:t xml:space="preserve">3.1.  </w:t>
      </w:r>
      <w:proofErr w:type="gramStart"/>
      <w:r w:rsidRPr="009F5049">
        <w:rPr>
          <w:rFonts w:eastAsia="Arial"/>
          <w:color w:val="000000"/>
          <w:sz w:val="24"/>
          <w:szCs w:val="24"/>
        </w:rPr>
        <w:t>Из  краевого</w:t>
      </w:r>
      <w:proofErr w:type="gramEnd"/>
      <w:r w:rsidRPr="009F5049">
        <w:rPr>
          <w:rFonts w:eastAsia="Arial"/>
          <w:color w:val="000000"/>
          <w:sz w:val="24"/>
          <w:szCs w:val="24"/>
        </w:rPr>
        <w:t xml:space="preserve">  бюджета  на  возмещение  затрат,  связанных  с  уплатой</w:t>
      </w:r>
    </w:p>
    <w:p w14:paraId="703AFB79" w14:textId="77777777" w:rsidR="007D6E44" w:rsidRPr="009F5049" w:rsidRDefault="007D6E44" w:rsidP="007D6E44">
      <w:pPr>
        <w:rPr>
          <w:rFonts w:eastAsia="Arial"/>
          <w:color w:val="000000"/>
          <w:sz w:val="24"/>
          <w:szCs w:val="24"/>
        </w:rPr>
      </w:pPr>
      <w:r w:rsidRPr="009F5049">
        <w:rPr>
          <w:rFonts w:eastAsia="Arial"/>
          <w:color w:val="000000"/>
          <w:sz w:val="24"/>
          <w:szCs w:val="24"/>
        </w:rPr>
        <w:t>лизинговых платежей по иным договорам финансовой аренды (лизинга),</w:t>
      </w:r>
    </w:p>
    <w:p w14:paraId="21CE4EEA" w14:textId="77777777" w:rsidR="007D6E44" w:rsidRPr="009F5049" w:rsidRDefault="007D6E44" w:rsidP="007D6E44">
      <w:pPr>
        <w:rPr>
          <w:rFonts w:eastAsia="Arial"/>
          <w:color w:val="000000"/>
          <w:sz w:val="24"/>
          <w:szCs w:val="24"/>
        </w:rPr>
      </w:pPr>
      <w:r w:rsidRPr="009F5049">
        <w:rPr>
          <w:rFonts w:eastAsia="Arial"/>
          <w:color w:val="000000"/>
          <w:sz w:val="24"/>
          <w:szCs w:val="24"/>
        </w:rPr>
        <w:t>______________________________________________________________________ руб.</w:t>
      </w:r>
    </w:p>
    <w:p w14:paraId="02B62786" w14:textId="77777777" w:rsidR="007D6E44" w:rsidRPr="009F5049" w:rsidRDefault="007D6E44" w:rsidP="007D6E44">
      <w:pPr>
        <w:rPr>
          <w:rFonts w:eastAsia="Arial"/>
          <w:color w:val="000000"/>
          <w:sz w:val="24"/>
          <w:szCs w:val="24"/>
        </w:rPr>
      </w:pPr>
      <w:r w:rsidRPr="009F5049">
        <w:rPr>
          <w:rFonts w:eastAsia="Arial"/>
          <w:color w:val="000000"/>
          <w:sz w:val="24"/>
          <w:szCs w:val="24"/>
        </w:rPr>
        <w:t>__________________________________________________________________________;</w:t>
      </w:r>
    </w:p>
    <w:p w14:paraId="21170238" w14:textId="77118558" w:rsidR="007D6E44" w:rsidRDefault="007D6E44" w:rsidP="007D6E44">
      <w:pPr>
        <w:rPr>
          <w:rFonts w:eastAsia="Arial"/>
          <w:color w:val="000000"/>
          <w:sz w:val="24"/>
          <w:szCs w:val="24"/>
        </w:rPr>
      </w:pPr>
      <w:r w:rsidRPr="009F5049">
        <w:rPr>
          <w:rFonts w:eastAsia="Arial"/>
          <w:color w:val="000000"/>
          <w:sz w:val="24"/>
          <w:szCs w:val="24"/>
        </w:rPr>
        <w:t xml:space="preserve">                             (сумма прописью)</w:t>
      </w:r>
    </w:p>
    <w:p w14:paraId="76356A77" w14:textId="538C4044" w:rsidR="009D70BB" w:rsidRDefault="009D70BB" w:rsidP="007D6E44">
      <w:pPr>
        <w:rPr>
          <w:rFonts w:eastAsia="Arial"/>
          <w:color w:val="000000"/>
          <w:sz w:val="24"/>
          <w:szCs w:val="24"/>
        </w:rPr>
      </w:pPr>
    </w:p>
    <w:p w14:paraId="5CB11FA0" w14:textId="7EBC322E" w:rsidR="009D70BB" w:rsidRDefault="009D70BB" w:rsidP="007D6E44">
      <w:pPr>
        <w:rPr>
          <w:rFonts w:eastAsia="Arial"/>
          <w:color w:val="000000"/>
          <w:sz w:val="24"/>
          <w:szCs w:val="24"/>
        </w:rPr>
      </w:pPr>
    </w:p>
    <w:p w14:paraId="14DE0C25" w14:textId="77777777" w:rsidR="009D70BB" w:rsidRDefault="009D70BB" w:rsidP="007D6E44">
      <w:pPr>
        <w:rPr>
          <w:rFonts w:eastAsia="Arial"/>
          <w:color w:val="000000"/>
          <w:sz w:val="24"/>
          <w:szCs w:val="24"/>
        </w:rPr>
      </w:pPr>
    </w:p>
    <w:p w14:paraId="0ABCDD37" w14:textId="77777777" w:rsidR="007D6E44" w:rsidRPr="009F5049" w:rsidRDefault="007D6E44" w:rsidP="007D6E44">
      <w:pPr>
        <w:rPr>
          <w:rFonts w:eastAsia="Arial"/>
          <w:color w:val="000000"/>
          <w:sz w:val="24"/>
          <w:szCs w:val="24"/>
        </w:rPr>
      </w:pPr>
      <w:r w:rsidRPr="009F5049">
        <w:rPr>
          <w:rFonts w:eastAsia="Arial"/>
          <w:color w:val="000000"/>
          <w:sz w:val="24"/>
          <w:szCs w:val="24"/>
        </w:rPr>
        <w:t>4. Размер предоставляемой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693"/>
        <w:gridCol w:w="3119"/>
      </w:tblGrid>
      <w:tr w:rsidR="007D6E44" w:rsidRPr="009F5049" w14:paraId="142B277C" w14:textId="77777777" w:rsidTr="007D6E44">
        <w:tc>
          <w:tcPr>
            <w:tcW w:w="3540" w:type="dxa"/>
            <w:tcBorders>
              <w:top w:val="single" w:sz="4" w:space="0" w:color="auto"/>
              <w:left w:val="single" w:sz="4" w:space="0" w:color="auto"/>
              <w:bottom w:val="single" w:sz="4" w:space="0" w:color="auto"/>
              <w:right w:val="single" w:sz="4" w:space="0" w:color="auto"/>
            </w:tcBorders>
            <w:hideMark/>
          </w:tcPr>
          <w:p w14:paraId="0A7F3A4F"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Сумма первого взноса (аванса) </w:t>
            </w:r>
            <w:hyperlink r:id="rId74" w:anchor="P433" w:history="1">
              <w:r w:rsidRPr="009F5049">
                <w:rPr>
                  <w:rStyle w:val="a6"/>
                  <w:rFonts w:eastAsia="Arial"/>
                  <w:sz w:val="24"/>
                  <w:szCs w:val="24"/>
                </w:rPr>
                <w:t>(пункт 2)</w:t>
              </w:r>
            </w:hyperlink>
            <w:r w:rsidRPr="009F5049">
              <w:rPr>
                <w:rFonts w:eastAsia="Arial"/>
                <w:color w:val="000000"/>
                <w:sz w:val="24"/>
                <w:szCs w:val="24"/>
              </w:rPr>
              <w:t xml:space="preserve"> без учета налога на добавленную стоимость (но не более 3000000,0 руб.)</w:t>
            </w:r>
          </w:p>
        </w:tc>
        <w:tc>
          <w:tcPr>
            <w:tcW w:w="2693" w:type="dxa"/>
            <w:tcBorders>
              <w:top w:val="single" w:sz="4" w:space="0" w:color="auto"/>
              <w:left w:val="single" w:sz="4" w:space="0" w:color="auto"/>
              <w:bottom w:val="single" w:sz="4" w:space="0" w:color="auto"/>
              <w:right w:val="single" w:sz="4" w:space="0" w:color="auto"/>
            </w:tcBorders>
            <w:hideMark/>
          </w:tcPr>
          <w:p w14:paraId="4DECAC6F"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Максимальный размер субсидии (разница между 3000000,0 руб. и суммой, указанной в </w:t>
            </w:r>
            <w:hyperlink r:id="rId75" w:anchor="P438" w:history="1">
              <w:r w:rsidRPr="009F5049">
                <w:rPr>
                  <w:rStyle w:val="a6"/>
                  <w:rFonts w:eastAsia="Arial"/>
                  <w:sz w:val="24"/>
                  <w:szCs w:val="24"/>
                </w:rPr>
                <w:t>пункте 3.1</w:t>
              </w:r>
            </w:hyperlink>
            <w:r w:rsidRPr="009F5049">
              <w:rPr>
                <w:rFonts w:eastAsia="Arial"/>
                <w:color w:val="000000"/>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0B9FFFF6"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Размер предоставляемой субсидии (наименьшее значение из </w:t>
            </w:r>
            <w:hyperlink r:id="rId76" w:anchor="P448" w:history="1">
              <w:r w:rsidRPr="009F5049">
                <w:rPr>
                  <w:rStyle w:val="a6"/>
                  <w:rFonts w:eastAsia="Arial"/>
                  <w:sz w:val="24"/>
                  <w:szCs w:val="24"/>
                </w:rPr>
                <w:t>граф 1</w:t>
              </w:r>
            </w:hyperlink>
            <w:r w:rsidRPr="009F5049">
              <w:rPr>
                <w:rFonts w:eastAsia="Arial"/>
                <w:color w:val="000000"/>
                <w:sz w:val="24"/>
                <w:szCs w:val="24"/>
              </w:rPr>
              <w:t xml:space="preserve"> или </w:t>
            </w:r>
            <w:hyperlink r:id="rId77" w:anchor="P449" w:history="1">
              <w:r w:rsidRPr="009F5049">
                <w:rPr>
                  <w:rStyle w:val="a6"/>
                  <w:rFonts w:eastAsia="Arial"/>
                  <w:sz w:val="24"/>
                  <w:szCs w:val="24"/>
                </w:rPr>
                <w:t>2</w:t>
              </w:r>
            </w:hyperlink>
            <w:r w:rsidRPr="009F5049">
              <w:rPr>
                <w:rFonts w:eastAsia="Arial"/>
                <w:color w:val="000000"/>
                <w:sz w:val="24"/>
                <w:szCs w:val="24"/>
              </w:rPr>
              <w:t>)</w:t>
            </w:r>
          </w:p>
        </w:tc>
      </w:tr>
      <w:tr w:rsidR="007D6E44" w:rsidRPr="009F5049" w14:paraId="5ACABA28" w14:textId="77777777" w:rsidTr="007D6E44">
        <w:tc>
          <w:tcPr>
            <w:tcW w:w="3540" w:type="dxa"/>
            <w:tcBorders>
              <w:top w:val="single" w:sz="4" w:space="0" w:color="auto"/>
              <w:left w:val="single" w:sz="4" w:space="0" w:color="auto"/>
              <w:bottom w:val="single" w:sz="4" w:space="0" w:color="auto"/>
              <w:right w:val="single" w:sz="4" w:space="0" w:color="auto"/>
            </w:tcBorders>
            <w:hideMark/>
          </w:tcPr>
          <w:p w14:paraId="56966C7A" w14:textId="77777777" w:rsidR="007D6E44" w:rsidRPr="009F5049" w:rsidRDefault="007D6E44" w:rsidP="007D6E44">
            <w:pPr>
              <w:rPr>
                <w:rFonts w:eastAsia="Arial"/>
                <w:color w:val="000000"/>
                <w:sz w:val="24"/>
                <w:szCs w:val="24"/>
              </w:rPr>
            </w:pPr>
            <w:bookmarkStart w:id="21" w:name="P448"/>
            <w:bookmarkEnd w:id="21"/>
            <w:r w:rsidRPr="009F5049">
              <w:rPr>
                <w:rFonts w:eastAsia="Arial"/>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63CC7982" w14:textId="77777777" w:rsidR="007D6E44" w:rsidRPr="009F5049" w:rsidRDefault="007D6E44" w:rsidP="007D6E44">
            <w:pPr>
              <w:rPr>
                <w:rFonts w:eastAsia="Arial"/>
                <w:color w:val="000000"/>
                <w:sz w:val="24"/>
                <w:szCs w:val="24"/>
              </w:rPr>
            </w:pPr>
            <w:bookmarkStart w:id="22" w:name="P449"/>
            <w:bookmarkEnd w:id="22"/>
            <w:r w:rsidRPr="009F5049">
              <w:rPr>
                <w:rFonts w:eastAsia="Arial"/>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14:paraId="365E4D5D" w14:textId="77777777" w:rsidR="007D6E44" w:rsidRPr="009F5049" w:rsidRDefault="007D6E44" w:rsidP="007D6E44">
            <w:pPr>
              <w:rPr>
                <w:rFonts w:eastAsia="Arial"/>
                <w:color w:val="000000"/>
                <w:sz w:val="24"/>
                <w:szCs w:val="24"/>
              </w:rPr>
            </w:pPr>
            <w:r w:rsidRPr="009F5049">
              <w:rPr>
                <w:rFonts w:eastAsia="Arial"/>
                <w:color w:val="000000"/>
                <w:sz w:val="24"/>
                <w:szCs w:val="24"/>
              </w:rPr>
              <w:t>3</w:t>
            </w:r>
          </w:p>
        </w:tc>
      </w:tr>
      <w:tr w:rsidR="007D6E44" w:rsidRPr="009F5049" w14:paraId="0B2C82B4" w14:textId="77777777" w:rsidTr="007D6E44">
        <w:tc>
          <w:tcPr>
            <w:tcW w:w="3540" w:type="dxa"/>
            <w:tcBorders>
              <w:top w:val="single" w:sz="4" w:space="0" w:color="auto"/>
              <w:left w:val="single" w:sz="4" w:space="0" w:color="auto"/>
              <w:bottom w:val="single" w:sz="4" w:space="0" w:color="auto"/>
              <w:right w:val="single" w:sz="4" w:space="0" w:color="auto"/>
            </w:tcBorders>
          </w:tcPr>
          <w:p w14:paraId="2E547469" w14:textId="77777777" w:rsidR="007D6E44" w:rsidRPr="009F5049" w:rsidRDefault="007D6E44" w:rsidP="007D6E44">
            <w:pPr>
              <w:rPr>
                <w:rFonts w:eastAsia="Arial"/>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902BEDA" w14:textId="77777777" w:rsidR="007D6E44" w:rsidRPr="009F5049" w:rsidRDefault="007D6E44" w:rsidP="007D6E44">
            <w:pPr>
              <w:rPr>
                <w:rFonts w:eastAsia="Arial"/>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960A1CF" w14:textId="77777777" w:rsidR="007D6E44" w:rsidRPr="009F5049" w:rsidRDefault="007D6E44" w:rsidP="007D6E44">
            <w:pPr>
              <w:rPr>
                <w:rFonts w:eastAsia="Arial"/>
                <w:color w:val="000000"/>
                <w:sz w:val="24"/>
                <w:szCs w:val="24"/>
              </w:rPr>
            </w:pPr>
          </w:p>
        </w:tc>
      </w:tr>
      <w:tr w:rsidR="009D70BB" w:rsidRPr="009F5049" w14:paraId="725A348D" w14:textId="77777777" w:rsidTr="007D6E44">
        <w:tc>
          <w:tcPr>
            <w:tcW w:w="3540" w:type="dxa"/>
            <w:tcBorders>
              <w:top w:val="single" w:sz="4" w:space="0" w:color="auto"/>
              <w:left w:val="single" w:sz="4" w:space="0" w:color="auto"/>
              <w:bottom w:val="single" w:sz="4" w:space="0" w:color="auto"/>
              <w:right w:val="single" w:sz="4" w:space="0" w:color="auto"/>
            </w:tcBorders>
          </w:tcPr>
          <w:p w14:paraId="74FBBDF8" w14:textId="77777777" w:rsidR="009D70BB" w:rsidRPr="009F5049" w:rsidRDefault="009D70BB" w:rsidP="007D6E44">
            <w:pPr>
              <w:rPr>
                <w:rFonts w:eastAsia="Arial"/>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8B3C2D9" w14:textId="77777777" w:rsidR="009D70BB" w:rsidRPr="009F5049" w:rsidRDefault="009D70BB" w:rsidP="007D6E44">
            <w:pPr>
              <w:rPr>
                <w:rFonts w:eastAsia="Arial"/>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346E8B5" w14:textId="77777777" w:rsidR="009D70BB" w:rsidRPr="009F5049" w:rsidRDefault="009D70BB" w:rsidP="007D6E44">
            <w:pPr>
              <w:rPr>
                <w:rFonts w:eastAsia="Arial"/>
                <w:color w:val="000000"/>
                <w:sz w:val="24"/>
                <w:szCs w:val="24"/>
              </w:rPr>
            </w:pPr>
          </w:p>
        </w:tc>
      </w:tr>
      <w:tr w:rsidR="009D70BB" w:rsidRPr="009F5049" w14:paraId="34EDEE55" w14:textId="77777777" w:rsidTr="007D6E44">
        <w:tc>
          <w:tcPr>
            <w:tcW w:w="3540" w:type="dxa"/>
            <w:tcBorders>
              <w:top w:val="single" w:sz="4" w:space="0" w:color="auto"/>
              <w:left w:val="single" w:sz="4" w:space="0" w:color="auto"/>
              <w:bottom w:val="single" w:sz="4" w:space="0" w:color="auto"/>
              <w:right w:val="single" w:sz="4" w:space="0" w:color="auto"/>
            </w:tcBorders>
          </w:tcPr>
          <w:p w14:paraId="0A15A197" w14:textId="77777777" w:rsidR="009D70BB" w:rsidRPr="009F5049" w:rsidRDefault="009D70BB" w:rsidP="007D6E44">
            <w:pPr>
              <w:rPr>
                <w:rFonts w:eastAsia="Arial"/>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AE4D500" w14:textId="77777777" w:rsidR="009D70BB" w:rsidRPr="009F5049" w:rsidRDefault="009D70BB" w:rsidP="007D6E44">
            <w:pPr>
              <w:rPr>
                <w:rFonts w:eastAsia="Arial"/>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7CC5537" w14:textId="77777777" w:rsidR="009D70BB" w:rsidRPr="009F5049" w:rsidRDefault="009D70BB" w:rsidP="007D6E44">
            <w:pPr>
              <w:rPr>
                <w:rFonts w:eastAsia="Arial"/>
                <w:color w:val="000000"/>
                <w:sz w:val="24"/>
                <w:szCs w:val="24"/>
              </w:rPr>
            </w:pPr>
          </w:p>
        </w:tc>
      </w:tr>
      <w:tr w:rsidR="009D70BB" w:rsidRPr="009F5049" w14:paraId="1FABD37A" w14:textId="77777777" w:rsidTr="007D6E44">
        <w:tc>
          <w:tcPr>
            <w:tcW w:w="3540" w:type="dxa"/>
            <w:tcBorders>
              <w:top w:val="single" w:sz="4" w:space="0" w:color="auto"/>
              <w:left w:val="single" w:sz="4" w:space="0" w:color="auto"/>
              <w:bottom w:val="single" w:sz="4" w:space="0" w:color="auto"/>
              <w:right w:val="single" w:sz="4" w:space="0" w:color="auto"/>
            </w:tcBorders>
          </w:tcPr>
          <w:p w14:paraId="2903287C" w14:textId="77777777" w:rsidR="009D70BB" w:rsidRPr="009F5049" w:rsidRDefault="009D70BB" w:rsidP="007D6E44">
            <w:pPr>
              <w:rPr>
                <w:rFonts w:eastAsia="Arial"/>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934F084" w14:textId="77777777" w:rsidR="009D70BB" w:rsidRPr="009F5049" w:rsidRDefault="009D70BB" w:rsidP="007D6E44">
            <w:pPr>
              <w:rPr>
                <w:rFonts w:eastAsia="Arial"/>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EFBDF20" w14:textId="77777777" w:rsidR="009D70BB" w:rsidRPr="009F5049" w:rsidRDefault="009D70BB" w:rsidP="007D6E44">
            <w:pPr>
              <w:rPr>
                <w:rFonts w:eastAsia="Arial"/>
                <w:color w:val="000000"/>
                <w:sz w:val="24"/>
                <w:szCs w:val="24"/>
              </w:rPr>
            </w:pPr>
          </w:p>
        </w:tc>
      </w:tr>
    </w:tbl>
    <w:p w14:paraId="3477A40B" w14:textId="383A1E51" w:rsidR="002349A0" w:rsidRDefault="002349A0" w:rsidP="007D6E44">
      <w:pPr>
        <w:rPr>
          <w:rFonts w:eastAsia="Arial"/>
          <w:color w:val="000000"/>
          <w:sz w:val="24"/>
          <w:szCs w:val="24"/>
        </w:rPr>
      </w:pPr>
    </w:p>
    <w:p w14:paraId="459EFAA6" w14:textId="5032642E" w:rsidR="007D6E44" w:rsidRPr="009F5049" w:rsidRDefault="007D6E44" w:rsidP="007D6E44">
      <w:pPr>
        <w:rPr>
          <w:rFonts w:eastAsia="Arial"/>
          <w:color w:val="000000"/>
          <w:sz w:val="24"/>
          <w:szCs w:val="24"/>
        </w:rPr>
      </w:pPr>
      <w:r w:rsidRPr="009F5049">
        <w:rPr>
          <w:rFonts w:eastAsia="Arial"/>
          <w:color w:val="000000"/>
          <w:sz w:val="24"/>
          <w:szCs w:val="24"/>
        </w:rPr>
        <w:t>Размер предоставляемой субсидии (величина из графы 3) ________________ руб.</w:t>
      </w:r>
    </w:p>
    <w:p w14:paraId="7F02822D" w14:textId="77777777" w:rsidR="007D6E44" w:rsidRPr="009F5049" w:rsidRDefault="007D6E44" w:rsidP="007D6E44">
      <w:pPr>
        <w:rPr>
          <w:rFonts w:eastAsia="Arial"/>
          <w:color w:val="000000"/>
          <w:sz w:val="24"/>
          <w:szCs w:val="24"/>
        </w:rPr>
      </w:pPr>
      <w:r w:rsidRPr="009F5049">
        <w:rPr>
          <w:rFonts w:eastAsia="Arial"/>
          <w:color w:val="000000"/>
          <w:sz w:val="24"/>
          <w:szCs w:val="24"/>
        </w:rPr>
        <w:t>___________________________________________________________________________</w:t>
      </w:r>
    </w:p>
    <w:p w14:paraId="1E48EA51" w14:textId="1DDCA4BF" w:rsidR="007D6E44" w:rsidRDefault="007D6E44" w:rsidP="007D6E44">
      <w:pPr>
        <w:rPr>
          <w:rFonts w:eastAsia="Arial"/>
          <w:color w:val="000000"/>
          <w:sz w:val="24"/>
          <w:szCs w:val="24"/>
        </w:rPr>
      </w:pPr>
      <w:r w:rsidRPr="009F5049">
        <w:rPr>
          <w:rFonts w:eastAsia="Arial"/>
          <w:color w:val="000000"/>
          <w:sz w:val="24"/>
          <w:szCs w:val="24"/>
        </w:rPr>
        <w:t xml:space="preserve">                             (сумма прописью)</w:t>
      </w:r>
    </w:p>
    <w:p w14:paraId="34A8FA6B" w14:textId="77777777" w:rsidR="009D70BB" w:rsidRPr="009F5049" w:rsidRDefault="009D70BB" w:rsidP="007D6E44">
      <w:pPr>
        <w:rPr>
          <w:rFonts w:eastAsia="Arial"/>
          <w:color w:val="000000"/>
          <w:sz w:val="24"/>
          <w:szCs w:val="24"/>
        </w:rPr>
      </w:pPr>
    </w:p>
    <w:p w14:paraId="56931539" w14:textId="519BBC34" w:rsidR="007D6E44" w:rsidRDefault="007D6E44" w:rsidP="007D6E44">
      <w:pPr>
        <w:rPr>
          <w:rFonts w:eastAsia="Arial"/>
          <w:color w:val="000000"/>
          <w:sz w:val="24"/>
          <w:szCs w:val="24"/>
        </w:rPr>
      </w:pPr>
      <w:r w:rsidRPr="004350BB">
        <w:rPr>
          <w:rFonts w:eastAsia="Arial"/>
          <w:color w:val="000000"/>
          <w:sz w:val="24"/>
          <w:szCs w:val="24"/>
        </w:rPr>
        <w:t xml:space="preserve">                           Проверено:</w:t>
      </w:r>
    </w:p>
    <w:p w14:paraId="5E8FEEDB" w14:textId="77777777" w:rsidR="009D70BB" w:rsidRPr="004350BB" w:rsidRDefault="009D70BB" w:rsidP="007D6E44">
      <w:pPr>
        <w:rPr>
          <w:rFonts w:eastAsia="Arial"/>
          <w:color w:val="000000"/>
          <w:sz w:val="24"/>
          <w:szCs w:val="24"/>
        </w:rPr>
      </w:pPr>
    </w:p>
    <w:tbl>
      <w:tblPr>
        <w:tblStyle w:val="af6"/>
        <w:tblW w:w="0" w:type="auto"/>
        <w:tblLook w:val="04A0" w:firstRow="1" w:lastRow="0" w:firstColumn="1" w:lastColumn="0" w:noHBand="0" w:noVBand="1"/>
      </w:tblPr>
      <w:tblGrid>
        <w:gridCol w:w="4680"/>
        <w:gridCol w:w="4675"/>
      </w:tblGrid>
      <w:tr w:rsidR="00FD3F00" w14:paraId="1B381CAD" w14:textId="77777777" w:rsidTr="00FD3F00">
        <w:tc>
          <w:tcPr>
            <w:tcW w:w="4785" w:type="dxa"/>
            <w:tcBorders>
              <w:top w:val="nil"/>
              <w:left w:val="nil"/>
              <w:bottom w:val="nil"/>
              <w:right w:val="nil"/>
            </w:tcBorders>
          </w:tcPr>
          <w:p w14:paraId="7572F7EF" w14:textId="1A1ED81C" w:rsidR="00FD3F00" w:rsidRPr="00FD3F00" w:rsidRDefault="00FD3F00" w:rsidP="007D6E44">
            <w:pPr>
              <w:rPr>
                <w:rFonts w:eastAsia="Arial"/>
                <w:color w:val="000000"/>
                <w:sz w:val="24"/>
                <w:szCs w:val="24"/>
              </w:rPr>
            </w:pPr>
            <w:r w:rsidRPr="009F5049">
              <w:rPr>
                <w:rFonts w:eastAsia="Arial"/>
                <w:color w:val="000000"/>
                <w:sz w:val="24"/>
                <w:szCs w:val="24"/>
              </w:rPr>
              <w:t>Руководитель субъекта малого или</w:t>
            </w:r>
            <w:r>
              <w:rPr>
                <w:rFonts w:eastAsia="Arial"/>
                <w:color w:val="000000"/>
                <w:sz w:val="24"/>
                <w:szCs w:val="24"/>
              </w:rPr>
              <w:t xml:space="preserve"> </w:t>
            </w:r>
            <w:r w:rsidRPr="009F5049">
              <w:rPr>
                <w:rFonts w:eastAsia="Arial"/>
                <w:color w:val="000000"/>
                <w:sz w:val="24"/>
                <w:szCs w:val="24"/>
              </w:rPr>
              <w:t>среднего предпринимательства</w:t>
            </w:r>
          </w:p>
        </w:tc>
        <w:tc>
          <w:tcPr>
            <w:tcW w:w="4786" w:type="dxa"/>
            <w:tcBorders>
              <w:top w:val="nil"/>
              <w:left w:val="nil"/>
              <w:bottom w:val="nil"/>
              <w:right w:val="nil"/>
            </w:tcBorders>
          </w:tcPr>
          <w:p w14:paraId="569E8A9A" w14:textId="12C3C00A" w:rsidR="00FD3F00" w:rsidRDefault="00FD3F00" w:rsidP="007D6E44">
            <w:pPr>
              <w:rPr>
                <w:rFonts w:eastAsia="Arial"/>
                <w:color w:val="000000"/>
                <w:szCs w:val="28"/>
              </w:rPr>
            </w:pPr>
            <w:r w:rsidRPr="00FD3F00">
              <w:rPr>
                <w:rFonts w:eastAsia="Arial"/>
                <w:color w:val="000000"/>
                <w:sz w:val="22"/>
                <w:szCs w:val="22"/>
              </w:rPr>
              <w:t>Начальник отдела экономики администрации Черниговского района</w:t>
            </w:r>
          </w:p>
        </w:tc>
      </w:tr>
      <w:tr w:rsidR="00FD3F00" w14:paraId="55CBCC52" w14:textId="77777777" w:rsidTr="00FD3F00">
        <w:tc>
          <w:tcPr>
            <w:tcW w:w="4785" w:type="dxa"/>
            <w:tcBorders>
              <w:top w:val="nil"/>
              <w:left w:val="nil"/>
              <w:bottom w:val="nil"/>
              <w:right w:val="nil"/>
            </w:tcBorders>
          </w:tcPr>
          <w:p w14:paraId="4D8BD84E" w14:textId="56AAF931" w:rsidR="002349A0" w:rsidRDefault="00FD3F00" w:rsidP="007D6E44">
            <w:pPr>
              <w:rPr>
                <w:rFonts w:eastAsia="Arial"/>
                <w:color w:val="000000"/>
                <w:sz w:val="24"/>
                <w:szCs w:val="24"/>
              </w:rPr>
            </w:pPr>
            <w:r w:rsidRPr="009F5049">
              <w:rPr>
                <w:rFonts w:eastAsia="Arial"/>
                <w:color w:val="000000"/>
                <w:sz w:val="24"/>
                <w:szCs w:val="24"/>
              </w:rPr>
              <w:t xml:space="preserve">  </w:t>
            </w:r>
            <w:r w:rsidR="002349A0">
              <w:rPr>
                <w:rFonts w:eastAsia="Arial"/>
                <w:color w:val="000000"/>
                <w:sz w:val="24"/>
                <w:szCs w:val="24"/>
              </w:rPr>
              <w:t>_______________________</w:t>
            </w:r>
          </w:p>
          <w:p w14:paraId="76A82201" w14:textId="12E09A4B" w:rsidR="00FD3F00" w:rsidRDefault="00FD3F00" w:rsidP="007D6E44">
            <w:pPr>
              <w:rPr>
                <w:rFonts w:eastAsia="Arial"/>
                <w:color w:val="000000"/>
                <w:sz w:val="24"/>
                <w:szCs w:val="24"/>
              </w:rPr>
            </w:pPr>
            <w:r w:rsidRPr="009F5049">
              <w:rPr>
                <w:rFonts w:eastAsia="Arial"/>
                <w:color w:val="000000"/>
                <w:sz w:val="24"/>
                <w:szCs w:val="24"/>
              </w:rPr>
              <w:t xml:space="preserve"> (подпись, Ф.И.О.)   </w:t>
            </w:r>
          </w:p>
          <w:p w14:paraId="07BED9A3" w14:textId="77777777" w:rsidR="00FD3F00" w:rsidRDefault="00FD3F00" w:rsidP="007D6E44">
            <w:pPr>
              <w:rPr>
                <w:rFonts w:eastAsia="Arial"/>
                <w:color w:val="000000"/>
                <w:sz w:val="24"/>
                <w:szCs w:val="24"/>
              </w:rPr>
            </w:pPr>
          </w:p>
          <w:p w14:paraId="068A5E5D" w14:textId="2B2D666B" w:rsidR="00FD3F00" w:rsidRPr="009F5049" w:rsidRDefault="00FD3F00" w:rsidP="007D6E44">
            <w:pPr>
              <w:rPr>
                <w:rFonts w:eastAsia="Arial"/>
                <w:color w:val="000000"/>
                <w:sz w:val="24"/>
                <w:szCs w:val="24"/>
              </w:rPr>
            </w:pPr>
          </w:p>
        </w:tc>
        <w:tc>
          <w:tcPr>
            <w:tcW w:w="4786" w:type="dxa"/>
            <w:tcBorders>
              <w:top w:val="nil"/>
              <w:left w:val="nil"/>
              <w:bottom w:val="nil"/>
              <w:right w:val="nil"/>
            </w:tcBorders>
          </w:tcPr>
          <w:p w14:paraId="01A7E727" w14:textId="5C40AB50" w:rsidR="002349A0" w:rsidRDefault="002349A0" w:rsidP="00FD3F00">
            <w:pPr>
              <w:rPr>
                <w:rFonts w:eastAsia="Arial"/>
                <w:color w:val="000000"/>
                <w:sz w:val="24"/>
                <w:szCs w:val="24"/>
              </w:rPr>
            </w:pPr>
            <w:r>
              <w:rPr>
                <w:rFonts w:eastAsia="Arial"/>
                <w:color w:val="000000"/>
                <w:sz w:val="24"/>
                <w:szCs w:val="24"/>
              </w:rPr>
              <w:t>______________________</w:t>
            </w:r>
            <w:r w:rsidR="00FD3F00" w:rsidRPr="009F5049">
              <w:rPr>
                <w:rFonts w:eastAsia="Arial"/>
                <w:color w:val="000000"/>
                <w:sz w:val="24"/>
                <w:szCs w:val="24"/>
              </w:rPr>
              <w:t xml:space="preserve">   </w:t>
            </w:r>
          </w:p>
          <w:p w14:paraId="1F27A0B5" w14:textId="7826C030" w:rsidR="00FD3F00" w:rsidRDefault="00FD3F00" w:rsidP="00FD3F00">
            <w:pPr>
              <w:rPr>
                <w:rFonts w:eastAsia="Arial"/>
                <w:color w:val="000000"/>
                <w:sz w:val="24"/>
                <w:szCs w:val="24"/>
              </w:rPr>
            </w:pPr>
            <w:r w:rsidRPr="009F5049">
              <w:rPr>
                <w:rFonts w:eastAsia="Arial"/>
                <w:color w:val="000000"/>
                <w:sz w:val="24"/>
                <w:szCs w:val="24"/>
              </w:rPr>
              <w:t xml:space="preserve">(подпись, Ф.И.О.)   </w:t>
            </w:r>
          </w:p>
          <w:p w14:paraId="0552D541" w14:textId="77777777" w:rsidR="00FD3F00" w:rsidRDefault="00FD3F00" w:rsidP="007D6E44">
            <w:pPr>
              <w:rPr>
                <w:rFonts w:eastAsia="Arial"/>
                <w:color w:val="000000"/>
                <w:szCs w:val="28"/>
              </w:rPr>
            </w:pPr>
          </w:p>
        </w:tc>
      </w:tr>
    </w:tbl>
    <w:p w14:paraId="00CC50AD" w14:textId="0B31D080" w:rsidR="00FD3F00" w:rsidRDefault="007D6E44" w:rsidP="00FD3F00">
      <w:pPr>
        <w:rPr>
          <w:rFonts w:eastAsia="Arial"/>
          <w:color w:val="000000"/>
          <w:sz w:val="24"/>
          <w:szCs w:val="24"/>
        </w:rPr>
      </w:pPr>
      <w:r w:rsidRPr="009F5049">
        <w:rPr>
          <w:rFonts w:eastAsia="Arial"/>
          <w:color w:val="000000"/>
          <w:sz w:val="24"/>
          <w:szCs w:val="24"/>
        </w:rPr>
        <w:t xml:space="preserve">                                                                                                                                             </w:t>
      </w:r>
    </w:p>
    <w:p w14:paraId="3DC82C70" w14:textId="52E39B5E" w:rsidR="007D6E44" w:rsidRPr="009F5049" w:rsidRDefault="007D6E44" w:rsidP="00FD3F00">
      <w:pPr>
        <w:rPr>
          <w:rFonts w:eastAsia="Arial"/>
          <w:color w:val="000000"/>
          <w:sz w:val="24"/>
          <w:szCs w:val="24"/>
        </w:rPr>
      </w:pPr>
      <w:r w:rsidRPr="009F5049">
        <w:rPr>
          <w:rFonts w:eastAsia="Arial"/>
          <w:color w:val="000000"/>
          <w:sz w:val="24"/>
          <w:szCs w:val="24"/>
        </w:rPr>
        <w:t>Дата</w:t>
      </w:r>
    </w:p>
    <w:p w14:paraId="435D8D25" w14:textId="347D0851" w:rsidR="007D6E44" w:rsidRDefault="007D6E44" w:rsidP="007D6E44">
      <w:pPr>
        <w:rPr>
          <w:rFonts w:eastAsia="Arial"/>
          <w:color w:val="000000"/>
          <w:sz w:val="24"/>
          <w:szCs w:val="24"/>
        </w:rPr>
      </w:pPr>
      <w:r w:rsidRPr="009F5049">
        <w:rPr>
          <w:rFonts w:eastAsia="Arial"/>
          <w:color w:val="000000"/>
          <w:sz w:val="24"/>
          <w:szCs w:val="24"/>
        </w:rPr>
        <w:t>М.П.</w:t>
      </w:r>
    </w:p>
    <w:p w14:paraId="3BB4E80A" w14:textId="26368E98" w:rsidR="00FD3F00" w:rsidRDefault="00FD3F00" w:rsidP="007D6E44">
      <w:pPr>
        <w:rPr>
          <w:rFonts w:eastAsia="Arial"/>
          <w:color w:val="000000"/>
          <w:sz w:val="24"/>
          <w:szCs w:val="24"/>
        </w:rPr>
      </w:pPr>
    </w:p>
    <w:p w14:paraId="16091139" w14:textId="74E66D6D" w:rsidR="00FD3F00" w:rsidRDefault="00FD3F00" w:rsidP="007D6E44">
      <w:pPr>
        <w:rPr>
          <w:rFonts w:eastAsia="Arial"/>
          <w:color w:val="000000"/>
          <w:sz w:val="24"/>
          <w:szCs w:val="24"/>
        </w:rPr>
      </w:pPr>
    </w:p>
    <w:p w14:paraId="4700F7DE" w14:textId="77777777" w:rsidR="00FD3F00" w:rsidRPr="009F5049" w:rsidRDefault="00FD3F00" w:rsidP="007D6E44">
      <w:pPr>
        <w:rPr>
          <w:rFonts w:eastAsia="Arial"/>
          <w:color w:val="000000"/>
          <w:sz w:val="24"/>
          <w:szCs w:val="24"/>
        </w:rPr>
      </w:pPr>
    </w:p>
    <w:p w14:paraId="76FC90B7" w14:textId="77777777" w:rsidR="007D6E44" w:rsidRPr="009F5049" w:rsidRDefault="007D6E44" w:rsidP="007D6E44">
      <w:pPr>
        <w:rPr>
          <w:rFonts w:eastAsia="Arial"/>
          <w:color w:val="000000"/>
          <w:sz w:val="24"/>
          <w:szCs w:val="24"/>
        </w:rPr>
      </w:pPr>
      <w:r w:rsidRPr="009F5049">
        <w:rPr>
          <w:rFonts w:eastAsia="Arial"/>
          <w:color w:val="000000"/>
          <w:sz w:val="24"/>
          <w:szCs w:val="24"/>
        </w:rPr>
        <w:t>Главный бухгалтер субъекта</w:t>
      </w:r>
    </w:p>
    <w:p w14:paraId="5248B93C" w14:textId="77777777" w:rsidR="007D6E44" w:rsidRPr="009F5049" w:rsidRDefault="007D6E44" w:rsidP="007D6E44">
      <w:pPr>
        <w:rPr>
          <w:rFonts w:eastAsia="Arial"/>
          <w:color w:val="000000"/>
          <w:sz w:val="24"/>
          <w:szCs w:val="24"/>
        </w:rPr>
      </w:pPr>
      <w:r w:rsidRPr="009F5049">
        <w:rPr>
          <w:rFonts w:eastAsia="Arial"/>
          <w:color w:val="000000"/>
          <w:sz w:val="24"/>
          <w:szCs w:val="24"/>
        </w:rPr>
        <w:t>малого или среднего</w:t>
      </w:r>
    </w:p>
    <w:p w14:paraId="4AF71D45" w14:textId="77777777" w:rsidR="007D6E44" w:rsidRPr="009F5049" w:rsidRDefault="007D6E44" w:rsidP="007D6E44">
      <w:pPr>
        <w:rPr>
          <w:rFonts w:eastAsia="Arial"/>
          <w:color w:val="000000"/>
          <w:sz w:val="24"/>
          <w:szCs w:val="24"/>
        </w:rPr>
      </w:pPr>
      <w:r w:rsidRPr="009F5049">
        <w:rPr>
          <w:rFonts w:eastAsia="Arial"/>
          <w:color w:val="000000"/>
          <w:sz w:val="24"/>
          <w:szCs w:val="24"/>
        </w:rPr>
        <w:t>предпринимательства</w:t>
      </w:r>
    </w:p>
    <w:p w14:paraId="052ABE2E" w14:textId="77777777" w:rsidR="007D6E44" w:rsidRPr="009F5049" w:rsidRDefault="007D6E44" w:rsidP="007D6E44">
      <w:pPr>
        <w:rPr>
          <w:rFonts w:eastAsia="Arial"/>
          <w:color w:val="000000"/>
          <w:sz w:val="24"/>
          <w:szCs w:val="24"/>
        </w:rPr>
      </w:pPr>
      <w:r w:rsidRPr="009F5049">
        <w:rPr>
          <w:rFonts w:eastAsia="Arial"/>
          <w:color w:val="000000"/>
          <w:sz w:val="24"/>
          <w:szCs w:val="24"/>
        </w:rPr>
        <w:t>________________________________</w:t>
      </w:r>
    </w:p>
    <w:p w14:paraId="53CEA395"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       (подпись, Ф.И.О.)</w:t>
      </w:r>
    </w:p>
    <w:p w14:paraId="39665FCC" w14:textId="77777777" w:rsidR="007D6E44" w:rsidRPr="009F5049" w:rsidRDefault="007D6E44" w:rsidP="007D6E44">
      <w:pPr>
        <w:rPr>
          <w:rFonts w:eastAsia="Arial"/>
          <w:color w:val="000000"/>
          <w:sz w:val="24"/>
          <w:szCs w:val="24"/>
        </w:rPr>
      </w:pPr>
      <w:r w:rsidRPr="009F5049">
        <w:rPr>
          <w:rFonts w:eastAsia="Arial"/>
          <w:color w:val="000000"/>
          <w:sz w:val="24"/>
          <w:szCs w:val="24"/>
        </w:rPr>
        <w:t>Дата</w:t>
      </w:r>
    </w:p>
    <w:p w14:paraId="2775F8B1" w14:textId="77777777" w:rsidR="007D6E44" w:rsidRPr="009F5049" w:rsidRDefault="007D6E44" w:rsidP="007D6E44">
      <w:pPr>
        <w:rPr>
          <w:rFonts w:eastAsia="Arial"/>
          <w:color w:val="000000"/>
          <w:sz w:val="24"/>
          <w:szCs w:val="24"/>
        </w:rPr>
      </w:pPr>
      <w:r w:rsidRPr="009F5049">
        <w:rPr>
          <w:rFonts w:eastAsia="Arial"/>
          <w:color w:val="000000"/>
          <w:sz w:val="24"/>
          <w:szCs w:val="24"/>
        </w:rPr>
        <w:t>М.П.</w:t>
      </w:r>
    </w:p>
    <w:p w14:paraId="73D26122" w14:textId="77777777" w:rsidR="007D6E44" w:rsidRDefault="007D6E44" w:rsidP="007D6E44">
      <w:pPr>
        <w:rPr>
          <w:rFonts w:eastAsia="Arial"/>
          <w:color w:val="000000"/>
          <w:sz w:val="24"/>
          <w:szCs w:val="24"/>
        </w:rPr>
      </w:pPr>
    </w:p>
    <w:p w14:paraId="68E55673" w14:textId="77777777" w:rsidR="009F5049" w:rsidRDefault="009F5049" w:rsidP="007D6E44">
      <w:pPr>
        <w:rPr>
          <w:rFonts w:eastAsia="Arial"/>
          <w:color w:val="000000"/>
          <w:sz w:val="24"/>
          <w:szCs w:val="24"/>
        </w:rPr>
      </w:pPr>
    </w:p>
    <w:p w14:paraId="413278C8" w14:textId="77777777" w:rsidR="009F5049" w:rsidRDefault="009F5049" w:rsidP="007D6E44">
      <w:pPr>
        <w:rPr>
          <w:rFonts w:eastAsia="Arial"/>
          <w:color w:val="000000"/>
          <w:sz w:val="24"/>
          <w:szCs w:val="24"/>
        </w:rPr>
      </w:pPr>
    </w:p>
    <w:p w14:paraId="485065ED" w14:textId="77777777" w:rsidR="009F5049" w:rsidRDefault="009F5049" w:rsidP="007D6E44">
      <w:pPr>
        <w:rPr>
          <w:rFonts w:eastAsia="Arial"/>
          <w:color w:val="000000"/>
          <w:sz w:val="24"/>
          <w:szCs w:val="24"/>
        </w:rPr>
      </w:pPr>
    </w:p>
    <w:p w14:paraId="4F6303B2" w14:textId="77777777" w:rsidR="009F5049" w:rsidRDefault="009F5049" w:rsidP="007D6E44">
      <w:pPr>
        <w:rPr>
          <w:rFonts w:eastAsia="Arial"/>
          <w:color w:val="000000"/>
          <w:sz w:val="24"/>
          <w:szCs w:val="24"/>
        </w:rPr>
      </w:pPr>
    </w:p>
    <w:p w14:paraId="2491B243" w14:textId="77777777" w:rsidR="009F5049" w:rsidRDefault="009F5049" w:rsidP="007D6E44">
      <w:pPr>
        <w:rPr>
          <w:rFonts w:eastAsia="Arial"/>
          <w:color w:val="000000"/>
          <w:sz w:val="24"/>
          <w:szCs w:val="24"/>
        </w:rPr>
      </w:pPr>
    </w:p>
    <w:p w14:paraId="04706BB7" w14:textId="1DD4B8DC" w:rsidR="009F5049" w:rsidRDefault="009F5049" w:rsidP="007D6E44">
      <w:pPr>
        <w:rPr>
          <w:rFonts w:eastAsia="Arial"/>
          <w:color w:val="000000"/>
          <w:sz w:val="24"/>
          <w:szCs w:val="24"/>
        </w:rPr>
      </w:pPr>
    </w:p>
    <w:p w14:paraId="04C48640" w14:textId="025EECD1" w:rsidR="0014672B" w:rsidRDefault="0014672B" w:rsidP="007D6E44">
      <w:pPr>
        <w:rPr>
          <w:rFonts w:eastAsia="Arial"/>
          <w:color w:val="000000"/>
          <w:sz w:val="24"/>
          <w:szCs w:val="24"/>
        </w:rPr>
      </w:pPr>
    </w:p>
    <w:p w14:paraId="0EAFBDCF" w14:textId="77777777" w:rsidR="0014672B" w:rsidRDefault="0014672B" w:rsidP="007D6E44">
      <w:pPr>
        <w:rPr>
          <w:rFonts w:eastAsia="Arial"/>
          <w:color w:val="000000"/>
          <w:sz w:val="24"/>
          <w:szCs w:val="24"/>
        </w:rPr>
      </w:pPr>
    </w:p>
    <w:p w14:paraId="67E107DF" w14:textId="77777777" w:rsidR="009F5049" w:rsidRDefault="009F5049" w:rsidP="007D6E44">
      <w:pPr>
        <w:rPr>
          <w:rFonts w:eastAsia="Arial"/>
          <w:color w:val="000000"/>
          <w:sz w:val="24"/>
          <w:szCs w:val="24"/>
        </w:rPr>
      </w:pPr>
    </w:p>
    <w:p w14:paraId="3EF7DF49" w14:textId="77777777" w:rsidR="009F5049" w:rsidRDefault="009F5049" w:rsidP="007D6E44">
      <w:pPr>
        <w:rPr>
          <w:rFonts w:eastAsia="Arial"/>
          <w:color w:val="000000"/>
          <w:sz w:val="24"/>
          <w:szCs w:val="24"/>
        </w:rPr>
      </w:pPr>
    </w:p>
    <w:p w14:paraId="463DD53A" w14:textId="77777777" w:rsidR="009F5049" w:rsidRDefault="009F5049" w:rsidP="007D6E44">
      <w:pPr>
        <w:rPr>
          <w:rFonts w:eastAsia="Arial"/>
          <w:color w:val="000000"/>
          <w:sz w:val="24"/>
          <w:szCs w:val="24"/>
        </w:rPr>
      </w:pPr>
    </w:p>
    <w:p w14:paraId="4D29E684" w14:textId="77777777" w:rsidR="009F5049" w:rsidRDefault="009F5049" w:rsidP="007D6E44">
      <w:pPr>
        <w:rPr>
          <w:rFonts w:eastAsia="Arial"/>
          <w:color w:val="000000"/>
          <w:sz w:val="24"/>
          <w:szCs w:val="24"/>
        </w:rPr>
      </w:pPr>
    </w:p>
    <w:p w14:paraId="5B7D24A0" w14:textId="77777777" w:rsidR="009F5049" w:rsidRDefault="009F5049" w:rsidP="007D6E44">
      <w:pPr>
        <w:rPr>
          <w:rFonts w:eastAsia="Arial"/>
          <w:color w:val="000000"/>
          <w:sz w:val="24"/>
          <w:szCs w:val="24"/>
        </w:rPr>
      </w:pPr>
    </w:p>
    <w:p w14:paraId="6AF303AF" w14:textId="77777777" w:rsidR="009F5049" w:rsidRDefault="009F5049" w:rsidP="007D6E44">
      <w:pPr>
        <w:rPr>
          <w:rFonts w:eastAsia="Arial"/>
          <w:color w:val="000000"/>
          <w:sz w:val="24"/>
          <w:szCs w:val="24"/>
        </w:rPr>
      </w:pPr>
    </w:p>
    <w:p w14:paraId="07E1508E" w14:textId="77777777" w:rsidR="009F5049" w:rsidRDefault="009F5049" w:rsidP="007D6E44">
      <w:pPr>
        <w:rPr>
          <w:rFonts w:eastAsia="Arial"/>
          <w:color w:val="000000"/>
          <w:sz w:val="24"/>
          <w:szCs w:val="24"/>
        </w:rPr>
      </w:pPr>
    </w:p>
    <w:p w14:paraId="69DC145A" w14:textId="77777777" w:rsidR="009F5049" w:rsidRDefault="009F5049" w:rsidP="007D6E44">
      <w:pPr>
        <w:rPr>
          <w:rFonts w:eastAsia="Arial"/>
          <w:color w:val="000000"/>
          <w:sz w:val="24"/>
          <w:szCs w:val="24"/>
        </w:rPr>
      </w:pPr>
    </w:p>
    <w:p w14:paraId="3B05A673" w14:textId="77777777" w:rsidR="009F5049" w:rsidRDefault="009F5049" w:rsidP="007D6E44">
      <w:pPr>
        <w:rPr>
          <w:rFonts w:eastAsia="Arial"/>
          <w:color w:val="000000"/>
          <w:sz w:val="24"/>
          <w:szCs w:val="24"/>
        </w:rPr>
      </w:pPr>
    </w:p>
    <w:p w14:paraId="62CF56E0" w14:textId="77777777" w:rsidR="009F5049" w:rsidRDefault="009F5049" w:rsidP="007D6E44">
      <w:pPr>
        <w:rPr>
          <w:rFonts w:eastAsia="Arial"/>
          <w:color w:val="000000"/>
          <w:sz w:val="24"/>
          <w:szCs w:val="24"/>
        </w:rPr>
      </w:pPr>
    </w:p>
    <w:p w14:paraId="4744CC0E" w14:textId="77777777" w:rsidR="009F5049" w:rsidRDefault="009F5049" w:rsidP="007D6E44">
      <w:pPr>
        <w:rPr>
          <w:rFonts w:eastAsia="Arial"/>
          <w:color w:val="000000"/>
          <w:sz w:val="24"/>
          <w:szCs w:val="24"/>
        </w:rPr>
      </w:pPr>
    </w:p>
    <w:p w14:paraId="35551884" w14:textId="77777777" w:rsidR="009F5049" w:rsidRDefault="009F5049" w:rsidP="007D6E44">
      <w:pPr>
        <w:rPr>
          <w:rFonts w:eastAsia="Arial"/>
          <w:color w:val="000000"/>
          <w:sz w:val="24"/>
          <w:szCs w:val="24"/>
        </w:rPr>
      </w:pPr>
    </w:p>
    <w:p w14:paraId="1C9A5B38" w14:textId="77777777" w:rsidR="009F5049" w:rsidRDefault="009F5049" w:rsidP="007D6E44">
      <w:pPr>
        <w:rPr>
          <w:rFonts w:eastAsia="Arial"/>
          <w:color w:val="000000"/>
          <w:sz w:val="24"/>
          <w:szCs w:val="24"/>
        </w:rPr>
      </w:pPr>
    </w:p>
    <w:p w14:paraId="68AA2FF5" w14:textId="77777777" w:rsidR="009F5049" w:rsidRDefault="009F5049" w:rsidP="007D6E44">
      <w:pPr>
        <w:rPr>
          <w:rFonts w:eastAsia="Arial"/>
          <w:color w:val="000000"/>
          <w:sz w:val="24"/>
          <w:szCs w:val="24"/>
        </w:rPr>
      </w:pPr>
    </w:p>
    <w:p w14:paraId="30EAA04A" w14:textId="5737476E" w:rsidR="007D6E44" w:rsidRPr="002349A0" w:rsidRDefault="009D70BB" w:rsidP="007D6E44">
      <w:pPr>
        <w:jc w:val="right"/>
        <w:rPr>
          <w:rFonts w:eastAsia="Arial"/>
          <w:color w:val="000000"/>
          <w:sz w:val="24"/>
          <w:szCs w:val="24"/>
        </w:rPr>
      </w:pPr>
      <w:r>
        <w:rPr>
          <w:rFonts w:eastAsia="Arial"/>
          <w:color w:val="000000"/>
          <w:sz w:val="24"/>
          <w:szCs w:val="24"/>
        </w:rPr>
        <w:lastRenderedPageBreak/>
        <w:t>П</w:t>
      </w:r>
      <w:r w:rsidR="007D6E44" w:rsidRPr="002349A0">
        <w:rPr>
          <w:rFonts w:eastAsia="Arial"/>
          <w:color w:val="000000"/>
          <w:sz w:val="24"/>
          <w:szCs w:val="24"/>
        </w:rPr>
        <w:t>риложение N 3</w:t>
      </w:r>
    </w:p>
    <w:p w14:paraId="3414137F"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к порядку предоставления субсидий субъектам</w:t>
      </w:r>
    </w:p>
    <w:p w14:paraId="013CB619"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малого среднего предпринимательства Черниговского</w:t>
      </w:r>
    </w:p>
    <w:p w14:paraId="11229116"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района производящим и реализующим товары (работы, услуги),</w:t>
      </w:r>
    </w:p>
    <w:p w14:paraId="7624AEB7"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предназначенные для внутреннего рынка Российской Федерации и (или) экспорта</w:t>
      </w:r>
    </w:p>
    <w:p w14:paraId="784F90E2" w14:textId="77777777" w:rsidR="007D6E44" w:rsidRPr="002349A0" w:rsidRDefault="007D6E44" w:rsidP="007D6E44">
      <w:pPr>
        <w:jc w:val="right"/>
        <w:rPr>
          <w:rFonts w:eastAsia="Arial"/>
          <w:color w:val="000000"/>
          <w:sz w:val="24"/>
          <w:szCs w:val="24"/>
        </w:rPr>
      </w:pPr>
    </w:p>
    <w:p w14:paraId="1F763400"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Форма</w:t>
      </w:r>
    </w:p>
    <w:p w14:paraId="14B5AE42" w14:textId="77777777" w:rsidR="007D6E44" w:rsidRPr="009F5049" w:rsidRDefault="007D6E44" w:rsidP="007D6E44">
      <w:pPr>
        <w:rPr>
          <w:rFonts w:eastAsia="Arial"/>
          <w:color w:val="000000"/>
          <w:sz w:val="24"/>
          <w:szCs w:val="24"/>
        </w:rPr>
      </w:pPr>
    </w:p>
    <w:p w14:paraId="18EACDAE" w14:textId="77777777" w:rsidR="007D6E44" w:rsidRPr="009F5049" w:rsidRDefault="007D6E44" w:rsidP="007D6E44">
      <w:pPr>
        <w:jc w:val="center"/>
        <w:rPr>
          <w:rFonts w:eastAsia="Arial"/>
          <w:color w:val="000000"/>
          <w:sz w:val="24"/>
          <w:szCs w:val="24"/>
        </w:rPr>
      </w:pPr>
      <w:bookmarkStart w:id="23" w:name="P741"/>
      <w:bookmarkEnd w:id="23"/>
      <w:r w:rsidRPr="009F5049">
        <w:rPr>
          <w:rFonts w:eastAsia="Arial"/>
          <w:color w:val="000000"/>
          <w:sz w:val="24"/>
          <w:szCs w:val="24"/>
        </w:rPr>
        <w:t>ОБЯЗАТЕЛЬСТВО</w:t>
      </w:r>
    </w:p>
    <w:p w14:paraId="02E14C6E" w14:textId="77777777" w:rsidR="007D6E44" w:rsidRPr="009F5049" w:rsidRDefault="007D6E44" w:rsidP="007D6E44">
      <w:pPr>
        <w:rPr>
          <w:rFonts w:eastAsia="Arial"/>
          <w:color w:val="000000"/>
          <w:sz w:val="24"/>
          <w:szCs w:val="24"/>
        </w:rPr>
      </w:pPr>
    </w:p>
    <w:p w14:paraId="183DBEA0"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   ____________________________________________________________________</w:t>
      </w:r>
    </w:p>
    <w:p w14:paraId="13C6CF7B"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                     (полное наименование организации)</w:t>
      </w:r>
    </w:p>
    <w:p w14:paraId="4D125383" w14:textId="77777777" w:rsidR="007D6E44" w:rsidRPr="009F5049" w:rsidRDefault="007D6E44" w:rsidP="007D6E44">
      <w:pPr>
        <w:rPr>
          <w:rFonts w:eastAsia="Arial"/>
          <w:color w:val="000000"/>
          <w:sz w:val="24"/>
          <w:szCs w:val="24"/>
        </w:rPr>
      </w:pPr>
      <w:r w:rsidRPr="009F5049">
        <w:rPr>
          <w:rFonts w:eastAsia="Arial"/>
          <w:color w:val="000000"/>
          <w:sz w:val="24"/>
          <w:szCs w:val="24"/>
        </w:rPr>
        <w:t>ИНН ____________________________________ КПП ______________________________</w:t>
      </w:r>
    </w:p>
    <w:p w14:paraId="531A9A69" w14:textId="77777777" w:rsidR="007D6E44" w:rsidRPr="009F5049" w:rsidRDefault="007D6E44" w:rsidP="007D6E44">
      <w:pPr>
        <w:rPr>
          <w:rFonts w:eastAsia="Arial"/>
          <w:color w:val="000000"/>
          <w:sz w:val="24"/>
          <w:szCs w:val="24"/>
        </w:rPr>
      </w:pPr>
    </w:p>
    <w:p w14:paraId="3EA29579" w14:textId="77777777" w:rsidR="007D6E44" w:rsidRPr="009F5049" w:rsidRDefault="007D6E44" w:rsidP="007D6E44">
      <w:pPr>
        <w:rPr>
          <w:rFonts w:eastAsia="Arial"/>
          <w:color w:val="000000"/>
          <w:sz w:val="24"/>
          <w:szCs w:val="24"/>
        </w:rPr>
      </w:pPr>
      <w:r w:rsidRPr="009F5049">
        <w:rPr>
          <w:rFonts w:eastAsia="Arial"/>
          <w:color w:val="000000"/>
          <w:sz w:val="24"/>
          <w:szCs w:val="24"/>
        </w:rPr>
        <w:t xml:space="preserve">В случае получения  субсидии  в  соответствии с </w:t>
      </w:r>
      <w:hyperlink r:id="rId78" w:anchor="P45" w:history="1">
        <w:r w:rsidRPr="009F5049">
          <w:rPr>
            <w:rStyle w:val="a6"/>
            <w:rFonts w:eastAsia="Arial"/>
            <w:sz w:val="24"/>
            <w:szCs w:val="24"/>
          </w:rPr>
          <w:t>Порядком</w:t>
        </w:r>
      </w:hyperlink>
      <w:r w:rsidRPr="009F5049">
        <w:rPr>
          <w:rFonts w:eastAsia="Arial"/>
          <w:color w:val="000000"/>
          <w:sz w:val="24"/>
          <w:szCs w:val="24"/>
        </w:rPr>
        <w:t xml:space="preserve"> предоставления субсидий субъектам  малого среднего предпринимательства Черниговского района производящим и реализующим товары (работы, услуги),предназначенные для внутреннего рынка Российской Федерации и (или) экспорта, обязуюсь создать одно новое рабочее место в текущем финансовом году.</w:t>
      </w:r>
    </w:p>
    <w:p w14:paraId="7E4D08F0" w14:textId="77777777" w:rsidR="007D6E44" w:rsidRPr="009F5049" w:rsidRDefault="007D6E44" w:rsidP="007D6E44">
      <w:pPr>
        <w:rPr>
          <w:rFonts w:eastAsia="Arial"/>
          <w:color w:val="000000"/>
          <w:sz w:val="24"/>
          <w:szCs w:val="24"/>
        </w:rPr>
      </w:pPr>
    </w:p>
    <w:p w14:paraId="6C5CD20D" w14:textId="77777777" w:rsidR="007D6E44" w:rsidRPr="009F5049" w:rsidRDefault="007D6E44" w:rsidP="007D6E44">
      <w:pPr>
        <w:rPr>
          <w:rFonts w:eastAsia="Arial"/>
          <w:color w:val="000000"/>
          <w:sz w:val="24"/>
          <w:szCs w:val="24"/>
        </w:rPr>
      </w:pPr>
      <w:r w:rsidRPr="009F5049">
        <w:rPr>
          <w:rFonts w:eastAsia="Arial"/>
          <w:color w:val="000000"/>
          <w:sz w:val="24"/>
          <w:szCs w:val="24"/>
        </w:rPr>
        <w:t>Руководитель субъекта малого</w:t>
      </w:r>
    </w:p>
    <w:p w14:paraId="3FF32818" w14:textId="77777777" w:rsidR="007D6E44" w:rsidRPr="009F5049" w:rsidRDefault="007D6E44" w:rsidP="007D6E44">
      <w:pPr>
        <w:rPr>
          <w:rFonts w:eastAsia="Arial"/>
          <w:color w:val="000000"/>
          <w:sz w:val="24"/>
          <w:szCs w:val="24"/>
        </w:rPr>
      </w:pPr>
      <w:r w:rsidRPr="009F5049">
        <w:rPr>
          <w:rFonts w:eastAsia="Arial"/>
          <w:color w:val="000000"/>
          <w:sz w:val="24"/>
          <w:szCs w:val="24"/>
        </w:rPr>
        <w:t>или среднего предпринимательства _______________ __________________________</w:t>
      </w:r>
    </w:p>
    <w:p w14:paraId="6E5605CB" w14:textId="7C41FF24" w:rsidR="007D6E44" w:rsidRPr="009F5049" w:rsidRDefault="007D6E44" w:rsidP="007D6E44">
      <w:pPr>
        <w:rPr>
          <w:rFonts w:eastAsia="Arial"/>
          <w:color w:val="000000"/>
          <w:sz w:val="24"/>
          <w:szCs w:val="24"/>
        </w:rPr>
      </w:pPr>
      <w:r w:rsidRPr="009F5049">
        <w:rPr>
          <w:rFonts w:eastAsia="Arial"/>
          <w:color w:val="000000"/>
          <w:sz w:val="24"/>
          <w:szCs w:val="24"/>
        </w:rPr>
        <w:t xml:space="preserve">                                    </w:t>
      </w:r>
      <w:r w:rsidR="00FD3F00">
        <w:rPr>
          <w:rFonts w:eastAsia="Arial"/>
          <w:color w:val="000000"/>
          <w:sz w:val="24"/>
          <w:szCs w:val="24"/>
        </w:rPr>
        <w:tab/>
      </w:r>
      <w:r w:rsidR="00FD3F00">
        <w:rPr>
          <w:rFonts w:eastAsia="Arial"/>
          <w:color w:val="000000"/>
          <w:sz w:val="24"/>
          <w:szCs w:val="24"/>
        </w:rPr>
        <w:tab/>
      </w:r>
      <w:r w:rsidR="00FD3F00">
        <w:rPr>
          <w:rFonts w:eastAsia="Arial"/>
          <w:color w:val="000000"/>
          <w:sz w:val="24"/>
          <w:szCs w:val="24"/>
        </w:rPr>
        <w:tab/>
      </w:r>
      <w:r w:rsidRPr="009F5049">
        <w:rPr>
          <w:rFonts w:eastAsia="Arial"/>
          <w:color w:val="000000"/>
          <w:sz w:val="24"/>
          <w:szCs w:val="24"/>
        </w:rPr>
        <w:t>(</w:t>
      </w:r>
      <w:proofErr w:type="gramStart"/>
      <w:r w:rsidRPr="009F5049">
        <w:rPr>
          <w:rFonts w:eastAsia="Arial"/>
          <w:color w:val="000000"/>
          <w:sz w:val="24"/>
          <w:szCs w:val="24"/>
        </w:rPr>
        <w:t xml:space="preserve">подпись)   </w:t>
      </w:r>
      <w:proofErr w:type="gramEnd"/>
      <w:r w:rsidRPr="009F5049">
        <w:rPr>
          <w:rFonts w:eastAsia="Arial"/>
          <w:color w:val="000000"/>
          <w:sz w:val="24"/>
          <w:szCs w:val="24"/>
        </w:rPr>
        <w:t xml:space="preserve">           Ф.И.О.</w:t>
      </w:r>
    </w:p>
    <w:p w14:paraId="75293E38" w14:textId="77777777" w:rsidR="007D6E44" w:rsidRPr="009F5049" w:rsidRDefault="007D6E44" w:rsidP="007D6E44">
      <w:pPr>
        <w:rPr>
          <w:rFonts w:eastAsia="Arial"/>
          <w:color w:val="000000"/>
          <w:sz w:val="24"/>
          <w:szCs w:val="24"/>
        </w:rPr>
      </w:pPr>
      <w:r w:rsidRPr="009F5049">
        <w:rPr>
          <w:rFonts w:eastAsia="Arial"/>
          <w:color w:val="000000"/>
          <w:sz w:val="24"/>
          <w:szCs w:val="24"/>
        </w:rPr>
        <w:t>Дата _______________</w:t>
      </w:r>
    </w:p>
    <w:p w14:paraId="4A44E5C0" w14:textId="77777777" w:rsidR="007D6E44" w:rsidRPr="009F5049" w:rsidRDefault="007D6E44" w:rsidP="007D6E44">
      <w:pPr>
        <w:rPr>
          <w:rFonts w:eastAsia="Arial"/>
          <w:color w:val="000000"/>
          <w:sz w:val="24"/>
          <w:szCs w:val="24"/>
        </w:rPr>
      </w:pPr>
      <w:r w:rsidRPr="009F5049">
        <w:rPr>
          <w:rFonts w:eastAsia="Arial"/>
          <w:color w:val="000000"/>
          <w:sz w:val="24"/>
          <w:szCs w:val="24"/>
        </w:rPr>
        <w:t>М.П.</w:t>
      </w:r>
    </w:p>
    <w:p w14:paraId="502ED6E2" w14:textId="77777777" w:rsidR="007D6E44" w:rsidRPr="009F5049" w:rsidRDefault="007D6E44" w:rsidP="007D6E44">
      <w:pPr>
        <w:rPr>
          <w:rFonts w:eastAsia="Arial"/>
          <w:color w:val="000000"/>
          <w:sz w:val="24"/>
          <w:szCs w:val="24"/>
        </w:rPr>
      </w:pPr>
    </w:p>
    <w:p w14:paraId="2FF677AA" w14:textId="77777777" w:rsidR="007D6E44" w:rsidRPr="007D6E44" w:rsidRDefault="007D6E44" w:rsidP="007D6E44">
      <w:pPr>
        <w:rPr>
          <w:rFonts w:eastAsia="Arial"/>
          <w:color w:val="000000"/>
          <w:szCs w:val="28"/>
        </w:rPr>
      </w:pPr>
    </w:p>
    <w:p w14:paraId="1D598D40" w14:textId="253BD006" w:rsidR="007D6E44" w:rsidRDefault="007D6E44" w:rsidP="007D6E44">
      <w:pPr>
        <w:rPr>
          <w:rFonts w:eastAsia="Arial"/>
          <w:color w:val="000000"/>
          <w:szCs w:val="28"/>
        </w:rPr>
      </w:pPr>
    </w:p>
    <w:p w14:paraId="02A82E9B" w14:textId="77777777" w:rsidR="002349A0" w:rsidRPr="007D6E44" w:rsidRDefault="002349A0" w:rsidP="007D6E44">
      <w:pPr>
        <w:rPr>
          <w:rFonts w:eastAsia="Arial"/>
          <w:color w:val="000000"/>
          <w:szCs w:val="28"/>
        </w:rPr>
      </w:pPr>
    </w:p>
    <w:p w14:paraId="0F8C9796" w14:textId="77777777" w:rsidR="007D6E44" w:rsidRPr="007D6E44" w:rsidRDefault="007D6E44" w:rsidP="007D6E44">
      <w:pPr>
        <w:rPr>
          <w:rFonts w:eastAsia="Arial"/>
          <w:color w:val="000000"/>
          <w:szCs w:val="28"/>
        </w:rPr>
      </w:pPr>
    </w:p>
    <w:p w14:paraId="1FA005F9" w14:textId="77777777" w:rsidR="007D6E44" w:rsidRPr="007D6E44" w:rsidRDefault="007D6E44" w:rsidP="007D6E44">
      <w:pPr>
        <w:rPr>
          <w:rFonts w:eastAsia="Arial"/>
          <w:color w:val="000000"/>
          <w:szCs w:val="28"/>
        </w:rPr>
      </w:pPr>
    </w:p>
    <w:p w14:paraId="5911E8F0" w14:textId="77777777" w:rsidR="007D6E44" w:rsidRDefault="007D6E44" w:rsidP="007D6E44">
      <w:pPr>
        <w:rPr>
          <w:rFonts w:eastAsia="Arial"/>
          <w:color w:val="000000"/>
          <w:szCs w:val="28"/>
        </w:rPr>
      </w:pPr>
    </w:p>
    <w:p w14:paraId="1F2223F8" w14:textId="77777777" w:rsidR="007D6E44" w:rsidRDefault="007D6E44" w:rsidP="007D6E44">
      <w:pPr>
        <w:rPr>
          <w:rFonts w:eastAsia="Arial"/>
          <w:color w:val="000000"/>
          <w:szCs w:val="28"/>
        </w:rPr>
      </w:pPr>
    </w:p>
    <w:p w14:paraId="7BCAA054" w14:textId="77777777" w:rsidR="007D6E44" w:rsidRDefault="007D6E44" w:rsidP="007D6E44">
      <w:pPr>
        <w:rPr>
          <w:rFonts w:eastAsia="Arial"/>
          <w:color w:val="000000"/>
          <w:szCs w:val="28"/>
        </w:rPr>
      </w:pPr>
    </w:p>
    <w:p w14:paraId="2775C269" w14:textId="77777777" w:rsidR="007D6E44" w:rsidRDefault="007D6E44" w:rsidP="007D6E44">
      <w:pPr>
        <w:rPr>
          <w:rFonts w:eastAsia="Arial"/>
          <w:color w:val="000000"/>
          <w:szCs w:val="28"/>
        </w:rPr>
      </w:pPr>
    </w:p>
    <w:p w14:paraId="6BAFEE6A" w14:textId="77777777" w:rsidR="007D6E44" w:rsidRDefault="007D6E44" w:rsidP="007D6E44">
      <w:pPr>
        <w:rPr>
          <w:rFonts w:eastAsia="Arial"/>
          <w:color w:val="000000"/>
          <w:szCs w:val="28"/>
        </w:rPr>
      </w:pPr>
    </w:p>
    <w:p w14:paraId="575A4228" w14:textId="77777777" w:rsidR="007D6E44" w:rsidRDefault="007D6E44" w:rsidP="007D6E44">
      <w:pPr>
        <w:rPr>
          <w:rFonts w:eastAsia="Arial"/>
          <w:color w:val="000000"/>
          <w:szCs w:val="28"/>
        </w:rPr>
      </w:pPr>
    </w:p>
    <w:p w14:paraId="3CA8D6DE" w14:textId="0F40A46B" w:rsidR="007D6E44" w:rsidRDefault="007D6E44" w:rsidP="007D6E44">
      <w:pPr>
        <w:rPr>
          <w:rFonts w:eastAsia="Arial"/>
          <w:color w:val="000000"/>
          <w:szCs w:val="28"/>
        </w:rPr>
      </w:pPr>
    </w:p>
    <w:p w14:paraId="3DF0609B" w14:textId="77777777" w:rsidR="002349A0" w:rsidRDefault="002349A0" w:rsidP="007D6E44">
      <w:pPr>
        <w:rPr>
          <w:rFonts w:eastAsia="Arial"/>
          <w:color w:val="000000"/>
          <w:szCs w:val="28"/>
        </w:rPr>
      </w:pPr>
    </w:p>
    <w:p w14:paraId="3447D06D" w14:textId="77777777" w:rsidR="009F5049" w:rsidRDefault="009F5049" w:rsidP="007D6E44">
      <w:pPr>
        <w:rPr>
          <w:rFonts w:eastAsia="Arial"/>
          <w:color w:val="000000"/>
          <w:szCs w:val="28"/>
        </w:rPr>
      </w:pPr>
    </w:p>
    <w:p w14:paraId="4213ADE7" w14:textId="77777777" w:rsidR="009F5049" w:rsidRDefault="009F5049" w:rsidP="007D6E44">
      <w:pPr>
        <w:rPr>
          <w:rFonts w:eastAsia="Arial"/>
          <w:color w:val="000000"/>
          <w:szCs w:val="28"/>
        </w:rPr>
      </w:pPr>
    </w:p>
    <w:p w14:paraId="08035BA0" w14:textId="77777777" w:rsidR="009F5049" w:rsidRDefault="009F5049" w:rsidP="007D6E44">
      <w:pPr>
        <w:rPr>
          <w:rFonts w:eastAsia="Arial"/>
          <w:color w:val="000000"/>
          <w:szCs w:val="28"/>
        </w:rPr>
      </w:pPr>
    </w:p>
    <w:p w14:paraId="03DEC166" w14:textId="77777777" w:rsidR="009F5049" w:rsidRDefault="009F5049" w:rsidP="007D6E44">
      <w:pPr>
        <w:rPr>
          <w:rFonts w:eastAsia="Arial"/>
          <w:color w:val="000000"/>
          <w:szCs w:val="28"/>
        </w:rPr>
      </w:pPr>
    </w:p>
    <w:p w14:paraId="13AE2958" w14:textId="77777777" w:rsidR="009F5049" w:rsidRDefault="009F5049" w:rsidP="007D6E44">
      <w:pPr>
        <w:rPr>
          <w:rFonts w:eastAsia="Arial"/>
          <w:color w:val="000000"/>
          <w:szCs w:val="28"/>
        </w:rPr>
      </w:pPr>
    </w:p>
    <w:p w14:paraId="1B74CCCB" w14:textId="77777777" w:rsidR="009F5049" w:rsidRDefault="009F5049" w:rsidP="007D6E44">
      <w:pPr>
        <w:rPr>
          <w:rFonts w:eastAsia="Arial"/>
          <w:color w:val="000000"/>
          <w:szCs w:val="28"/>
        </w:rPr>
      </w:pPr>
    </w:p>
    <w:p w14:paraId="6AE14795" w14:textId="77777777" w:rsidR="009F5049" w:rsidRDefault="009F5049" w:rsidP="007D6E44">
      <w:pPr>
        <w:rPr>
          <w:rFonts w:eastAsia="Arial"/>
          <w:color w:val="000000"/>
          <w:szCs w:val="28"/>
        </w:rPr>
      </w:pPr>
    </w:p>
    <w:p w14:paraId="5F84160A" w14:textId="77777777" w:rsidR="007D6E44" w:rsidRPr="007D6E44" w:rsidRDefault="007D6E44" w:rsidP="007D6E44">
      <w:pPr>
        <w:rPr>
          <w:rFonts w:eastAsia="Arial"/>
          <w:color w:val="000000"/>
          <w:szCs w:val="28"/>
        </w:rPr>
      </w:pPr>
    </w:p>
    <w:p w14:paraId="694E61A9" w14:textId="77777777" w:rsidR="007D6E44" w:rsidRPr="007D6E44" w:rsidRDefault="007D6E44" w:rsidP="007D6E44">
      <w:pPr>
        <w:rPr>
          <w:rFonts w:eastAsia="Arial"/>
          <w:color w:val="000000"/>
          <w:szCs w:val="28"/>
        </w:rPr>
      </w:pPr>
    </w:p>
    <w:p w14:paraId="5D1D9691" w14:textId="77777777" w:rsidR="002349A0" w:rsidRDefault="002349A0" w:rsidP="007D6E44">
      <w:pPr>
        <w:jc w:val="right"/>
        <w:rPr>
          <w:rFonts w:eastAsia="Arial"/>
          <w:color w:val="000000"/>
          <w:sz w:val="24"/>
          <w:szCs w:val="24"/>
        </w:rPr>
      </w:pPr>
    </w:p>
    <w:p w14:paraId="109AD103" w14:textId="09109B2C" w:rsidR="007D6E44" w:rsidRPr="002349A0" w:rsidRDefault="007D6E44" w:rsidP="007D6E44">
      <w:pPr>
        <w:jc w:val="right"/>
        <w:rPr>
          <w:rFonts w:eastAsia="Arial"/>
          <w:color w:val="000000"/>
          <w:sz w:val="24"/>
          <w:szCs w:val="24"/>
        </w:rPr>
      </w:pPr>
      <w:r w:rsidRPr="002349A0">
        <w:rPr>
          <w:rFonts w:eastAsia="Arial"/>
          <w:color w:val="000000"/>
          <w:sz w:val="24"/>
          <w:szCs w:val="24"/>
        </w:rPr>
        <w:lastRenderedPageBreak/>
        <w:t>Приложение N 4</w:t>
      </w:r>
    </w:p>
    <w:p w14:paraId="1E51149E"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к порядку предоставления субсидий субъектам</w:t>
      </w:r>
    </w:p>
    <w:p w14:paraId="2790B18A"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малого среднего предпринимательства Черниговского</w:t>
      </w:r>
    </w:p>
    <w:p w14:paraId="74F7C130"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района производящим и реализующим товары (работы, услуги),</w:t>
      </w:r>
    </w:p>
    <w:p w14:paraId="5FBB4845"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предназначенные для внутреннего рынка Российской Федерации и (или) экспорта</w:t>
      </w:r>
    </w:p>
    <w:p w14:paraId="2ED06665" w14:textId="77777777" w:rsidR="007D6E44" w:rsidRPr="002349A0" w:rsidRDefault="007D6E44" w:rsidP="007D6E44">
      <w:pPr>
        <w:jc w:val="right"/>
        <w:rPr>
          <w:rFonts w:eastAsia="Arial"/>
          <w:color w:val="000000"/>
          <w:sz w:val="24"/>
          <w:szCs w:val="24"/>
        </w:rPr>
      </w:pPr>
    </w:p>
    <w:p w14:paraId="0BF4F6AE"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Форма</w:t>
      </w:r>
    </w:p>
    <w:p w14:paraId="4FA81759" w14:textId="77777777" w:rsidR="007D6E44" w:rsidRPr="009B36D8" w:rsidRDefault="007D6E44" w:rsidP="007D6E44">
      <w:pPr>
        <w:rPr>
          <w:rFonts w:eastAsia="Arial"/>
          <w:color w:val="000000"/>
          <w:sz w:val="24"/>
          <w:szCs w:val="24"/>
        </w:rPr>
      </w:pPr>
    </w:p>
    <w:p w14:paraId="7E949CA0" w14:textId="77777777" w:rsidR="007D6E44" w:rsidRPr="009B36D8" w:rsidRDefault="007D6E44" w:rsidP="007D6E44">
      <w:pPr>
        <w:rPr>
          <w:rFonts w:eastAsia="Arial"/>
          <w:color w:val="000000"/>
          <w:sz w:val="24"/>
          <w:szCs w:val="24"/>
        </w:rPr>
      </w:pPr>
      <w:bookmarkStart w:id="24" w:name="P506"/>
      <w:bookmarkEnd w:id="24"/>
    </w:p>
    <w:p w14:paraId="2649AA86"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731FAF04"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(наименование субъекта малого или среднего предпринимательства)</w:t>
      </w:r>
    </w:p>
    <w:p w14:paraId="218A3294" w14:textId="77777777" w:rsidR="007D6E44" w:rsidRPr="009B36D8" w:rsidRDefault="007D6E44" w:rsidP="007D6E44">
      <w:pPr>
        <w:rPr>
          <w:rFonts w:eastAsia="Arial"/>
          <w:color w:val="000000"/>
          <w:sz w:val="24"/>
          <w:szCs w:val="24"/>
        </w:rPr>
      </w:pPr>
    </w:p>
    <w:p w14:paraId="4DC310A3" w14:textId="77777777" w:rsidR="007D6E44" w:rsidRPr="009B36D8" w:rsidRDefault="007D6E44" w:rsidP="007D6E44">
      <w:pPr>
        <w:rPr>
          <w:rFonts w:eastAsia="Arial"/>
          <w:color w:val="000000"/>
          <w:sz w:val="24"/>
          <w:szCs w:val="24"/>
        </w:rPr>
      </w:pPr>
      <w:bookmarkStart w:id="25" w:name="P593"/>
      <w:bookmarkEnd w:id="25"/>
      <w:r w:rsidRPr="009B36D8">
        <w:rPr>
          <w:rFonts w:eastAsia="Arial"/>
          <w:color w:val="000000"/>
          <w:sz w:val="24"/>
          <w:szCs w:val="24"/>
        </w:rPr>
        <w:t xml:space="preserve">                           УВЕДОМЛЕНИЕ N _____________</w:t>
      </w:r>
    </w:p>
    <w:p w14:paraId="4F6211E2" w14:textId="77777777" w:rsidR="007D6E44" w:rsidRPr="009B36D8" w:rsidRDefault="007D6E44" w:rsidP="007D6E44">
      <w:pPr>
        <w:rPr>
          <w:rFonts w:eastAsia="Arial"/>
          <w:color w:val="000000"/>
          <w:sz w:val="24"/>
          <w:szCs w:val="24"/>
        </w:rPr>
      </w:pPr>
    </w:p>
    <w:p w14:paraId="0054EEAF" w14:textId="77777777" w:rsidR="007D6E44" w:rsidRPr="009B36D8" w:rsidRDefault="007D6E44" w:rsidP="007D6E44">
      <w:pPr>
        <w:rPr>
          <w:rFonts w:eastAsia="Arial"/>
          <w:color w:val="000000"/>
          <w:sz w:val="24"/>
          <w:szCs w:val="24"/>
        </w:rPr>
      </w:pPr>
      <w:proofErr w:type="gramStart"/>
      <w:r w:rsidRPr="009B36D8">
        <w:rPr>
          <w:rFonts w:eastAsia="Arial"/>
          <w:color w:val="000000"/>
          <w:sz w:val="24"/>
          <w:szCs w:val="24"/>
        </w:rPr>
        <w:t>Настоящим  уведомляем</w:t>
      </w:r>
      <w:proofErr w:type="gramEnd"/>
      <w:r w:rsidRPr="009B36D8">
        <w:rPr>
          <w:rFonts w:eastAsia="Arial"/>
          <w:color w:val="000000"/>
          <w:sz w:val="24"/>
          <w:szCs w:val="24"/>
        </w:rPr>
        <w:t xml:space="preserve"> Вас о  том, что  в  соответствии с постановлением</w:t>
      </w:r>
    </w:p>
    <w:p w14:paraId="55557269" w14:textId="77777777" w:rsidR="007D6E44" w:rsidRPr="009B36D8" w:rsidRDefault="007D6E44" w:rsidP="007D6E44">
      <w:pPr>
        <w:rPr>
          <w:rFonts w:eastAsia="Arial"/>
          <w:color w:val="000000"/>
          <w:sz w:val="24"/>
          <w:szCs w:val="24"/>
        </w:rPr>
      </w:pPr>
      <w:r w:rsidRPr="009B36D8">
        <w:rPr>
          <w:rFonts w:eastAsia="Arial"/>
          <w:color w:val="000000"/>
          <w:sz w:val="24"/>
          <w:szCs w:val="24"/>
        </w:rPr>
        <w:t>Администрации Черниговского района от _______________________________________ по результатам   рассмотрения   представленных   Вами   документов,  с  учетом рекомендаций комиссии при администрации Черниговского района</w:t>
      </w:r>
      <w:r w:rsidRPr="009B36D8">
        <w:rPr>
          <w:rFonts w:eastAsia="Arial"/>
          <w:bCs/>
          <w:color w:val="000000"/>
          <w:sz w:val="24"/>
          <w:szCs w:val="24"/>
        </w:rPr>
        <w:t xml:space="preserve"> по вопросам предоставления поддержки субъектам малого и среднего  предпринимательства</w:t>
      </w:r>
      <w:r w:rsidRPr="009B36D8">
        <w:rPr>
          <w:rFonts w:eastAsia="Arial"/>
          <w:color w:val="000000"/>
          <w:sz w:val="24"/>
          <w:szCs w:val="24"/>
        </w:rPr>
        <w:t>, принято решение:</w:t>
      </w:r>
    </w:p>
    <w:p w14:paraId="4A1300E2" w14:textId="77777777" w:rsidR="007D6E44" w:rsidRPr="009B36D8" w:rsidRDefault="007D6E44" w:rsidP="007D6E44">
      <w:pPr>
        <w:rPr>
          <w:rFonts w:eastAsia="Arial"/>
          <w:color w:val="000000"/>
          <w:sz w:val="24"/>
          <w:szCs w:val="24"/>
        </w:rPr>
      </w:pPr>
      <w:r w:rsidRPr="009B36D8">
        <w:rPr>
          <w:rFonts w:eastAsia="Arial"/>
          <w:color w:val="000000"/>
          <w:sz w:val="24"/>
          <w:szCs w:val="24"/>
        </w:rPr>
        <w:t>предоставить субсидию на ______________________________________________</w:t>
      </w:r>
    </w:p>
    <w:p w14:paraId="5615C50D"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(вид субсидии)</w:t>
      </w:r>
    </w:p>
    <w:p w14:paraId="1C357398" w14:textId="77777777" w:rsidR="007D6E44" w:rsidRPr="009B36D8" w:rsidRDefault="007D6E44" w:rsidP="007D6E44">
      <w:pPr>
        <w:rPr>
          <w:rFonts w:eastAsia="Arial"/>
          <w:color w:val="000000"/>
          <w:sz w:val="24"/>
          <w:szCs w:val="24"/>
        </w:rPr>
      </w:pPr>
      <w:r w:rsidRPr="009B36D8">
        <w:rPr>
          <w:rFonts w:eastAsia="Arial"/>
          <w:color w:val="000000"/>
          <w:sz w:val="24"/>
          <w:szCs w:val="24"/>
        </w:rPr>
        <w:t>отказать в предоставлении субсидии на _________________________________</w:t>
      </w:r>
    </w:p>
    <w:p w14:paraId="49A048F6"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(вид субсидии)</w:t>
      </w:r>
    </w:p>
    <w:p w14:paraId="251BEECB"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3BA4AB07"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(причины отказа в предоставлении субсидии)</w:t>
      </w:r>
    </w:p>
    <w:p w14:paraId="3741F7BF" w14:textId="77777777" w:rsidR="007D6E44" w:rsidRPr="009B36D8" w:rsidRDefault="007D6E44" w:rsidP="007D6E44">
      <w:pPr>
        <w:rPr>
          <w:rFonts w:eastAsia="Arial"/>
          <w:color w:val="000000"/>
          <w:sz w:val="24"/>
          <w:szCs w:val="24"/>
        </w:rPr>
      </w:pPr>
    </w:p>
    <w:p w14:paraId="78CA29CF" w14:textId="28F54F8E" w:rsidR="007D6E44" w:rsidRPr="009B36D8" w:rsidRDefault="007D6E44" w:rsidP="007D6E44">
      <w:pPr>
        <w:rPr>
          <w:rFonts w:eastAsia="Arial"/>
          <w:color w:val="000000"/>
          <w:sz w:val="24"/>
          <w:szCs w:val="24"/>
        </w:rPr>
      </w:pPr>
      <w:r w:rsidRPr="009B36D8">
        <w:rPr>
          <w:rFonts w:eastAsia="Arial"/>
          <w:color w:val="000000"/>
          <w:sz w:val="24"/>
          <w:szCs w:val="24"/>
        </w:rPr>
        <w:t xml:space="preserve">Начальник </w:t>
      </w:r>
      <w:r w:rsidR="00FD3F00">
        <w:rPr>
          <w:rFonts w:eastAsia="Arial"/>
          <w:color w:val="000000"/>
          <w:sz w:val="24"/>
          <w:szCs w:val="24"/>
        </w:rPr>
        <w:t>отдела</w:t>
      </w:r>
      <w:r w:rsidRPr="009B36D8">
        <w:rPr>
          <w:rFonts w:eastAsia="Arial"/>
          <w:color w:val="000000"/>
          <w:sz w:val="24"/>
          <w:szCs w:val="24"/>
        </w:rPr>
        <w:t xml:space="preserve"> экономики</w:t>
      </w:r>
    </w:p>
    <w:p w14:paraId="2E30E1B0"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администрации Черниговского </w:t>
      </w:r>
      <w:proofErr w:type="gramStart"/>
      <w:r w:rsidRPr="009B36D8">
        <w:rPr>
          <w:rFonts w:eastAsia="Arial"/>
          <w:color w:val="000000"/>
          <w:sz w:val="24"/>
          <w:szCs w:val="24"/>
        </w:rPr>
        <w:t>района  _</w:t>
      </w:r>
      <w:proofErr w:type="gramEnd"/>
      <w:r w:rsidRPr="009B36D8">
        <w:rPr>
          <w:rFonts w:eastAsia="Arial"/>
          <w:color w:val="000000"/>
          <w:sz w:val="24"/>
          <w:szCs w:val="24"/>
        </w:rPr>
        <w:t>________ ___________________________</w:t>
      </w:r>
    </w:p>
    <w:p w14:paraId="244EE47F" w14:textId="77777777" w:rsidR="007D6E44" w:rsidRPr="009B36D8" w:rsidRDefault="007D6E44" w:rsidP="00FD3F00">
      <w:pPr>
        <w:ind w:left="3540" w:firstLine="708"/>
        <w:rPr>
          <w:rFonts w:eastAsia="Arial"/>
          <w:color w:val="000000"/>
          <w:sz w:val="24"/>
          <w:szCs w:val="24"/>
        </w:rPr>
      </w:pPr>
      <w:r w:rsidRPr="009B36D8">
        <w:rPr>
          <w:rFonts w:eastAsia="Arial"/>
          <w:color w:val="000000"/>
          <w:sz w:val="24"/>
          <w:szCs w:val="24"/>
        </w:rPr>
        <w:t>подпись                Ф.И.О</w:t>
      </w:r>
    </w:p>
    <w:p w14:paraId="01A0A186" w14:textId="77777777" w:rsidR="007D6E44" w:rsidRPr="009B36D8" w:rsidRDefault="007D6E44" w:rsidP="007D6E44">
      <w:pPr>
        <w:rPr>
          <w:rFonts w:eastAsia="Arial"/>
          <w:color w:val="000000"/>
          <w:sz w:val="24"/>
          <w:szCs w:val="24"/>
        </w:rPr>
      </w:pPr>
    </w:p>
    <w:p w14:paraId="0A614CCD" w14:textId="77777777" w:rsidR="007D6E44" w:rsidRDefault="007D6E44" w:rsidP="007D6E44">
      <w:pPr>
        <w:rPr>
          <w:rFonts w:eastAsia="Arial"/>
          <w:color w:val="000000"/>
          <w:szCs w:val="28"/>
        </w:rPr>
      </w:pPr>
    </w:p>
    <w:p w14:paraId="51CC1403" w14:textId="77777777" w:rsidR="007D6E44" w:rsidRDefault="007D6E44" w:rsidP="007D6E44">
      <w:pPr>
        <w:rPr>
          <w:rFonts w:eastAsia="Arial"/>
          <w:color w:val="000000"/>
          <w:szCs w:val="28"/>
        </w:rPr>
      </w:pPr>
    </w:p>
    <w:p w14:paraId="1D289DA2" w14:textId="77777777" w:rsidR="007D6E44" w:rsidRDefault="007D6E44" w:rsidP="007D6E44">
      <w:pPr>
        <w:rPr>
          <w:rFonts w:eastAsia="Arial"/>
          <w:color w:val="000000"/>
          <w:szCs w:val="28"/>
        </w:rPr>
      </w:pPr>
    </w:p>
    <w:p w14:paraId="3A340640" w14:textId="77777777" w:rsidR="009B36D8" w:rsidRDefault="009B36D8" w:rsidP="007D6E44">
      <w:pPr>
        <w:rPr>
          <w:rFonts w:eastAsia="Arial"/>
          <w:color w:val="000000"/>
          <w:szCs w:val="28"/>
        </w:rPr>
      </w:pPr>
    </w:p>
    <w:p w14:paraId="78E09A24" w14:textId="77777777" w:rsidR="009B36D8" w:rsidRDefault="009B36D8" w:rsidP="007D6E44">
      <w:pPr>
        <w:rPr>
          <w:rFonts w:eastAsia="Arial"/>
          <w:color w:val="000000"/>
          <w:szCs w:val="28"/>
        </w:rPr>
      </w:pPr>
    </w:p>
    <w:p w14:paraId="5B864F90" w14:textId="77777777" w:rsidR="009B36D8" w:rsidRDefault="009B36D8" w:rsidP="007D6E44">
      <w:pPr>
        <w:rPr>
          <w:rFonts w:eastAsia="Arial"/>
          <w:color w:val="000000"/>
          <w:szCs w:val="28"/>
        </w:rPr>
      </w:pPr>
    </w:p>
    <w:p w14:paraId="4AA72426" w14:textId="77777777" w:rsidR="009B36D8" w:rsidRDefault="009B36D8" w:rsidP="007D6E44">
      <w:pPr>
        <w:rPr>
          <w:rFonts w:eastAsia="Arial"/>
          <w:color w:val="000000"/>
          <w:szCs w:val="28"/>
        </w:rPr>
      </w:pPr>
    </w:p>
    <w:p w14:paraId="0922A1AC" w14:textId="77777777" w:rsidR="009B36D8" w:rsidRDefault="009B36D8" w:rsidP="007D6E44">
      <w:pPr>
        <w:rPr>
          <w:rFonts w:eastAsia="Arial"/>
          <w:color w:val="000000"/>
          <w:szCs w:val="28"/>
        </w:rPr>
      </w:pPr>
    </w:p>
    <w:p w14:paraId="10A0EB20" w14:textId="77777777" w:rsidR="009B36D8" w:rsidRDefault="009B36D8" w:rsidP="007D6E44">
      <w:pPr>
        <w:rPr>
          <w:rFonts w:eastAsia="Arial"/>
          <w:color w:val="000000"/>
          <w:szCs w:val="28"/>
        </w:rPr>
      </w:pPr>
    </w:p>
    <w:p w14:paraId="0868E17A" w14:textId="77777777" w:rsidR="009B36D8" w:rsidRDefault="009B36D8" w:rsidP="007D6E44">
      <w:pPr>
        <w:rPr>
          <w:rFonts w:eastAsia="Arial"/>
          <w:color w:val="000000"/>
          <w:szCs w:val="28"/>
        </w:rPr>
      </w:pPr>
    </w:p>
    <w:p w14:paraId="3A9EB74C" w14:textId="77777777" w:rsidR="009B36D8" w:rsidRDefault="009B36D8" w:rsidP="007D6E44">
      <w:pPr>
        <w:rPr>
          <w:rFonts w:eastAsia="Arial"/>
          <w:color w:val="000000"/>
          <w:szCs w:val="28"/>
        </w:rPr>
      </w:pPr>
    </w:p>
    <w:p w14:paraId="75EABE5D" w14:textId="77777777" w:rsidR="009F5049" w:rsidRDefault="009F5049" w:rsidP="007D6E44">
      <w:pPr>
        <w:rPr>
          <w:rFonts w:eastAsia="Arial"/>
          <w:color w:val="000000"/>
          <w:szCs w:val="28"/>
        </w:rPr>
      </w:pPr>
    </w:p>
    <w:p w14:paraId="4995FB3B" w14:textId="0711644E" w:rsidR="007D6E44" w:rsidRDefault="007D6E44" w:rsidP="007D6E44">
      <w:pPr>
        <w:rPr>
          <w:rFonts w:eastAsia="Arial"/>
          <w:color w:val="000000"/>
          <w:szCs w:val="28"/>
        </w:rPr>
      </w:pPr>
    </w:p>
    <w:p w14:paraId="4141ADFF" w14:textId="0FBCE92E" w:rsidR="0014672B" w:rsidRDefault="0014672B" w:rsidP="007D6E44">
      <w:pPr>
        <w:rPr>
          <w:rFonts w:eastAsia="Arial"/>
          <w:color w:val="000000"/>
          <w:szCs w:val="28"/>
        </w:rPr>
      </w:pPr>
    </w:p>
    <w:p w14:paraId="5D4A3F82" w14:textId="0473481B" w:rsidR="0014672B" w:rsidRDefault="0014672B" w:rsidP="007D6E44">
      <w:pPr>
        <w:rPr>
          <w:rFonts w:eastAsia="Arial"/>
          <w:color w:val="000000"/>
          <w:szCs w:val="28"/>
        </w:rPr>
      </w:pPr>
    </w:p>
    <w:p w14:paraId="55A1DA2C" w14:textId="77777777" w:rsidR="0014672B" w:rsidRDefault="0014672B" w:rsidP="007D6E44">
      <w:pPr>
        <w:rPr>
          <w:rFonts w:eastAsia="Arial"/>
          <w:color w:val="000000"/>
          <w:szCs w:val="28"/>
        </w:rPr>
      </w:pPr>
    </w:p>
    <w:p w14:paraId="764A8B7D" w14:textId="24D6409C" w:rsidR="002349A0" w:rsidRDefault="002349A0" w:rsidP="007D6E44">
      <w:pPr>
        <w:rPr>
          <w:rFonts w:eastAsia="Arial"/>
          <w:color w:val="000000"/>
          <w:szCs w:val="28"/>
        </w:rPr>
      </w:pPr>
    </w:p>
    <w:p w14:paraId="4A79606F" w14:textId="77777777" w:rsidR="002349A0" w:rsidRDefault="002349A0" w:rsidP="007D6E44">
      <w:pPr>
        <w:rPr>
          <w:rFonts w:eastAsia="Arial"/>
          <w:color w:val="000000"/>
          <w:szCs w:val="28"/>
        </w:rPr>
      </w:pPr>
    </w:p>
    <w:p w14:paraId="5EF409A0"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lastRenderedPageBreak/>
        <w:t>Приложение N 5</w:t>
      </w:r>
    </w:p>
    <w:p w14:paraId="5322215B"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к порядку предоставления субсидий субъектам</w:t>
      </w:r>
    </w:p>
    <w:p w14:paraId="5F667EEB"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малого среднего предпринимательства Черниговского</w:t>
      </w:r>
    </w:p>
    <w:p w14:paraId="7A1FD58F"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района производящим и реализующим товары (работы, услуги),</w:t>
      </w:r>
    </w:p>
    <w:p w14:paraId="3250C723" w14:textId="77777777" w:rsidR="007D6E44" w:rsidRPr="002349A0" w:rsidRDefault="007D6E44" w:rsidP="007D6E44">
      <w:pPr>
        <w:jc w:val="right"/>
        <w:rPr>
          <w:rFonts w:eastAsia="Arial"/>
          <w:color w:val="000000"/>
          <w:sz w:val="24"/>
          <w:szCs w:val="24"/>
        </w:rPr>
      </w:pPr>
      <w:r w:rsidRPr="002349A0">
        <w:rPr>
          <w:rFonts w:eastAsia="Arial"/>
          <w:color w:val="000000"/>
          <w:sz w:val="24"/>
          <w:szCs w:val="24"/>
        </w:rPr>
        <w:t>предназначенные для внутреннего рынка Российской Федерации и (или) экспорта</w:t>
      </w:r>
    </w:p>
    <w:p w14:paraId="5FF44AAD" w14:textId="77777777" w:rsidR="007D6E44" w:rsidRPr="002349A0" w:rsidRDefault="007D6E44" w:rsidP="007D6E44">
      <w:pPr>
        <w:jc w:val="right"/>
        <w:rPr>
          <w:rFonts w:eastAsia="Arial"/>
          <w:color w:val="000000"/>
          <w:sz w:val="24"/>
          <w:szCs w:val="24"/>
        </w:rPr>
      </w:pPr>
    </w:p>
    <w:p w14:paraId="39E1BB32" w14:textId="77777777" w:rsidR="007D6E44" w:rsidRPr="007D6E44" w:rsidRDefault="007D6E44" w:rsidP="007D6E44">
      <w:pPr>
        <w:jc w:val="right"/>
        <w:rPr>
          <w:rFonts w:eastAsia="Arial"/>
          <w:color w:val="000000"/>
          <w:szCs w:val="28"/>
        </w:rPr>
      </w:pPr>
      <w:r w:rsidRPr="002349A0">
        <w:rPr>
          <w:rFonts w:eastAsia="Arial"/>
          <w:color w:val="000000"/>
          <w:sz w:val="24"/>
          <w:szCs w:val="24"/>
        </w:rPr>
        <w:t>Форма</w:t>
      </w:r>
    </w:p>
    <w:p w14:paraId="23D739AB" w14:textId="77777777" w:rsidR="007D6E44" w:rsidRPr="009B36D8" w:rsidRDefault="007D6E44" w:rsidP="009B36D8">
      <w:pPr>
        <w:jc w:val="center"/>
        <w:rPr>
          <w:rFonts w:eastAsia="Arial"/>
          <w:color w:val="000000"/>
          <w:sz w:val="24"/>
          <w:szCs w:val="24"/>
        </w:rPr>
      </w:pPr>
    </w:p>
    <w:p w14:paraId="12CC1A0F" w14:textId="77777777" w:rsidR="007D6E44" w:rsidRPr="009B36D8" w:rsidRDefault="007D6E44" w:rsidP="009B36D8">
      <w:pPr>
        <w:jc w:val="center"/>
        <w:rPr>
          <w:rFonts w:eastAsia="Arial"/>
          <w:color w:val="000000"/>
          <w:sz w:val="24"/>
          <w:szCs w:val="24"/>
        </w:rPr>
      </w:pPr>
      <w:bookmarkStart w:id="26" w:name="P797"/>
      <w:bookmarkEnd w:id="26"/>
      <w:r w:rsidRPr="009B36D8">
        <w:rPr>
          <w:rFonts w:eastAsia="Arial"/>
          <w:color w:val="000000"/>
          <w:sz w:val="24"/>
          <w:szCs w:val="24"/>
        </w:rPr>
        <w:t>ОТЧЕТ</w:t>
      </w:r>
    </w:p>
    <w:p w14:paraId="3B10691F" w14:textId="77777777" w:rsidR="007D6E44" w:rsidRPr="009B36D8" w:rsidRDefault="007D6E44" w:rsidP="009B36D8">
      <w:pPr>
        <w:jc w:val="center"/>
        <w:rPr>
          <w:rFonts w:eastAsia="Arial"/>
          <w:color w:val="000000"/>
          <w:sz w:val="24"/>
          <w:szCs w:val="24"/>
        </w:rPr>
      </w:pPr>
      <w:r w:rsidRPr="009B36D8">
        <w:rPr>
          <w:rFonts w:eastAsia="Arial"/>
          <w:color w:val="000000"/>
          <w:sz w:val="24"/>
          <w:szCs w:val="24"/>
        </w:rPr>
        <w:t>О СОЗДАНИИ НОВОГО РАБОЧЕГО МЕСТА</w:t>
      </w:r>
    </w:p>
    <w:p w14:paraId="7F9DA286" w14:textId="77777777" w:rsidR="007D6E44" w:rsidRPr="009B36D8" w:rsidRDefault="007D6E44" w:rsidP="007D6E44">
      <w:pPr>
        <w:rPr>
          <w:rFonts w:eastAsia="Arial"/>
          <w:color w:val="000000"/>
          <w:sz w:val="24"/>
          <w:szCs w:val="24"/>
        </w:rPr>
      </w:pPr>
    </w:p>
    <w:p w14:paraId="5D70EDD5"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____________________________________________________________________</w:t>
      </w:r>
    </w:p>
    <w:p w14:paraId="5060E7A9"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(полное наименование организации)</w:t>
      </w:r>
    </w:p>
    <w:p w14:paraId="30A40BB9" w14:textId="77777777" w:rsidR="007D6E44" w:rsidRPr="009B36D8" w:rsidRDefault="007D6E44" w:rsidP="007D6E44">
      <w:pPr>
        <w:rPr>
          <w:rFonts w:eastAsia="Arial"/>
          <w:color w:val="000000"/>
          <w:sz w:val="24"/>
          <w:szCs w:val="24"/>
        </w:rPr>
      </w:pPr>
      <w:r w:rsidRPr="009B36D8">
        <w:rPr>
          <w:rFonts w:eastAsia="Arial"/>
          <w:color w:val="000000"/>
          <w:sz w:val="24"/>
          <w:szCs w:val="24"/>
        </w:rPr>
        <w:t>ИНН ____________________________________ КПП ______________________________</w:t>
      </w:r>
    </w:p>
    <w:p w14:paraId="20627D12" w14:textId="77777777" w:rsidR="007D6E44" w:rsidRPr="009B36D8" w:rsidRDefault="007D6E44" w:rsidP="007D6E44">
      <w:pPr>
        <w:rPr>
          <w:rFonts w:eastAsia="Arial"/>
          <w:color w:val="000000"/>
          <w:sz w:val="24"/>
          <w:szCs w:val="24"/>
        </w:rPr>
      </w:pPr>
    </w:p>
    <w:p w14:paraId="7D64CC3D" w14:textId="77777777" w:rsidR="007D6E44" w:rsidRPr="009B36D8" w:rsidRDefault="007D6E44" w:rsidP="007D6E44">
      <w:pPr>
        <w:rPr>
          <w:rFonts w:eastAsia="Arial"/>
          <w:color w:val="000000"/>
          <w:sz w:val="24"/>
          <w:szCs w:val="24"/>
        </w:rPr>
      </w:pPr>
      <w:r w:rsidRPr="009B36D8">
        <w:rPr>
          <w:rFonts w:eastAsia="Arial"/>
          <w:color w:val="000000"/>
          <w:sz w:val="24"/>
          <w:szCs w:val="24"/>
        </w:rPr>
        <w:t>Создано новое рабочее место _______________________________________________</w:t>
      </w:r>
    </w:p>
    <w:p w14:paraId="1EFC42EA"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4E9FBD22"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6127AF0B"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4A733633" w14:textId="77777777" w:rsidR="007D6E44" w:rsidRPr="009B36D8" w:rsidRDefault="007D6E44" w:rsidP="007D6E44">
      <w:pPr>
        <w:rPr>
          <w:rFonts w:eastAsia="Arial"/>
          <w:color w:val="000000"/>
          <w:sz w:val="24"/>
          <w:szCs w:val="24"/>
        </w:rPr>
      </w:pPr>
      <w:r w:rsidRPr="009B36D8">
        <w:rPr>
          <w:rFonts w:eastAsia="Arial"/>
          <w:color w:val="000000"/>
          <w:sz w:val="24"/>
          <w:szCs w:val="24"/>
        </w:rPr>
        <w:t xml:space="preserve">         (наименование должности и краткое описание обязанностей)</w:t>
      </w:r>
    </w:p>
    <w:p w14:paraId="40F3305F" w14:textId="77777777" w:rsidR="007D6E44" w:rsidRPr="009B36D8" w:rsidRDefault="007D6E44" w:rsidP="007D6E44">
      <w:pPr>
        <w:rPr>
          <w:rFonts w:eastAsia="Arial"/>
          <w:color w:val="000000"/>
          <w:sz w:val="24"/>
          <w:szCs w:val="24"/>
        </w:rPr>
      </w:pPr>
      <w:r w:rsidRPr="009B36D8">
        <w:rPr>
          <w:rFonts w:eastAsia="Arial"/>
          <w:color w:val="000000"/>
          <w:sz w:val="24"/>
          <w:szCs w:val="24"/>
        </w:rPr>
        <w:t>Перечень прилагаемых документов: __________________________________________</w:t>
      </w:r>
    </w:p>
    <w:p w14:paraId="4C93914A"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5439A97C"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4327DF93" w14:textId="77777777" w:rsidR="007D6E44" w:rsidRPr="009B36D8" w:rsidRDefault="007D6E44" w:rsidP="007D6E44">
      <w:pPr>
        <w:rPr>
          <w:rFonts w:eastAsia="Arial"/>
          <w:color w:val="000000"/>
          <w:sz w:val="24"/>
          <w:szCs w:val="24"/>
        </w:rPr>
      </w:pPr>
      <w:r w:rsidRPr="009B36D8">
        <w:rPr>
          <w:rFonts w:eastAsia="Arial"/>
          <w:color w:val="000000"/>
          <w:sz w:val="24"/>
          <w:szCs w:val="24"/>
        </w:rPr>
        <w:t>___________________________________________________________________________</w:t>
      </w:r>
    </w:p>
    <w:p w14:paraId="6BB8E8F6" w14:textId="77777777" w:rsidR="007D6E44" w:rsidRPr="009B36D8" w:rsidRDefault="007D6E44" w:rsidP="007D6E44">
      <w:pPr>
        <w:rPr>
          <w:rFonts w:eastAsia="Arial"/>
          <w:color w:val="000000"/>
          <w:sz w:val="24"/>
          <w:szCs w:val="24"/>
        </w:rPr>
      </w:pPr>
    </w:p>
    <w:p w14:paraId="2FCE080D" w14:textId="77777777" w:rsidR="007D6E44" w:rsidRPr="009B36D8" w:rsidRDefault="007D6E44" w:rsidP="007D6E44">
      <w:pPr>
        <w:rPr>
          <w:rFonts w:eastAsia="Arial"/>
          <w:color w:val="000000"/>
          <w:sz w:val="24"/>
          <w:szCs w:val="24"/>
        </w:rPr>
      </w:pPr>
      <w:r w:rsidRPr="009B36D8">
        <w:rPr>
          <w:rFonts w:eastAsia="Arial"/>
          <w:color w:val="000000"/>
          <w:sz w:val="24"/>
          <w:szCs w:val="24"/>
        </w:rPr>
        <w:t>Руководитель субъекта малого</w:t>
      </w:r>
    </w:p>
    <w:p w14:paraId="0E1796BE" w14:textId="77777777" w:rsidR="007D6E44" w:rsidRPr="009B36D8" w:rsidRDefault="007D6E44" w:rsidP="007D6E44">
      <w:pPr>
        <w:rPr>
          <w:rFonts w:eastAsia="Arial"/>
          <w:color w:val="000000"/>
          <w:sz w:val="24"/>
          <w:szCs w:val="24"/>
        </w:rPr>
      </w:pPr>
      <w:r w:rsidRPr="009B36D8">
        <w:rPr>
          <w:rFonts w:eastAsia="Arial"/>
          <w:color w:val="000000"/>
          <w:sz w:val="24"/>
          <w:szCs w:val="24"/>
        </w:rPr>
        <w:t>или среднего предпринимательства ______________ ___________________________</w:t>
      </w:r>
    </w:p>
    <w:p w14:paraId="39FEBD75" w14:textId="49F3390E" w:rsidR="007D6E44" w:rsidRPr="009B36D8" w:rsidRDefault="007D6E44" w:rsidP="007D6E44">
      <w:pPr>
        <w:rPr>
          <w:rFonts w:eastAsia="Arial"/>
          <w:color w:val="000000"/>
          <w:sz w:val="24"/>
          <w:szCs w:val="24"/>
        </w:rPr>
      </w:pPr>
      <w:r w:rsidRPr="009B36D8">
        <w:rPr>
          <w:rFonts w:eastAsia="Arial"/>
          <w:color w:val="000000"/>
          <w:sz w:val="24"/>
          <w:szCs w:val="24"/>
        </w:rPr>
        <w:t xml:space="preserve">                                    </w:t>
      </w:r>
      <w:r w:rsidR="002349A0">
        <w:rPr>
          <w:rFonts w:eastAsia="Arial"/>
          <w:color w:val="000000"/>
          <w:sz w:val="24"/>
          <w:szCs w:val="24"/>
        </w:rPr>
        <w:tab/>
      </w:r>
      <w:r w:rsidR="002349A0">
        <w:rPr>
          <w:rFonts w:eastAsia="Arial"/>
          <w:color w:val="000000"/>
          <w:sz w:val="24"/>
          <w:szCs w:val="24"/>
        </w:rPr>
        <w:tab/>
      </w:r>
      <w:r w:rsidR="002349A0">
        <w:rPr>
          <w:rFonts w:eastAsia="Arial"/>
          <w:color w:val="000000"/>
          <w:sz w:val="24"/>
          <w:szCs w:val="24"/>
        </w:rPr>
        <w:tab/>
      </w:r>
      <w:r w:rsidRPr="009B36D8">
        <w:rPr>
          <w:rFonts w:eastAsia="Arial"/>
          <w:color w:val="000000"/>
          <w:sz w:val="24"/>
          <w:szCs w:val="24"/>
        </w:rPr>
        <w:t>(</w:t>
      </w:r>
      <w:proofErr w:type="gramStart"/>
      <w:r w:rsidRPr="009B36D8">
        <w:rPr>
          <w:rFonts w:eastAsia="Arial"/>
          <w:color w:val="000000"/>
          <w:sz w:val="24"/>
          <w:szCs w:val="24"/>
        </w:rPr>
        <w:t xml:space="preserve">подпись)   </w:t>
      </w:r>
      <w:proofErr w:type="gramEnd"/>
      <w:r w:rsidRPr="009B36D8">
        <w:rPr>
          <w:rFonts w:eastAsia="Arial"/>
          <w:color w:val="000000"/>
          <w:sz w:val="24"/>
          <w:szCs w:val="24"/>
        </w:rPr>
        <w:t xml:space="preserve">          Ф.И.О.</w:t>
      </w:r>
    </w:p>
    <w:p w14:paraId="7CB70173" w14:textId="77777777" w:rsidR="007D6E44" w:rsidRPr="009B36D8" w:rsidRDefault="007D6E44" w:rsidP="007D6E44">
      <w:pPr>
        <w:rPr>
          <w:rFonts w:eastAsia="Arial"/>
          <w:color w:val="000000"/>
          <w:sz w:val="24"/>
          <w:szCs w:val="24"/>
        </w:rPr>
      </w:pPr>
      <w:r w:rsidRPr="009B36D8">
        <w:rPr>
          <w:rFonts w:eastAsia="Arial"/>
          <w:color w:val="000000"/>
          <w:sz w:val="24"/>
          <w:szCs w:val="24"/>
        </w:rPr>
        <w:t>Дата _______________</w:t>
      </w:r>
    </w:p>
    <w:p w14:paraId="13BF91B7" w14:textId="77777777" w:rsidR="007D6E44" w:rsidRPr="009B36D8" w:rsidRDefault="007D6E44" w:rsidP="007D6E44">
      <w:pPr>
        <w:rPr>
          <w:rFonts w:eastAsia="Arial"/>
          <w:color w:val="000000"/>
          <w:sz w:val="24"/>
          <w:szCs w:val="24"/>
        </w:rPr>
      </w:pPr>
      <w:r w:rsidRPr="009B36D8">
        <w:rPr>
          <w:rFonts w:eastAsia="Arial"/>
          <w:color w:val="000000"/>
          <w:sz w:val="24"/>
          <w:szCs w:val="24"/>
        </w:rPr>
        <w:t>М.П.</w:t>
      </w:r>
    </w:p>
    <w:p w14:paraId="3745D38D" w14:textId="61BA2B2A" w:rsidR="00482EFF" w:rsidRDefault="00482EFF">
      <w:pPr>
        <w:rPr>
          <w:sz w:val="24"/>
          <w:szCs w:val="24"/>
        </w:rPr>
      </w:pPr>
    </w:p>
    <w:p w14:paraId="3E16CFDC" w14:textId="0C311074" w:rsidR="006C78C4" w:rsidRDefault="006C78C4">
      <w:pPr>
        <w:rPr>
          <w:sz w:val="24"/>
          <w:szCs w:val="24"/>
        </w:rPr>
      </w:pPr>
    </w:p>
    <w:p w14:paraId="5150EA56" w14:textId="283AC7ED" w:rsidR="006C78C4" w:rsidRDefault="006C78C4">
      <w:pPr>
        <w:rPr>
          <w:sz w:val="24"/>
          <w:szCs w:val="24"/>
        </w:rPr>
      </w:pPr>
    </w:p>
    <w:p w14:paraId="72148B0A" w14:textId="1926E477" w:rsidR="006C78C4" w:rsidRDefault="006C78C4">
      <w:pPr>
        <w:rPr>
          <w:sz w:val="24"/>
          <w:szCs w:val="24"/>
        </w:rPr>
      </w:pPr>
    </w:p>
    <w:p w14:paraId="04175704" w14:textId="0E71E742" w:rsidR="006C78C4" w:rsidRDefault="006C78C4">
      <w:pPr>
        <w:rPr>
          <w:sz w:val="24"/>
          <w:szCs w:val="24"/>
        </w:rPr>
      </w:pPr>
    </w:p>
    <w:p w14:paraId="42C1884C" w14:textId="1596A3BA" w:rsidR="006C78C4" w:rsidRDefault="006C78C4">
      <w:pPr>
        <w:rPr>
          <w:sz w:val="24"/>
          <w:szCs w:val="24"/>
        </w:rPr>
      </w:pPr>
    </w:p>
    <w:p w14:paraId="4F13E16C" w14:textId="48BBD7AE" w:rsidR="006C78C4" w:rsidRDefault="006C78C4">
      <w:pPr>
        <w:rPr>
          <w:sz w:val="24"/>
          <w:szCs w:val="24"/>
        </w:rPr>
      </w:pPr>
    </w:p>
    <w:p w14:paraId="694E1A2E" w14:textId="744F4D18" w:rsidR="006C78C4" w:rsidRDefault="006C78C4">
      <w:pPr>
        <w:rPr>
          <w:sz w:val="24"/>
          <w:szCs w:val="24"/>
        </w:rPr>
      </w:pPr>
    </w:p>
    <w:p w14:paraId="214D91A0" w14:textId="37D85D00" w:rsidR="006C78C4" w:rsidRDefault="006C78C4">
      <w:pPr>
        <w:rPr>
          <w:sz w:val="24"/>
          <w:szCs w:val="24"/>
        </w:rPr>
      </w:pPr>
    </w:p>
    <w:p w14:paraId="0274937C" w14:textId="4D4A9E4A" w:rsidR="006C78C4" w:rsidRDefault="006C78C4">
      <w:pPr>
        <w:rPr>
          <w:sz w:val="24"/>
          <w:szCs w:val="24"/>
        </w:rPr>
      </w:pPr>
    </w:p>
    <w:p w14:paraId="42A75719" w14:textId="28C53F3D" w:rsidR="006C78C4" w:rsidRDefault="006C78C4">
      <w:pPr>
        <w:rPr>
          <w:sz w:val="24"/>
          <w:szCs w:val="24"/>
        </w:rPr>
      </w:pPr>
    </w:p>
    <w:p w14:paraId="3217C2E1" w14:textId="549C02A9" w:rsidR="006C78C4" w:rsidRDefault="006C78C4">
      <w:pPr>
        <w:rPr>
          <w:sz w:val="24"/>
          <w:szCs w:val="24"/>
        </w:rPr>
      </w:pPr>
    </w:p>
    <w:p w14:paraId="001EEDD5" w14:textId="783051C3" w:rsidR="006C78C4" w:rsidRDefault="006C78C4">
      <w:pPr>
        <w:rPr>
          <w:sz w:val="24"/>
          <w:szCs w:val="24"/>
        </w:rPr>
      </w:pPr>
    </w:p>
    <w:p w14:paraId="70BD93E8" w14:textId="656C7EB5" w:rsidR="000906C0" w:rsidRDefault="000906C0">
      <w:pPr>
        <w:rPr>
          <w:sz w:val="24"/>
          <w:szCs w:val="24"/>
        </w:rPr>
      </w:pPr>
    </w:p>
    <w:p w14:paraId="0E45C717" w14:textId="25F36EF6" w:rsidR="009D70BB" w:rsidRDefault="009D70BB">
      <w:pPr>
        <w:rPr>
          <w:sz w:val="24"/>
          <w:szCs w:val="24"/>
        </w:rPr>
      </w:pPr>
    </w:p>
    <w:p w14:paraId="06F4904A" w14:textId="6F500DD8" w:rsidR="009D70BB" w:rsidRDefault="009D70BB">
      <w:pPr>
        <w:rPr>
          <w:sz w:val="24"/>
          <w:szCs w:val="24"/>
        </w:rPr>
      </w:pPr>
    </w:p>
    <w:p w14:paraId="6D3002B0" w14:textId="65E41771" w:rsidR="009D70BB" w:rsidRDefault="009D70BB">
      <w:pPr>
        <w:rPr>
          <w:sz w:val="24"/>
          <w:szCs w:val="24"/>
        </w:rPr>
      </w:pPr>
    </w:p>
    <w:p w14:paraId="7A642D7A" w14:textId="7031A2F2" w:rsidR="009D70BB" w:rsidRDefault="009D70BB">
      <w:pPr>
        <w:rPr>
          <w:sz w:val="24"/>
          <w:szCs w:val="24"/>
        </w:rPr>
      </w:pPr>
    </w:p>
    <w:p w14:paraId="3B45010B" w14:textId="6145E8D2" w:rsidR="009D70BB" w:rsidRDefault="009D70BB">
      <w:pPr>
        <w:rPr>
          <w:sz w:val="24"/>
          <w:szCs w:val="24"/>
        </w:rPr>
      </w:pPr>
    </w:p>
    <w:p w14:paraId="5201BAB9" w14:textId="27651D68" w:rsidR="009D70BB" w:rsidRDefault="009D70BB">
      <w:pPr>
        <w:rPr>
          <w:sz w:val="24"/>
          <w:szCs w:val="24"/>
        </w:rPr>
      </w:pPr>
    </w:p>
    <w:p w14:paraId="6D25DC38" w14:textId="607E4E72" w:rsidR="009D70BB" w:rsidRDefault="009D70BB">
      <w:pPr>
        <w:rPr>
          <w:sz w:val="24"/>
          <w:szCs w:val="24"/>
        </w:rPr>
      </w:pPr>
    </w:p>
    <w:p w14:paraId="6894603A" w14:textId="77777777" w:rsidR="009D70BB" w:rsidRDefault="009D70BB">
      <w:pPr>
        <w:rPr>
          <w:sz w:val="24"/>
          <w:szCs w:val="24"/>
        </w:rPr>
      </w:pPr>
    </w:p>
    <w:p w14:paraId="6D7421E6" w14:textId="6D2A726D" w:rsidR="006C78C4" w:rsidRPr="006C78C4" w:rsidRDefault="006C78C4" w:rsidP="006C78C4">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lastRenderedPageBreak/>
        <w:t>Приложение № 4</w:t>
      </w:r>
    </w:p>
    <w:p w14:paraId="1B457330" w14:textId="4B33897E" w:rsidR="006C78C4" w:rsidRPr="006C78C4" w:rsidRDefault="00F463A2" w:rsidP="006C78C4">
      <w:pPr>
        <w:pStyle w:val="ConsPlusNormal"/>
        <w:ind w:firstLine="511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proofErr w:type="gramStart"/>
      <w:r>
        <w:rPr>
          <w:rFonts w:ascii="Times New Roman" w:hAnsi="Times New Roman" w:cs="Times New Roman"/>
          <w:color w:val="000000"/>
          <w:sz w:val="24"/>
          <w:szCs w:val="24"/>
        </w:rPr>
        <w:t xml:space="preserve">муниципальной </w:t>
      </w:r>
      <w:r w:rsidR="006C78C4" w:rsidRPr="006C7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006C78C4" w:rsidRPr="006C78C4">
        <w:rPr>
          <w:rFonts w:ascii="Times New Roman" w:hAnsi="Times New Roman" w:cs="Times New Roman"/>
          <w:color w:val="000000"/>
          <w:sz w:val="24"/>
          <w:szCs w:val="24"/>
        </w:rPr>
        <w:t>рограмме</w:t>
      </w:r>
      <w:proofErr w:type="gramEnd"/>
      <w:r w:rsidR="006C78C4" w:rsidRPr="006C78C4">
        <w:rPr>
          <w:rFonts w:ascii="Times New Roman" w:hAnsi="Times New Roman" w:cs="Times New Roman"/>
          <w:color w:val="000000"/>
          <w:sz w:val="24"/>
          <w:szCs w:val="24"/>
        </w:rPr>
        <w:t xml:space="preserve"> </w:t>
      </w:r>
    </w:p>
    <w:p w14:paraId="5260AB03" w14:textId="77777777" w:rsidR="006C78C4" w:rsidRPr="006C78C4" w:rsidRDefault="006C78C4" w:rsidP="006C78C4">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«Развитие субъектов малого</w:t>
      </w:r>
    </w:p>
    <w:p w14:paraId="618D833B" w14:textId="77777777" w:rsidR="006C78C4" w:rsidRPr="006C78C4" w:rsidRDefault="006C78C4" w:rsidP="006C78C4">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и среднего предпринимательства</w:t>
      </w:r>
    </w:p>
    <w:p w14:paraId="0CF052EA" w14:textId="77777777" w:rsidR="006C78C4" w:rsidRPr="006C78C4" w:rsidRDefault="006C78C4" w:rsidP="006C78C4">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в Черниговском муниципальном</w:t>
      </w:r>
    </w:p>
    <w:p w14:paraId="7AA9A4BC" w14:textId="77777777" w:rsidR="006C78C4" w:rsidRPr="006C78C4" w:rsidRDefault="006C78C4" w:rsidP="006C78C4">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районе» на 2017-2024 годы</w:t>
      </w:r>
    </w:p>
    <w:p w14:paraId="22889977" w14:textId="0F5541AA" w:rsidR="006C78C4" w:rsidRDefault="006C78C4">
      <w:pPr>
        <w:rPr>
          <w:sz w:val="24"/>
          <w:szCs w:val="24"/>
        </w:rPr>
      </w:pPr>
    </w:p>
    <w:p w14:paraId="0ED86FEA" w14:textId="5061F366" w:rsidR="006C78C4" w:rsidRPr="00EE3AF2" w:rsidRDefault="006C78C4" w:rsidP="006C78C4">
      <w:pPr>
        <w:pStyle w:val="Default"/>
        <w:jc w:val="center"/>
        <w:rPr>
          <w:rFonts w:ascii="Times New Roman" w:hAnsi="Times New Roman" w:cs="Times New Roman"/>
          <w:sz w:val="28"/>
          <w:szCs w:val="28"/>
        </w:rPr>
      </w:pPr>
      <w:r w:rsidRPr="00EE3AF2">
        <w:rPr>
          <w:rFonts w:ascii="Times New Roman" w:hAnsi="Times New Roman" w:cs="Times New Roman"/>
          <w:b/>
          <w:bCs/>
          <w:sz w:val="28"/>
          <w:szCs w:val="28"/>
        </w:rPr>
        <w:t xml:space="preserve">Порядок предоставления </w:t>
      </w:r>
      <w:r w:rsidR="000A43F3">
        <w:rPr>
          <w:rFonts w:ascii="Times New Roman" w:hAnsi="Times New Roman" w:cs="Times New Roman"/>
          <w:b/>
          <w:bCs/>
          <w:sz w:val="28"/>
          <w:szCs w:val="28"/>
        </w:rPr>
        <w:t>субсидии (</w:t>
      </w:r>
      <w:r w:rsidRPr="00EE3AF2">
        <w:rPr>
          <w:rFonts w:ascii="Times New Roman" w:hAnsi="Times New Roman" w:cs="Times New Roman"/>
          <w:b/>
          <w:bCs/>
          <w:sz w:val="28"/>
          <w:szCs w:val="28"/>
        </w:rPr>
        <w:t>финансовой поддержки</w:t>
      </w:r>
      <w:r w:rsidR="000A43F3">
        <w:rPr>
          <w:rFonts w:ascii="Times New Roman" w:hAnsi="Times New Roman" w:cs="Times New Roman"/>
          <w:b/>
          <w:bCs/>
          <w:sz w:val="28"/>
          <w:szCs w:val="28"/>
        </w:rPr>
        <w:t>)</w:t>
      </w:r>
      <w:r w:rsidRPr="00EE3AF2">
        <w:rPr>
          <w:rFonts w:ascii="Times New Roman" w:hAnsi="Times New Roman" w:cs="Times New Roman"/>
          <w:b/>
          <w:bCs/>
          <w:sz w:val="28"/>
          <w:szCs w:val="28"/>
        </w:rPr>
        <w:t xml:space="preserve"> субъектам малого и среднего предпринимательства </w:t>
      </w:r>
      <w:r>
        <w:rPr>
          <w:rFonts w:ascii="Times New Roman" w:hAnsi="Times New Roman" w:cs="Times New Roman"/>
          <w:b/>
          <w:bCs/>
          <w:sz w:val="28"/>
          <w:szCs w:val="28"/>
        </w:rPr>
        <w:t>Черниговского района</w:t>
      </w:r>
    </w:p>
    <w:p w14:paraId="204A1C95" w14:textId="77777777" w:rsidR="006C78C4" w:rsidRPr="00EE3AF2" w:rsidRDefault="006C78C4" w:rsidP="006C78C4">
      <w:pPr>
        <w:pStyle w:val="Default"/>
        <w:jc w:val="center"/>
        <w:rPr>
          <w:rFonts w:ascii="Times New Roman" w:hAnsi="Times New Roman" w:cs="Times New Roman"/>
          <w:sz w:val="28"/>
          <w:szCs w:val="28"/>
        </w:rPr>
      </w:pPr>
    </w:p>
    <w:p w14:paraId="563738EC" w14:textId="77777777" w:rsidR="006C78C4" w:rsidRPr="00EE3AF2" w:rsidRDefault="006C78C4" w:rsidP="006C78C4">
      <w:pPr>
        <w:pStyle w:val="Default"/>
        <w:jc w:val="center"/>
        <w:rPr>
          <w:rFonts w:ascii="Times New Roman" w:hAnsi="Times New Roman" w:cs="Times New Roman"/>
          <w:sz w:val="28"/>
          <w:szCs w:val="28"/>
        </w:rPr>
      </w:pPr>
      <w:r w:rsidRPr="00EE3AF2">
        <w:rPr>
          <w:rFonts w:ascii="Times New Roman" w:hAnsi="Times New Roman" w:cs="Times New Roman"/>
          <w:b/>
          <w:bCs/>
          <w:sz w:val="28"/>
          <w:szCs w:val="28"/>
        </w:rPr>
        <w:t xml:space="preserve">1. Общие положения </w:t>
      </w:r>
    </w:p>
    <w:p w14:paraId="1F8FA9CD" w14:textId="2EDBB131" w:rsidR="006C78C4" w:rsidRPr="000906C0" w:rsidRDefault="006C78C4" w:rsidP="006C78C4">
      <w:pPr>
        <w:jc w:val="both"/>
        <w:rPr>
          <w:sz w:val="26"/>
          <w:szCs w:val="26"/>
        </w:rPr>
      </w:pPr>
      <w:r w:rsidRPr="00EE3AF2">
        <w:rPr>
          <w:szCs w:val="28"/>
        </w:rPr>
        <w:t>1</w:t>
      </w:r>
      <w:r w:rsidRPr="000906C0">
        <w:rPr>
          <w:sz w:val="26"/>
          <w:szCs w:val="26"/>
        </w:rPr>
        <w:t>.1. Настоящий порядок определяет цели, условия и механизм предоставления</w:t>
      </w:r>
      <w:r w:rsidR="000A43F3">
        <w:rPr>
          <w:sz w:val="26"/>
          <w:szCs w:val="26"/>
        </w:rPr>
        <w:t xml:space="preserve"> субсидии (</w:t>
      </w:r>
      <w:r w:rsidRPr="000906C0">
        <w:rPr>
          <w:sz w:val="26"/>
          <w:szCs w:val="26"/>
        </w:rPr>
        <w:t>финансовой поддержки</w:t>
      </w:r>
      <w:r w:rsidR="000A43F3">
        <w:rPr>
          <w:sz w:val="26"/>
          <w:szCs w:val="26"/>
        </w:rPr>
        <w:t>)</w:t>
      </w:r>
      <w:r w:rsidRPr="000906C0">
        <w:rPr>
          <w:sz w:val="26"/>
          <w:szCs w:val="26"/>
        </w:rPr>
        <w:t xml:space="preserve"> субъектам малого и среднего предпринимательства в рамках реализации мероприятий муниципальной программы «Развитие субъектов малого и среднего предпринимательства в </w:t>
      </w:r>
      <w:proofErr w:type="gramStart"/>
      <w:r w:rsidRPr="000906C0">
        <w:rPr>
          <w:sz w:val="26"/>
          <w:szCs w:val="26"/>
        </w:rPr>
        <w:t>Черниговском  районе</w:t>
      </w:r>
      <w:proofErr w:type="gramEnd"/>
      <w:r w:rsidRPr="000906C0">
        <w:rPr>
          <w:sz w:val="26"/>
          <w:szCs w:val="26"/>
        </w:rPr>
        <w:t xml:space="preserve">» на 2017-2024 годы (далее – Порядок). </w:t>
      </w:r>
    </w:p>
    <w:p w14:paraId="6571DECF" w14:textId="64DB803D"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1.2. Предоставление </w:t>
      </w:r>
      <w:r w:rsidR="000A43F3">
        <w:rPr>
          <w:rFonts w:ascii="Times New Roman" w:hAnsi="Times New Roman" w:cs="Times New Roman"/>
          <w:sz w:val="26"/>
          <w:szCs w:val="26"/>
        </w:rPr>
        <w:t>субсидии (</w:t>
      </w:r>
      <w:r w:rsidRPr="000906C0">
        <w:rPr>
          <w:rFonts w:ascii="Times New Roman" w:hAnsi="Times New Roman" w:cs="Times New Roman"/>
          <w:sz w:val="26"/>
          <w:szCs w:val="26"/>
        </w:rPr>
        <w:t>финансовой поддержки</w:t>
      </w:r>
      <w:r w:rsidR="000A43F3">
        <w:rPr>
          <w:rFonts w:ascii="Times New Roman" w:hAnsi="Times New Roman" w:cs="Times New Roman"/>
          <w:sz w:val="26"/>
          <w:szCs w:val="26"/>
        </w:rPr>
        <w:t>)</w:t>
      </w:r>
      <w:r w:rsidRPr="000906C0">
        <w:rPr>
          <w:rFonts w:ascii="Times New Roman" w:hAnsi="Times New Roman" w:cs="Times New Roman"/>
          <w:sz w:val="26"/>
          <w:szCs w:val="26"/>
        </w:rPr>
        <w:t xml:space="preserve"> субъектам малого и среднего предпринимательства (далее СМСП), в том числе начинающим субъектам малого и среднего предпринимательства, зарегистрированным и осуществляющим деятельность на территории Черниговского муниципального района, осуществляется на конкурсной основе за счет средств местного бюджета, предусмотренных на реализацию программы «Развитие субъектов малого и среднего предпринимательства в Черниговском  районе», в виде субсиди</w:t>
      </w:r>
      <w:r w:rsidR="000A43F3">
        <w:rPr>
          <w:rFonts w:ascii="Times New Roman" w:hAnsi="Times New Roman" w:cs="Times New Roman"/>
          <w:sz w:val="26"/>
          <w:szCs w:val="26"/>
        </w:rPr>
        <w:t>и (финансовая поддержка)</w:t>
      </w:r>
      <w:r w:rsidRPr="000906C0">
        <w:rPr>
          <w:rFonts w:ascii="Times New Roman" w:hAnsi="Times New Roman" w:cs="Times New Roman"/>
          <w:sz w:val="26"/>
          <w:szCs w:val="26"/>
        </w:rPr>
        <w:t>, предусмотренных на реализацию мероприятий муниципальной программы «Развитие субъектов малого и среднего предпринимательства в Черниговском  районе» на 2017-2024 годы.</w:t>
      </w:r>
    </w:p>
    <w:p w14:paraId="5C7D9406" w14:textId="3FFCCDE3" w:rsidR="006C78C4" w:rsidRPr="000906C0" w:rsidRDefault="006C78C4" w:rsidP="006C78C4">
      <w:pPr>
        <w:widowControl w:val="0"/>
        <w:autoSpaceDE w:val="0"/>
        <w:snapToGrid w:val="0"/>
        <w:ind w:hanging="102"/>
        <w:jc w:val="both"/>
        <w:rPr>
          <w:sz w:val="26"/>
          <w:szCs w:val="26"/>
        </w:rPr>
      </w:pPr>
      <w:r w:rsidRPr="000906C0">
        <w:rPr>
          <w:sz w:val="26"/>
          <w:szCs w:val="26"/>
        </w:rPr>
        <w:t>1.3. Целью предоставления Субсиди</w:t>
      </w:r>
      <w:r w:rsidR="000A43F3">
        <w:rPr>
          <w:sz w:val="26"/>
          <w:szCs w:val="26"/>
        </w:rPr>
        <w:t>и (финансовой поддержки)</w:t>
      </w:r>
      <w:r w:rsidRPr="000906C0">
        <w:rPr>
          <w:sz w:val="26"/>
          <w:szCs w:val="26"/>
        </w:rPr>
        <w:t xml:space="preserve"> является создание благоприятного предпринимательского климата и условий для ведения бизнеса, повышение инвестиционной и инновационной активности бизнеса в регионе и на территории Черниговского муниципального района, </w:t>
      </w:r>
      <w:r w:rsidRPr="000906C0">
        <w:rPr>
          <w:rFonts w:eastAsia="Arial"/>
          <w:sz w:val="26"/>
          <w:szCs w:val="26"/>
        </w:rPr>
        <w:t>поддержка социально-значимых проектов на территории Черниговского района</w:t>
      </w:r>
      <w:r w:rsidRPr="000906C0">
        <w:rPr>
          <w:sz w:val="26"/>
          <w:szCs w:val="26"/>
        </w:rPr>
        <w:t>,</w:t>
      </w:r>
      <w:r w:rsidRPr="000906C0">
        <w:rPr>
          <w:color w:val="000000"/>
          <w:sz w:val="26"/>
          <w:szCs w:val="26"/>
        </w:rPr>
        <w:t xml:space="preserve"> повышение роли субъектов малого и среднего предпринимательства в социально-экономическом развитии муниципального района, </w:t>
      </w:r>
      <w:r w:rsidRPr="000906C0">
        <w:rPr>
          <w:sz w:val="26"/>
          <w:szCs w:val="26"/>
        </w:rPr>
        <w:t xml:space="preserve">повышение  деловой активности субъектов малого и среднего предпринимательства, снижение напряженности на рынке труда. </w:t>
      </w:r>
    </w:p>
    <w:p w14:paraId="58A48870"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1.4. Для целей настоящего Порядка используются следующие термины и определения: </w:t>
      </w:r>
    </w:p>
    <w:p w14:paraId="3B131DDC"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оборудование - совокупность механизмов, приборов, приспособлений, необходимых для производства каких-либо работ, товаров, оказания услуг;</w:t>
      </w:r>
    </w:p>
    <w:p w14:paraId="676D4D59"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-основные средства - материальные объекты, которые длительно используются организацией в процессе производства продукции (выполнения работ, оказания услуг) либо для управленческих нужд;</w:t>
      </w:r>
    </w:p>
    <w:p w14:paraId="673D33A9"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организатор Конкурса - администрация Черниговского района (далее - Организатор); </w:t>
      </w:r>
    </w:p>
    <w:p w14:paraId="31F3BC8D" w14:textId="753664E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заявитель – субъект малого и среднего предпринимательства, в том числе начинающий, соответствующий условиям отбора заявителей по направлениям, для реализации которых предоставляются Субсидии</w:t>
      </w:r>
      <w:r w:rsidR="000A43F3">
        <w:rPr>
          <w:rFonts w:ascii="Times New Roman" w:hAnsi="Times New Roman" w:cs="Times New Roman"/>
          <w:sz w:val="26"/>
          <w:szCs w:val="26"/>
        </w:rPr>
        <w:t xml:space="preserve"> (финансовая </w:t>
      </w:r>
      <w:proofErr w:type="gramStart"/>
      <w:r w:rsidR="000A43F3">
        <w:rPr>
          <w:rFonts w:ascii="Times New Roman" w:hAnsi="Times New Roman" w:cs="Times New Roman"/>
          <w:sz w:val="26"/>
          <w:szCs w:val="26"/>
        </w:rPr>
        <w:t xml:space="preserve">поддержка) </w:t>
      </w:r>
      <w:r w:rsidRPr="000906C0">
        <w:rPr>
          <w:rFonts w:ascii="Times New Roman" w:hAnsi="Times New Roman" w:cs="Times New Roman"/>
          <w:sz w:val="26"/>
          <w:szCs w:val="26"/>
        </w:rPr>
        <w:t xml:space="preserve"> (</w:t>
      </w:r>
      <w:proofErr w:type="gramEnd"/>
      <w:r w:rsidRPr="000906C0">
        <w:rPr>
          <w:rFonts w:ascii="Times New Roman" w:hAnsi="Times New Roman" w:cs="Times New Roman"/>
          <w:sz w:val="26"/>
          <w:szCs w:val="26"/>
        </w:rPr>
        <w:t xml:space="preserve">далее – Заявитель); </w:t>
      </w:r>
    </w:p>
    <w:p w14:paraId="6E95451C" w14:textId="285971C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lastRenderedPageBreak/>
        <w:t>- получатель Субсидии</w:t>
      </w:r>
      <w:r w:rsidR="000A43F3">
        <w:rPr>
          <w:rFonts w:ascii="Times New Roman" w:hAnsi="Times New Roman" w:cs="Times New Roman"/>
          <w:sz w:val="26"/>
          <w:szCs w:val="26"/>
        </w:rPr>
        <w:t xml:space="preserve"> (финансовой поддержки)</w:t>
      </w:r>
      <w:r w:rsidRPr="000906C0">
        <w:rPr>
          <w:rFonts w:ascii="Times New Roman" w:hAnsi="Times New Roman" w:cs="Times New Roman"/>
          <w:sz w:val="26"/>
          <w:szCs w:val="26"/>
        </w:rPr>
        <w:t xml:space="preserve"> - Заявитель, признанный победителем Конкурса (далее – Получатель); </w:t>
      </w:r>
    </w:p>
    <w:p w14:paraId="6F8945D8" w14:textId="4B28545F"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конкурсная комиссия – комиссия по рассмотрению заявок участников конкурса на предоставление Субсиди</w:t>
      </w:r>
      <w:r w:rsidR="000A43F3">
        <w:rPr>
          <w:rFonts w:ascii="Times New Roman" w:hAnsi="Times New Roman" w:cs="Times New Roman"/>
          <w:sz w:val="26"/>
          <w:szCs w:val="26"/>
        </w:rPr>
        <w:t xml:space="preserve">и (финансовая </w:t>
      </w:r>
      <w:proofErr w:type="gramStart"/>
      <w:r w:rsidR="000A43F3">
        <w:rPr>
          <w:rFonts w:ascii="Times New Roman" w:hAnsi="Times New Roman" w:cs="Times New Roman"/>
          <w:sz w:val="26"/>
          <w:szCs w:val="26"/>
        </w:rPr>
        <w:t xml:space="preserve">поддержка) </w:t>
      </w:r>
      <w:r w:rsidRPr="000906C0">
        <w:rPr>
          <w:rFonts w:ascii="Times New Roman" w:hAnsi="Times New Roman" w:cs="Times New Roman"/>
          <w:sz w:val="26"/>
          <w:szCs w:val="26"/>
        </w:rPr>
        <w:t xml:space="preserve"> (</w:t>
      </w:r>
      <w:proofErr w:type="gramEnd"/>
      <w:r w:rsidRPr="000906C0">
        <w:rPr>
          <w:rFonts w:ascii="Times New Roman" w:hAnsi="Times New Roman" w:cs="Times New Roman"/>
          <w:sz w:val="26"/>
          <w:szCs w:val="26"/>
        </w:rPr>
        <w:t xml:space="preserve">далее – Комиссия). Состав Комиссии утверждается правовым актом администрации Черниговского муниципального района; </w:t>
      </w:r>
    </w:p>
    <w:p w14:paraId="00496749"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финансовый год - год, начинающийся с 1 января и заканчивающийся 31 декабря. </w:t>
      </w:r>
    </w:p>
    <w:p w14:paraId="3577C30A" w14:textId="79305982"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1.</w:t>
      </w:r>
      <w:r w:rsidR="008B2359" w:rsidRPr="000906C0">
        <w:rPr>
          <w:rFonts w:ascii="Times New Roman" w:hAnsi="Times New Roman" w:cs="Times New Roman"/>
          <w:sz w:val="26"/>
          <w:szCs w:val="26"/>
        </w:rPr>
        <w:t>5</w:t>
      </w:r>
      <w:r w:rsidRPr="000906C0">
        <w:rPr>
          <w:rFonts w:ascii="Times New Roman" w:hAnsi="Times New Roman" w:cs="Times New Roman"/>
          <w:sz w:val="26"/>
          <w:szCs w:val="26"/>
        </w:rPr>
        <w:t>. Организацию и проведение Конкурса осуществляет Уполномоченный орган, определенный правовым актом администрации Черниговского муниципального района.</w:t>
      </w:r>
    </w:p>
    <w:p w14:paraId="4E822B87" w14:textId="06446FD1"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1.</w:t>
      </w:r>
      <w:r w:rsidR="008B2359" w:rsidRPr="000906C0">
        <w:rPr>
          <w:rFonts w:ascii="Times New Roman" w:hAnsi="Times New Roman" w:cs="Times New Roman"/>
          <w:sz w:val="26"/>
          <w:szCs w:val="26"/>
        </w:rPr>
        <w:t>6</w:t>
      </w:r>
      <w:r w:rsidRPr="000906C0">
        <w:rPr>
          <w:rFonts w:ascii="Times New Roman" w:hAnsi="Times New Roman" w:cs="Times New Roman"/>
          <w:sz w:val="26"/>
          <w:szCs w:val="26"/>
        </w:rPr>
        <w:t xml:space="preserve">. Сроки проведения конкурса, приема заявок участников конкурса, а также размещения информации о конкурсе определяются правовым актом администрации Черниговского муниципального района. </w:t>
      </w:r>
    </w:p>
    <w:p w14:paraId="72CCAC29" w14:textId="308EB960"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1.</w:t>
      </w:r>
      <w:r w:rsidR="008B2359" w:rsidRPr="000906C0">
        <w:rPr>
          <w:rFonts w:ascii="Times New Roman" w:hAnsi="Times New Roman" w:cs="Times New Roman"/>
          <w:sz w:val="26"/>
          <w:szCs w:val="26"/>
        </w:rPr>
        <w:t>7</w:t>
      </w:r>
      <w:r w:rsidRPr="000906C0">
        <w:rPr>
          <w:rFonts w:ascii="Times New Roman" w:hAnsi="Times New Roman" w:cs="Times New Roman"/>
          <w:sz w:val="26"/>
          <w:szCs w:val="26"/>
        </w:rPr>
        <w:t>. Организатор несет ответственность в соответствии с законодательством Российской Федерации за целевое использование бюджетных средств, предназначенных для выплаты Субсиди</w:t>
      </w:r>
      <w:r w:rsidR="000A43F3">
        <w:rPr>
          <w:rFonts w:ascii="Times New Roman" w:hAnsi="Times New Roman" w:cs="Times New Roman"/>
          <w:sz w:val="26"/>
          <w:szCs w:val="26"/>
        </w:rPr>
        <w:t>и (финансовая поддержка)</w:t>
      </w:r>
      <w:r w:rsidRPr="000906C0">
        <w:rPr>
          <w:rFonts w:ascii="Times New Roman" w:hAnsi="Times New Roman" w:cs="Times New Roman"/>
          <w:sz w:val="26"/>
          <w:szCs w:val="26"/>
        </w:rPr>
        <w:t xml:space="preserve">. </w:t>
      </w:r>
    </w:p>
    <w:p w14:paraId="30F5A418" w14:textId="77777777" w:rsidR="006C78C4" w:rsidRPr="000906C0" w:rsidRDefault="006C78C4" w:rsidP="006C78C4">
      <w:pPr>
        <w:pStyle w:val="Default"/>
        <w:jc w:val="both"/>
        <w:rPr>
          <w:rFonts w:ascii="Times New Roman" w:hAnsi="Times New Roman" w:cs="Times New Roman"/>
          <w:sz w:val="26"/>
          <w:szCs w:val="26"/>
        </w:rPr>
      </w:pPr>
    </w:p>
    <w:p w14:paraId="5AA508A8" w14:textId="2A0EA07D" w:rsidR="006C78C4" w:rsidRPr="000906C0" w:rsidRDefault="006C78C4" w:rsidP="006C78C4">
      <w:pPr>
        <w:pStyle w:val="Default"/>
        <w:jc w:val="center"/>
        <w:rPr>
          <w:rFonts w:ascii="Times New Roman" w:hAnsi="Times New Roman" w:cs="Times New Roman"/>
          <w:sz w:val="26"/>
          <w:szCs w:val="26"/>
        </w:rPr>
      </w:pPr>
      <w:r w:rsidRPr="000906C0">
        <w:rPr>
          <w:rFonts w:ascii="Times New Roman" w:hAnsi="Times New Roman" w:cs="Times New Roman"/>
          <w:b/>
          <w:bCs/>
          <w:sz w:val="26"/>
          <w:szCs w:val="26"/>
        </w:rPr>
        <w:t>2. Условия предоставления Субсидии</w:t>
      </w:r>
      <w:r w:rsidR="000A43F3">
        <w:rPr>
          <w:rFonts w:ascii="Times New Roman" w:hAnsi="Times New Roman" w:cs="Times New Roman"/>
          <w:b/>
          <w:bCs/>
          <w:sz w:val="26"/>
          <w:szCs w:val="26"/>
        </w:rPr>
        <w:t xml:space="preserve"> </w:t>
      </w:r>
      <w:r w:rsidR="000A43F3" w:rsidRPr="000A43F3">
        <w:rPr>
          <w:rFonts w:ascii="Times New Roman" w:hAnsi="Times New Roman" w:cs="Times New Roman"/>
          <w:b/>
          <w:bCs/>
          <w:sz w:val="26"/>
          <w:szCs w:val="26"/>
        </w:rPr>
        <w:t>(финансовая поддержка)</w:t>
      </w:r>
    </w:p>
    <w:p w14:paraId="0849EA01" w14:textId="6C85F2E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2.1. Субсиди</w:t>
      </w:r>
      <w:r w:rsidR="000A43F3">
        <w:rPr>
          <w:rFonts w:ascii="Times New Roman" w:hAnsi="Times New Roman" w:cs="Times New Roman"/>
          <w:sz w:val="26"/>
          <w:szCs w:val="26"/>
        </w:rPr>
        <w:t>и (финансовая поддержка) СМСП</w:t>
      </w:r>
      <w:r w:rsidRPr="000906C0">
        <w:rPr>
          <w:rFonts w:ascii="Times New Roman" w:hAnsi="Times New Roman" w:cs="Times New Roman"/>
          <w:sz w:val="26"/>
          <w:szCs w:val="26"/>
        </w:rPr>
        <w:t xml:space="preserve"> предоставляются в текущем финансовом году на безвозмездной основе в соответствии с бизнес-планом для использования по направлениям, указанным в разделе 3 настоящего Порядка.  </w:t>
      </w:r>
    </w:p>
    <w:p w14:paraId="16A2DB18" w14:textId="3137C52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2.2. Средства Субсидии</w:t>
      </w:r>
      <w:r w:rsidR="00CA018C">
        <w:rPr>
          <w:rFonts w:ascii="Times New Roman" w:hAnsi="Times New Roman" w:cs="Times New Roman"/>
          <w:sz w:val="26"/>
          <w:szCs w:val="26"/>
        </w:rPr>
        <w:t xml:space="preserve"> </w:t>
      </w:r>
      <w:r w:rsidR="000A43F3">
        <w:rPr>
          <w:rFonts w:ascii="Times New Roman" w:hAnsi="Times New Roman" w:cs="Times New Roman"/>
          <w:sz w:val="26"/>
          <w:szCs w:val="26"/>
        </w:rPr>
        <w:t>(финансовая поддержка) СМСП</w:t>
      </w:r>
      <w:r w:rsidRPr="000906C0">
        <w:rPr>
          <w:rFonts w:ascii="Times New Roman" w:hAnsi="Times New Roman" w:cs="Times New Roman"/>
          <w:sz w:val="26"/>
          <w:szCs w:val="26"/>
        </w:rPr>
        <w:t>, полученные СМСП, в том числе начинающими СМСП, не могут быть использованы для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r w:rsidR="000A43F3">
        <w:rPr>
          <w:rFonts w:ascii="Times New Roman" w:hAnsi="Times New Roman" w:cs="Times New Roman"/>
          <w:sz w:val="26"/>
          <w:szCs w:val="26"/>
        </w:rPr>
        <w:t xml:space="preserve"> (финансовая поддержка) </w:t>
      </w:r>
      <w:r w:rsidRPr="000906C0">
        <w:rPr>
          <w:rFonts w:ascii="Times New Roman" w:hAnsi="Times New Roman" w:cs="Times New Roman"/>
          <w:sz w:val="26"/>
          <w:szCs w:val="26"/>
        </w:rPr>
        <w:t xml:space="preserve"> СМСП (юридическим лицам). </w:t>
      </w:r>
    </w:p>
    <w:p w14:paraId="00BBDA13" w14:textId="0B3D46BA" w:rsidR="006C78C4"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2.3. Не принимаются к подтверждению финансирования затраты на выплату заработной платы, налогов, взносов во внебюджетные фонды, процентов по кредитам, штрафы, пени, комиссия банка, </w:t>
      </w:r>
      <w:r w:rsidRPr="000906C0">
        <w:rPr>
          <w:rFonts w:ascii="Times New Roman" w:hAnsi="Times New Roman" w:cs="Times New Roman"/>
          <w:color w:val="auto"/>
          <w:sz w:val="26"/>
          <w:szCs w:val="26"/>
        </w:rPr>
        <w:t>приобретение материальных ценностей с целью дальнейшей реализации; расходы, произведенные до регистрации юридического лица или индивидуального предпринимателя</w:t>
      </w:r>
      <w:r w:rsidRPr="000906C0">
        <w:rPr>
          <w:rFonts w:ascii="Times New Roman" w:hAnsi="Times New Roman" w:cs="Times New Roman"/>
          <w:sz w:val="26"/>
          <w:szCs w:val="26"/>
        </w:rPr>
        <w:t xml:space="preserve">. </w:t>
      </w:r>
    </w:p>
    <w:p w14:paraId="48CEF2F6" w14:textId="77777777" w:rsidR="0014672B" w:rsidRPr="000906C0" w:rsidRDefault="0014672B" w:rsidP="006C78C4">
      <w:pPr>
        <w:pStyle w:val="Default"/>
        <w:jc w:val="both"/>
        <w:rPr>
          <w:rFonts w:ascii="Times New Roman" w:hAnsi="Times New Roman" w:cs="Times New Roman"/>
          <w:sz w:val="26"/>
          <w:szCs w:val="26"/>
        </w:rPr>
      </w:pPr>
    </w:p>
    <w:p w14:paraId="5C6077DA" w14:textId="550EBB64" w:rsidR="0014672B" w:rsidRPr="00CA018C" w:rsidRDefault="006C78C4" w:rsidP="0014672B">
      <w:pPr>
        <w:pStyle w:val="Default"/>
        <w:numPr>
          <w:ilvl w:val="0"/>
          <w:numId w:val="5"/>
        </w:numPr>
        <w:jc w:val="center"/>
        <w:rPr>
          <w:rFonts w:ascii="Times New Roman" w:hAnsi="Times New Roman" w:cs="Times New Roman"/>
          <w:b/>
          <w:bCs/>
          <w:sz w:val="26"/>
          <w:szCs w:val="26"/>
        </w:rPr>
      </w:pPr>
      <w:r w:rsidRPr="000906C0">
        <w:rPr>
          <w:rFonts w:ascii="Times New Roman" w:hAnsi="Times New Roman" w:cs="Times New Roman"/>
          <w:b/>
          <w:bCs/>
          <w:sz w:val="26"/>
          <w:szCs w:val="26"/>
        </w:rPr>
        <w:t>Направления, для реализации которых предоставляются Субсидии</w:t>
      </w:r>
      <w:r w:rsidR="00CA018C">
        <w:rPr>
          <w:rFonts w:ascii="Times New Roman" w:hAnsi="Times New Roman" w:cs="Times New Roman"/>
          <w:b/>
          <w:bCs/>
          <w:sz w:val="26"/>
          <w:szCs w:val="26"/>
        </w:rPr>
        <w:t xml:space="preserve"> </w:t>
      </w:r>
      <w:r w:rsidR="000A43F3" w:rsidRPr="000A43F3">
        <w:rPr>
          <w:rFonts w:ascii="Times New Roman" w:hAnsi="Times New Roman" w:cs="Times New Roman"/>
          <w:b/>
          <w:bCs/>
          <w:sz w:val="26"/>
          <w:szCs w:val="26"/>
        </w:rPr>
        <w:t>(финансовая поддержка)</w:t>
      </w:r>
      <w:r w:rsidRPr="000906C0">
        <w:rPr>
          <w:rFonts w:ascii="Times New Roman" w:hAnsi="Times New Roman" w:cs="Times New Roman"/>
          <w:b/>
          <w:bCs/>
          <w:sz w:val="26"/>
          <w:szCs w:val="26"/>
        </w:rPr>
        <w:t xml:space="preserve">, и условия отбора Заявителей, имеющих право на получение </w:t>
      </w:r>
      <w:r w:rsidRPr="00CA018C">
        <w:rPr>
          <w:rFonts w:ascii="Times New Roman" w:hAnsi="Times New Roman" w:cs="Times New Roman"/>
          <w:b/>
          <w:bCs/>
          <w:sz w:val="26"/>
          <w:szCs w:val="26"/>
        </w:rPr>
        <w:t>Субсидии</w:t>
      </w:r>
      <w:r w:rsidR="000A43F3" w:rsidRPr="00CA018C">
        <w:rPr>
          <w:rFonts w:ascii="Times New Roman" w:hAnsi="Times New Roman" w:cs="Times New Roman"/>
          <w:b/>
          <w:bCs/>
          <w:sz w:val="26"/>
          <w:szCs w:val="26"/>
        </w:rPr>
        <w:t xml:space="preserve"> (финансовая поддержка)</w:t>
      </w:r>
    </w:p>
    <w:p w14:paraId="28555CC6" w14:textId="7385561E"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3.1. </w:t>
      </w:r>
      <w:r w:rsidR="008B2359" w:rsidRPr="000906C0">
        <w:rPr>
          <w:rFonts w:ascii="Times New Roman" w:hAnsi="Times New Roman" w:cs="Times New Roman"/>
          <w:sz w:val="26"/>
          <w:szCs w:val="26"/>
        </w:rPr>
        <w:t>Софинансирование</w:t>
      </w:r>
      <w:r w:rsidRPr="000906C0">
        <w:rPr>
          <w:rFonts w:ascii="Times New Roman" w:hAnsi="Times New Roman" w:cs="Times New Roman"/>
          <w:sz w:val="26"/>
          <w:szCs w:val="26"/>
        </w:rPr>
        <w:t xml:space="preserve"> части затрат СМСП, осуществляющи</w:t>
      </w:r>
      <w:r w:rsidR="001F7F80">
        <w:rPr>
          <w:rFonts w:ascii="Times New Roman" w:hAnsi="Times New Roman" w:cs="Times New Roman"/>
          <w:sz w:val="26"/>
          <w:szCs w:val="26"/>
        </w:rPr>
        <w:t>х</w:t>
      </w:r>
      <w:r w:rsidRPr="000906C0">
        <w:rPr>
          <w:rFonts w:ascii="Times New Roman" w:hAnsi="Times New Roman" w:cs="Times New Roman"/>
          <w:sz w:val="26"/>
          <w:szCs w:val="26"/>
        </w:rPr>
        <w:t xml:space="preserve"> деятельность, направленную на решение социальных проблем</w:t>
      </w:r>
      <w:r w:rsidR="008B2359" w:rsidRPr="000906C0">
        <w:rPr>
          <w:rFonts w:ascii="Times New Roman" w:hAnsi="Times New Roman" w:cs="Times New Roman"/>
          <w:sz w:val="26"/>
          <w:szCs w:val="26"/>
        </w:rPr>
        <w:t xml:space="preserve"> и улучшение комфортной среды проживания (далее </w:t>
      </w:r>
      <w:r w:rsidRPr="000906C0">
        <w:rPr>
          <w:rFonts w:ascii="Times New Roman" w:eastAsia="Arial" w:hAnsi="Times New Roman" w:cs="Times New Roman"/>
          <w:sz w:val="26"/>
          <w:szCs w:val="26"/>
        </w:rPr>
        <w:t>социально-значимы</w:t>
      </w:r>
      <w:r w:rsidR="001F7F80">
        <w:rPr>
          <w:rFonts w:ascii="Times New Roman" w:eastAsia="Arial" w:hAnsi="Times New Roman" w:cs="Times New Roman"/>
          <w:sz w:val="26"/>
          <w:szCs w:val="26"/>
        </w:rPr>
        <w:t>е</w:t>
      </w:r>
      <w:r w:rsidRPr="000906C0">
        <w:rPr>
          <w:rFonts w:ascii="Times New Roman" w:eastAsia="Arial" w:hAnsi="Times New Roman" w:cs="Times New Roman"/>
          <w:sz w:val="26"/>
          <w:szCs w:val="26"/>
        </w:rPr>
        <w:t xml:space="preserve"> проект</w:t>
      </w:r>
      <w:r w:rsidR="0059371C">
        <w:rPr>
          <w:rFonts w:ascii="Times New Roman" w:eastAsia="Arial" w:hAnsi="Times New Roman" w:cs="Times New Roman"/>
          <w:sz w:val="26"/>
          <w:szCs w:val="26"/>
        </w:rPr>
        <w:t>ы</w:t>
      </w:r>
      <w:r w:rsidR="008B2359" w:rsidRPr="000906C0">
        <w:rPr>
          <w:rFonts w:ascii="Times New Roman" w:eastAsia="Arial" w:hAnsi="Times New Roman" w:cs="Times New Roman"/>
          <w:sz w:val="26"/>
          <w:szCs w:val="26"/>
        </w:rPr>
        <w:t>)</w:t>
      </w:r>
      <w:r w:rsidRPr="000906C0">
        <w:rPr>
          <w:rFonts w:ascii="Times New Roman" w:hAnsi="Times New Roman" w:cs="Times New Roman"/>
          <w:sz w:val="26"/>
          <w:szCs w:val="26"/>
        </w:rPr>
        <w:t xml:space="preserve">. </w:t>
      </w:r>
    </w:p>
    <w:p w14:paraId="6DD4EBFF" w14:textId="32423FCE"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3.1.1. Субсидии</w:t>
      </w:r>
      <w:r w:rsidR="000A43F3">
        <w:rPr>
          <w:rFonts w:ascii="Times New Roman" w:hAnsi="Times New Roman" w:cs="Times New Roman"/>
          <w:sz w:val="26"/>
          <w:szCs w:val="26"/>
        </w:rPr>
        <w:t xml:space="preserve"> (финансовая поддержка) </w:t>
      </w:r>
      <w:r w:rsidRPr="000906C0">
        <w:rPr>
          <w:rFonts w:ascii="Times New Roman" w:hAnsi="Times New Roman" w:cs="Times New Roman"/>
          <w:sz w:val="26"/>
          <w:szCs w:val="26"/>
        </w:rPr>
        <w:t xml:space="preserve">предоставляются СМСП, не осуществляющим предпринимательскую деятельность в сферах торговли товарами и игорного бизнеса, в области права и бухгалтерского учета (ОКВЭД 69); в области аренды и лизинга (ОКВЭД 77); в области здравоохранения (ОКВЭД 86);Общероссийского классификатора видов экономической деятельности (ОК 029-2014 (КДЕС Ред. 2). </w:t>
      </w:r>
    </w:p>
    <w:p w14:paraId="1C6E8E33" w14:textId="6D2239C2"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lastRenderedPageBreak/>
        <w:t xml:space="preserve">3.1.2. </w:t>
      </w:r>
      <w:r w:rsidR="0059371C">
        <w:rPr>
          <w:rFonts w:ascii="Times New Roman" w:hAnsi="Times New Roman" w:cs="Times New Roman"/>
          <w:sz w:val="26"/>
          <w:szCs w:val="26"/>
        </w:rPr>
        <w:t>С</w:t>
      </w:r>
      <w:r w:rsidRPr="000906C0">
        <w:rPr>
          <w:rFonts w:ascii="Times New Roman" w:hAnsi="Times New Roman" w:cs="Times New Roman"/>
          <w:sz w:val="26"/>
          <w:szCs w:val="26"/>
        </w:rPr>
        <w:t>убсиди</w:t>
      </w:r>
      <w:r w:rsidR="0059371C">
        <w:rPr>
          <w:rFonts w:ascii="Times New Roman" w:hAnsi="Times New Roman" w:cs="Times New Roman"/>
          <w:sz w:val="26"/>
          <w:szCs w:val="26"/>
        </w:rPr>
        <w:t>я</w:t>
      </w:r>
      <w:r w:rsidR="00CA018C">
        <w:rPr>
          <w:rFonts w:ascii="Times New Roman" w:hAnsi="Times New Roman" w:cs="Times New Roman"/>
          <w:sz w:val="26"/>
          <w:szCs w:val="26"/>
        </w:rPr>
        <w:t xml:space="preserve"> </w:t>
      </w:r>
      <w:r w:rsidR="000A43F3">
        <w:rPr>
          <w:rFonts w:ascii="Times New Roman" w:hAnsi="Times New Roman" w:cs="Times New Roman"/>
          <w:sz w:val="26"/>
          <w:szCs w:val="26"/>
        </w:rPr>
        <w:t xml:space="preserve">(финансовая поддержка) </w:t>
      </w:r>
      <w:r w:rsidRPr="000906C0">
        <w:rPr>
          <w:rFonts w:ascii="Times New Roman" w:hAnsi="Times New Roman" w:cs="Times New Roman"/>
          <w:sz w:val="26"/>
          <w:szCs w:val="26"/>
        </w:rPr>
        <w:t xml:space="preserve">предоставляются субъектам малого и среднего предпринимательства   для реализации </w:t>
      </w:r>
      <w:r w:rsidRPr="000906C0">
        <w:rPr>
          <w:rFonts w:ascii="Times New Roman" w:eastAsia="Arial" w:hAnsi="Times New Roman" w:cs="Times New Roman"/>
          <w:sz w:val="26"/>
          <w:szCs w:val="26"/>
        </w:rPr>
        <w:t>социально-значимых проектов</w:t>
      </w:r>
      <w:r w:rsidRPr="000906C0">
        <w:rPr>
          <w:rFonts w:ascii="Times New Roman" w:hAnsi="Times New Roman" w:cs="Times New Roman"/>
          <w:sz w:val="26"/>
          <w:szCs w:val="26"/>
        </w:rPr>
        <w:t xml:space="preserve"> при выполнении </w:t>
      </w:r>
      <w:r w:rsidR="008B2359" w:rsidRPr="000906C0">
        <w:rPr>
          <w:rFonts w:ascii="Times New Roman" w:hAnsi="Times New Roman" w:cs="Times New Roman"/>
          <w:sz w:val="26"/>
          <w:szCs w:val="26"/>
        </w:rPr>
        <w:t>следующих</w:t>
      </w:r>
      <w:r w:rsidRPr="000906C0">
        <w:rPr>
          <w:rFonts w:ascii="Times New Roman" w:hAnsi="Times New Roman" w:cs="Times New Roman"/>
          <w:sz w:val="26"/>
          <w:szCs w:val="26"/>
        </w:rPr>
        <w:t xml:space="preserve"> условий: </w:t>
      </w:r>
    </w:p>
    <w:p w14:paraId="5851F80B" w14:textId="3E1126F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а) субъект </w:t>
      </w:r>
      <w:r w:rsidR="008B2359" w:rsidRPr="000906C0">
        <w:rPr>
          <w:rFonts w:ascii="Times New Roman" w:hAnsi="Times New Roman" w:cs="Times New Roman"/>
          <w:sz w:val="26"/>
          <w:szCs w:val="26"/>
        </w:rPr>
        <w:t xml:space="preserve">малого и среднего </w:t>
      </w:r>
      <w:proofErr w:type="gramStart"/>
      <w:r w:rsidR="008B2359" w:rsidRPr="000906C0">
        <w:rPr>
          <w:rFonts w:ascii="Times New Roman" w:hAnsi="Times New Roman" w:cs="Times New Roman"/>
          <w:sz w:val="26"/>
          <w:szCs w:val="26"/>
        </w:rPr>
        <w:t xml:space="preserve">предпринимательства  </w:t>
      </w:r>
      <w:r w:rsidRPr="000906C0">
        <w:rPr>
          <w:rFonts w:ascii="Times New Roman" w:hAnsi="Times New Roman" w:cs="Times New Roman"/>
          <w:sz w:val="26"/>
          <w:szCs w:val="26"/>
        </w:rPr>
        <w:t>обеспечивает</w:t>
      </w:r>
      <w:proofErr w:type="gramEnd"/>
      <w:r w:rsidRPr="000906C0">
        <w:rPr>
          <w:rFonts w:ascii="Times New Roman" w:hAnsi="Times New Roman" w:cs="Times New Roman"/>
          <w:sz w:val="26"/>
          <w:szCs w:val="26"/>
        </w:rPr>
        <w:t xml:space="preserve"> занятость </w:t>
      </w:r>
      <w:r w:rsidR="008B2359" w:rsidRPr="000906C0">
        <w:rPr>
          <w:rFonts w:ascii="Times New Roman" w:hAnsi="Times New Roman" w:cs="Times New Roman"/>
          <w:sz w:val="26"/>
          <w:szCs w:val="26"/>
        </w:rPr>
        <w:t>не менее 2 человек;</w:t>
      </w:r>
      <w:r w:rsidRPr="000906C0">
        <w:rPr>
          <w:rFonts w:ascii="Times New Roman" w:hAnsi="Times New Roman" w:cs="Times New Roman"/>
          <w:sz w:val="26"/>
          <w:szCs w:val="26"/>
        </w:rPr>
        <w:t xml:space="preserve"> </w:t>
      </w:r>
    </w:p>
    <w:p w14:paraId="5EDA70E1" w14:textId="02D8C35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б) решение социальных проблем, возникающих на территории Черниговского района.</w:t>
      </w:r>
    </w:p>
    <w:p w14:paraId="7D294E89" w14:textId="3464617D"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3.1.3. Субсидия</w:t>
      </w:r>
      <w:r w:rsidR="000A43F3">
        <w:rPr>
          <w:rFonts w:ascii="Times New Roman" w:hAnsi="Times New Roman" w:cs="Times New Roman"/>
          <w:sz w:val="26"/>
          <w:szCs w:val="26"/>
        </w:rPr>
        <w:t xml:space="preserve"> (финансовая поддержка) </w:t>
      </w:r>
      <w:r w:rsidRPr="000906C0">
        <w:rPr>
          <w:rFonts w:ascii="Times New Roman" w:hAnsi="Times New Roman" w:cs="Times New Roman"/>
          <w:sz w:val="26"/>
          <w:szCs w:val="26"/>
        </w:rPr>
        <w:t xml:space="preserve">предоставляется в текущем финансовом году на </w:t>
      </w:r>
      <w:r w:rsidR="005A4C3A" w:rsidRPr="000906C0">
        <w:rPr>
          <w:rFonts w:ascii="Times New Roman" w:hAnsi="Times New Roman" w:cs="Times New Roman"/>
          <w:sz w:val="26"/>
          <w:szCs w:val="26"/>
        </w:rPr>
        <w:t xml:space="preserve">софинансирование </w:t>
      </w:r>
      <w:r w:rsidRPr="000906C0">
        <w:rPr>
          <w:rFonts w:ascii="Times New Roman" w:hAnsi="Times New Roman" w:cs="Times New Roman"/>
          <w:sz w:val="26"/>
          <w:szCs w:val="26"/>
        </w:rPr>
        <w:t xml:space="preserve">части затрат по осуществлению деятельности, направленной на решение социальных проблем: </w:t>
      </w:r>
    </w:p>
    <w:p w14:paraId="34B6E611" w14:textId="75C2BB28"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3.1.3.1. Приобретение</w:t>
      </w:r>
      <w:r w:rsidR="005A4C3A" w:rsidRPr="000906C0">
        <w:rPr>
          <w:rFonts w:ascii="Times New Roman" w:hAnsi="Times New Roman" w:cs="Times New Roman"/>
          <w:sz w:val="26"/>
          <w:szCs w:val="26"/>
        </w:rPr>
        <w:t xml:space="preserve"> материалов, </w:t>
      </w:r>
      <w:r w:rsidRPr="000906C0">
        <w:rPr>
          <w:rFonts w:ascii="Times New Roman" w:hAnsi="Times New Roman" w:cs="Times New Roman"/>
          <w:sz w:val="26"/>
          <w:szCs w:val="26"/>
        </w:rPr>
        <w:t xml:space="preserve">основных средств, связанных со строительством, производством товаров, выполнением работ, оказанием услуг. </w:t>
      </w:r>
    </w:p>
    <w:p w14:paraId="67A4DD3C" w14:textId="7E757C8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3.1.3.2. Приобретение техники, технических средств</w:t>
      </w:r>
      <w:r w:rsidR="005A4C3A" w:rsidRPr="000906C0">
        <w:rPr>
          <w:rFonts w:ascii="Times New Roman" w:hAnsi="Times New Roman" w:cs="Times New Roman"/>
          <w:sz w:val="26"/>
          <w:szCs w:val="26"/>
        </w:rPr>
        <w:t>.</w:t>
      </w:r>
      <w:r w:rsidRPr="000906C0">
        <w:rPr>
          <w:rFonts w:ascii="Times New Roman" w:hAnsi="Times New Roman" w:cs="Times New Roman"/>
          <w:sz w:val="26"/>
          <w:szCs w:val="26"/>
        </w:rPr>
        <w:t xml:space="preserve"> </w:t>
      </w:r>
    </w:p>
    <w:p w14:paraId="3AC83671"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3.1.3.3. Приобретение мебели, инвентаря. </w:t>
      </w:r>
    </w:p>
    <w:p w14:paraId="2DDD5941"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3.1.3.4. Приобретение сырья и вспомогательных материалов (спецодежда, тара, упаковка и т.д.) для производства товаров, выполнения работ и оказания услуг. </w:t>
      </w:r>
    </w:p>
    <w:p w14:paraId="1FB5E20A"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3.1.3.5. Оплату услуг связи. </w:t>
      </w:r>
    </w:p>
    <w:p w14:paraId="1FAD61CB" w14:textId="50B18CE6" w:rsidR="006C78C4"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3.1.3.6. Оплату коммунальных услуг</w:t>
      </w:r>
      <w:r w:rsidR="0059371C">
        <w:rPr>
          <w:rFonts w:ascii="Times New Roman" w:hAnsi="Times New Roman" w:cs="Times New Roman"/>
          <w:sz w:val="26"/>
          <w:szCs w:val="26"/>
        </w:rPr>
        <w:t>.</w:t>
      </w:r>
    </w:p>
    <w:p w14:paraId="2161AAD9" w14:textId="46772FDE" w:rsidR="0059371C" w:rsidRPr="000906C0" w:rsidRDefault="0059371C" w:rsidP="006C78C4">
      <w:pPr>
        <w:pStyle w:val="Default"/>
        <w:jc w:val="both"/>
        <w:rPr>
          <w:rFonts w:ascii="Times New Roman" w:hAnsi="Times New Roman" w:cs="Times New Roman"/>
          <w:sz w:val="26"/>
          <w:szCs w:val="26"/>
        </w:rPr>
      </w:pPr>
      <w:proofErr w:type="gramStart"/>
      <w:r>
        <w:rPr>
          <w:rFonts w:ascii="Times New Roman" w:hAnsi="Times New Roman" w:cs="Times New Roman"/>
          <w:sz w:val="26"/>
          <w:szCs w:val="26"/>
        </w:rPr>
        <w:t>3.1.3.7  Оплата</w:t>
      </w:r>
      <w:proofErr w:type="gramEnd"/>
      <w:r>
        <w:rPr>
          <w:rFonts w:ascii="Times New Roman" w:hAnsi="Times New Roman" w:cs="Times New Roman"/>
          <w:sz w:val="26"/>
          <w:szCs w:val="26"/>
        </w:rPr>
        <w:t xml:space="preserve"> аренды помещений.</w:t>
      </w:r>
    </w:p>
    <w:p w14:paraId="598D5926" w14:textId="09FCCF1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3.1.4. </w:t>
      </w:r>
      <w:proofErr w:type="gramStart"/>
      <w:r w:rsidRPr="000906C0">
        <w:rPr>
          <w:rFonts w:ascii="Times New Roman" w:hAnsi="Times New Roman" w:cs="Times New Roman"/>
          <w:sz w:val="26"/>
          <w:szCs w:val="26"/>
        </w:rPr>
        <w:t>Субсидия</w:t>
      </w:r>
      <w:r w:rsidR="000A43F3">
        <w:rPr>
          <w:rFonts w:ascii="Times New Roman" w:hAnsi="Times New Roman" w:cs="Times New Roman"/>
          <w:sz w:val="26"/>
          <w:szCs w:val="26"/>
        </w:rPr>
        <w:t>(</w:t>
      </w:r>
      <w:proofErr w:type="gramEnd"/>
      <w:r w:rsidR="000A43F3">
        <w:rPr>
          <w:rFonts w:ascii="Times New Roman" w:hAnsi="Times New Roman" w:cs="Times New Roman"/>
          <w:sz w:val="26"/>
          <w:szCs w:val="26"/>
        </w:rPr>
        <w:t xml:space="preserve">финансовая поддержка) </w:t>
      </w:r>
      <w:r w:rsidRPr="000906C0">
        <w:rPr>
          <w:rFonts w:ascii="Times New Roman" w:hAnsi="Times New Roman" w:cs="Times New Roman"/>
          <w:sz w:val="26"/>
          <w:szCs w:val="26"/>
        </w:rPr>
        <w:t xml:space="preserve"> не предоставляется на возмещение затрат на выплату заработной платы, налогов, штрафов, взносов во внебюджетные фонды, процентов по кредитам, приобретение товаров для перепродажи. </w:t>
      </w:r>
    </w:p>
    <w:p w14:paraId="4528151C" w14:textId="5AC181B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3.1.5. Максимальный размер субсидии</w:t>
      </w:r>
      <w:r w:rsidR="000A43F3">
        <w:rPr>
          <w:rFonts w:ascii="Times New Roman" w:hAnsi="Times New Roman" w:cs="Times New Roman"/>
          <w:sz w:val="26"/>
          <w:szCs w:val="26"/>
        </w:rPr>
        <w:t xml:space="preserve"> (финансовая </w:t>
      </w:r>
      <w:proofErr w:type="gramStart"/>
      <w:r w:rsidR="000A43F3">
        <w:rPr>
          <w:rFonts w:ascii="Times New Roman" w:hAnsi="Times New Roman" w:cs="Times New Roman"/>
          <w:sz w:val="26"/>
          <w:szCs w:val="26"/>
        </w:rPr>
        <w:t xml:space="preserve">поддержка) </w:t>
      </w:r>
      <w:r w:rsidRPr="000906C0">
        <w:rPr>
          <w:rFonts w:ascii="Times New Roman" w:hAnsi="Times New Roman" w:cs="Times New Roman"/>
          <w:sz w:val="26"/>
          <w:szCs w:val="26"/>
        </w:rPr>
        <w:t xml:space="preserve"> составляет</w:t>
      </w:r>
      <w:proofErr w:type="gramEnd"/>
      <w:r w:rsidRPr="000906C0">
        <w:rPr>
          <w:rFonts w:ascii="Times New Roman" w:hAnsi="Times New Roman" w:cs="Times New Roman"/>
          <w:sz w:val="26"/>
          <w:szCs w:val="26"/>
        </w:rPr>
        <w:t xml:space="preserve"> 500 000 рублей на одного получателя поддержки, но не более 85 % расходов заявителя, указанных в пункте 3.1.3 настоящего Порядка. </w:t>
      </w:r>
    </w:p>
    <w:p w14:paraId="17A7B3DB" w14:textId="77777777" w:rsidR="006C78C4" w:rsidRPr="000906C0" w:rsidRDefault="006C78C4" w:rsidP="006C78C4">
      <w:pPr>
        <w:pStyle w:val="Default"/>
        <w:jc w:val="both"/>
        <w:rPr>
          <w:rFonts w:ascii="Times New Roman" w:hAnsi="Times New Roman" w:cs="Times New Roman"/>
          <w:sz w:val="26"/>
          <w:szCs w:val="26"/>
        </w:rPr>
      </w:pPr>
    </w:p>
    <w:p w14:paraId="17AB8E49" w14:textId="695A0282" w:rsidR="006C78C4" w:rsidRPr="000906C0" w:rsidRDefault="006C78C4" w:rsidP="0014672B">
      <w:pPr>
        <w:pStyle w:val="Default"/>
        <w:jc w:val="center"/>
        <w:rPr>
          <w:rFonts w:ascii="Times New Roman" w:hAnsi="Times New Roman" w:cs="Times New Roman"/>
          <w:b/>
          <w:bCs/>
          <w:sz w:val="26"/>
          <w:szCs w:val="26"/>
        </w:rPr>
      </w:pPr>
      <w:r w:rsidRPr="000906C0">
        <w:rPr>
          <w:rFonts w:ascii="Times New Roman" w:hAnsi="Times New Roman" w:cs="Times New Roman"/>
          <w:b/>
          <w:bCs/>
          <w:sz w:val="26"/>
          <w:szCs w:val="26"/>
        </w:rPr>
        <w:t xml:space="preserve">4. Перечень документов, </w:t>
      </w:r>
      <w:proofErr w:type="gramStart"/>
      <w:r w:rsidRPr="000906C0">
        <w:rPr>
          <w:rFonts w:ascii="Times New Roman" w:hAnsi="Times New Roman" w:cs="Times New Roman"/>
          <w:b/>
          <w:bCs/>
          <w:sz w:val="26"/>
          <w:szCs w:val="26"/>
        </w:rPr>
        <w:t>необходимых  для</w:t>
      </w:r>
      <w:proofErr w:type="gramEnd"/>
      <w:r w:rsidRPr="000906C0">
        <w:rPr>
          <w:rFonts w:ascii="Times New Roman" w:hAnsi="Times New Roman" w:cs="Times New Roman"/>
          <w:b/>
          <w:bCs/>
          <w:sz w:val="26"/>
          <w:szCs w:val="26"/>
        </w:rPr>
        <w:t xml:space="preserve"> участия в Конкурсе</w:t>
      </w:r>
    </w:p>
    <w:p w14:paraId="2B7E4310"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Заявитель, претендующий на оказание финансовой поддержки, предоставляет Организатору следующие документы: </w:t>
      </w:r>
    </w:p>
    <w:p w14:paraId="25DF8DA9" w14:textId="6C1CDAA8"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4.1.1. Заявку на получение Субсидии</w:t>
      </w:r>
      <w:r w:rsidR="000A43F3">
        <w:rPr>
          <w:rFonts w:ascii="Times New Roman" w:hAnsi="Times New Roman" w:cs="Times New Roman"/>
          <w:sz w:val="26"/>
          <w:szCs w:val="26"/>
        </w:rPr>
        <w:t xml:space="preserve"> (финансовая </w:t>
      </w:r>
      <w:proofErr w:type="gramStart"/>
      <w:r w:rsidR="000A43F3">
        <w:rPr>
          <w:rFonts w:ascii="Times New Roman" w:hAnsi="Times New Roman" w:cs="Times New Roman"/>
          <w:sz w:val="26"/>
          <w:szCs w:val="26"/>
        </w:rPr>
        <w:t xml:space="preserve">поддержка) </w:t>
      </w:r>
      <w:r w:rsidRPr="000906C0">
        <w:rPr>
          <w:rFonts w:ascii="Times New Roman" w:hAnsi="Times New Roman" w:cs="Times New Roman"/>
          <w:sz w:val="26"/>
          <w:szCs w:val="26"/>
        </w:rPr>
        <w:t xml:space="preserve"> (</w:t>
      </w:r>
      <w:proofErr w:type="gramEnd"/>
      <w:r w:rsidRPr="000906C0">
        <w:rPr>
          <w:rFonts w:ascii="Times New Roman" w:hAnsi="Times New Roman" w:cs="Times New Roman"/>
          <w:sz w:val="26"/>
          <w:szCs w:val="26"/>
        </w:rPr>
        <w:t xml:space="preserve">приложение № 1 к Порядку); </w:t>
      </w:r>
    </w:p>
    <w:p w14:paraId="0C4A65DD" w14:textId="5682D2D8"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4.1.2. Бизнес-план в соответствии с направлением, для реализации которого предоставляется Субсидия</w:t>
      </w:r>
      <w:r w:rsidR="000A43F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Заявителем представляется на Конкурс только один бизнес-план (приложение № 2 к Порядку); </w:t>
      </w:r>
    </w:p>
    <w:p w14:paraId="1D327E1E" w14:textId="62E427DC" w:rsidR="006C78C4" w:rsidRPr="000906C0" w:rsidRDefault="006C78C4" w:rsidP="006C78C4">
      <w:pPr>
        <w:pStyle w:val="Default"/>
        <w:jc w:val="both"/>
        <w:rPr>
          <w:rFonts w:ascii="Times New Roman" w:hAnsi="Times New Roman" w:cs="Times New Roman"/>
          <w:color w:val="auto"/>
          <w:sz w:val="26"/>
          <w:szCs w:val="26"/>
        </w:rPr>
      </w:pPr>
      <w:r w:rsidRPr="000906C0">
        <w:rPr>
          <w:rFonts w:ascii="Times New Roman" w:hAnsi="Times New Roman" w:cs="Times New Roman"/>
          <w:color w:val="auto"/>
          <w:sz w:val="26"/>
          <w:szCs w:val="26"/>
        </w:rPr>
        <w:t>4.1.3. Смету расходов на реализацию бизнес-плана проекта в соответствии с направлением, для реализации которого предоставляется Субсидия</w:t>
      </w:r>
      <w:r w:rsidR="000A43F3">
        <w:rPr>
          <w:rFonts w:ascii="Times New Roman" w:hAnsi="Times New Roman" w:cs="Times New Roman"/>
          <w:color w:val="auto"/>
          <w:sz w:val="26"/>
          <w:szCs w:val="26"/>
        </w:rPr>
        <w:t xml:space="preserve"> </w:t>
      </w:r>
      <w:r w:rsidR="000A43F3">
        <w:rPr>
          <w:rFonts w:ascii="Times New Roman" w:hAnsi="Times New Roman" w:cs="Times New Roman"/>
          <w:sz w:val="26"/>
          <w:szCs w:val="26"/>
        </w:rPr>
        <w:t xml:space="preserve">(финансовая </w:t>
      </w:r>
      <w:proofErr w:type="gramStart"/>
      <w:r w:rsidR="000A43F3">
        <w:rPr>
          <w:rFonts w:ascii="Times New Roman" w:hAnsi="Times New Roman" w:cs="Times New Roman"/>
          <w:sz w:val="26"/>
          <w:szCs w:val="26"/>
        </w:rPr>
        <w:t xml:space="preserve">поддержка) </w:t>
      </w:r>
      <w:r w:rsidRPr="000906C0">
        <w:rPr>
          <w:rFonts w:ascii="Times New Roman" w:hAnsi="Times New Roman" w:cs="Times New Roman"/>
          <w:color w:val="auto"/>
          <w:sz w:val="26"/>
          <w:szCs w:val="26"/>
        </w:rPr>
        <w:t xml:space="preserve"> (</w:t>
      </w:r>
      <w:proofErr w:type="gramEnd"/>
      <w:r w:rsidRPr="000906C0">
        <w:rPr>
          <w:rFonts w:ascii="Times New Roman" w:hAnsi="Times New Roman" w:cs="Times New Roman"/>
          <w:color w:val="auto"/>
          <w:sz w:val="26"/>
          <w:szCs w:val="26"/>
        </w:rPr>
        <w:t xml:space="preserve">приложение № 3 к Порядку); </w:t>
      </w:r>
    </w:p>
    <w:p w14:paraId="351D0C88"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4.1.4. Заверенную копию либо оригинал доверенности с удостоверением подписи доверенного лица в случае предоставления им документов; </w:t>
      </w:r>
    </w:p>
    <w:p w14:paraId="367689C2"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4.1.5. Заверенную копию учредительного документа (для юридических лиц, за исключением случая, если юридическое лицо действует на основании типового устава, утверждаемого в порядке, предусмотренном законодательством); </w:t>
      </w:r>
    </w:p>
    <w:p w14:paraId="7C8FB4D5"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4.1.6. Заверенный Заявителем бланк банковских реквизитов; </w:t>
      </w:r>
    </w:p>
    <w:p w14:paraId="57EC0368" w14:textId="51F05F73"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4.1.</w:t>
      </w:r>
      <w:r w:rsidR="000A43F3">
        <w:rPr>
          <w:rFonts w:ascii="Times New Roman" w:hAnsi="Times New Roman" w:cs="Times New Roman"/>
          <w:sz w:val="26"/>
          <w:szCs w:val="26"/>
        </w:rPr>
        <w:t>7</w:t>
      </w:r>
      <w:r w:rsidRPr="000906C0">
        <w:rPr>
          <w:rFonts w:ascii="Times New Roman" w:hAnsi="Times New Roman" w:cs="Times New Roman"/>
          <w:sz w:val="26"/>
          <w:szCs w:val="26"/>
        </w:rPr>
        <w:t xml:space="preserve">. Копии всех страниц паспорта (в случае изменения фамилии, имени, отчества - копии документов о перемене фамилии, имени, отчества); </w:t>
      </w:r>
    </w:p>
    <w:p w14:paraId="1BC4CEA6" w14:textId="1A300A03" w:rsidR="006C78C4" w:rsidRPr="000906C0" w:rsidRDefault="006C78C4" w:rsidP="00F57381">
      <w:pPr>
        <w:pStyle w:val="Default"/>
        <w:jc w:val="both"/>
        <w:rPr>
          <w:rFonts w:ascii="Times New Roman" w:hAnsi="Times New Roman" w:cs="Times New Roman"/>
          <w:sz w:val="26"/>
          <w:szCs w:val="26"/>
        </w:rPr>
      </w:pPr>
      <w:r w:rsidRPr="000906C0">
        <w:rPr>
          <w:rFonts w:ascii="Times New Roman" w:hAnsi="Times New Roman" w:cs="Times New Roman"/>
          <w:sz w:val="26"/>
          <w:szCs w:val="26"/>
        </w:rPr>
        <w:t>4.1.</w:t>
      </w:r>
      <w:r w:rsidR="000A43F3">
        <w:rPr>
          <w:rFonts w:ascii="Times New Roman" w:hAnsi="Times New Roman" w:cs="Times New Roman"/>
          <w:sz w:val="26"/>
          <w:szCs w:val="26"/>
        </w:rPr>
        <w:t>8</w:t>
      </w:r>
      <w:r w:rsidRPr="000906C0">
        <w:rPr>
          <w:rFonts w:ascii="Times New Roman" w:hAnsi="Times New Roman" w:cs="Times New Roman"/>
          <w:sz w:val="26"/>
          <w:szCs w:val="26"/>
        </w:rPr>
        <w:t xml:space="preserve">. Опись предоставленных документов в двух экземплярах, один из которых возвращается заявителю с отметкой о приеме документов. </w:t>
      </w:r>
    </w:p>
    <w:p w14:paraId="68387F48" w14:textId="4CBFC455"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lastRenderedPageBreak/>
        <w:t>4.2. Документы представляются в Уполномоченный орган лично или направляются заказным почтовым отправлением по адресу: 692372</w:t>
      </w:r>
      <w:r w:rsidR="0059371C">
        <w:rPr>
          <w:rFonts w:ascii="Times New Roman" w:hAnsi="Times New Roman" w:cs="Times New Roman"/>
          <w:sz w:val="26"/>
          <w:szCs w:val="26"/>
        </w:rPr>
        <w:t>,</w:t>
      </w:r>
      <w:r w:rsidRPr="000906C0">
        <w:rPr>
          <w:rFonts w:ascii="Times New Roman" w:hAnsi="Times New Roman" w:cs="Times New Roman"/>
          <w:sz w:val="26"/>
          <w:szCs w:val="26"/>
        </w:rPr>
        <w:t xml:space="preserve"> с. Черниговка</w:t>
      </w:r>
      <w:r w:rsidR="0059371C">
        <w:rPr>
          <w:rFonts w:ascii="Times New Roman" w:hAnsi="Times New Roman" w:cs="Times New Roman"/>
          <w:sz w:val="26"/>
          <w:szCs w:val="26"/>
        </w:rPr>
        <w:t>,</w:t>
      </w:r>
      <w:r w:rsidRPr="000906C0">
        <w:rPr>
          <w:rFonts w:ascii="Times New Roman" w:hAnsi="Times New Roman" w:cs="Times New Roman"/>
          <w:sz w:val="26"/>
          <w:szCs w:val="26"/>
        </w:rPr>
        <w:t xml:space="preserve"> ул. Буденного</w:t>
      </w:r>
      <w:r w:rsidR="0059371C">
        <w:rPr>
          <w:rFonts w:ascii="Times New Roman" w:hAnsi="Times New Roman" w:cs="Times New Roman"/>
          <w:sz w:val="26"/>
          <w:szCs w:val="26"/>
        </w:rPr>
        <w:t>,</w:t>
      </w:r>
      <w:r w:rsidRPr="000906C0">
        <w:rPr>
          <w:rFonts w:ascii="Times New Roman" w:hAnsi="Times New Roman" w:cs="Times New Roman"/>
          <w:sz w:val="26"/>
          <w:szCs w:val="26"/>
        </w:rPr>
        <w:t xml:space="preserve"> д.23</w:t>
      </w:r>
      <w:r w:rsidR="0059371C">
        <w:rPr>
          <w:rFonts w:ascii="Times New Roman" w:hAnsi="Times New Roman" w:cs="Times New Roman"/>
          <w:sz w:val="26"/>
          <w:szCs w:val="26"/>
        </w:rPr>
        <w:t>,</w:t>
      </w:r>
      <w:r w:rsidRPr="000906C0">
        <w:rPr>
          <w:rFonts w:ascii="Times New Roman" w:hAnsi="Times New Roman" w:cs="Times New Roman"/>
          <w:sz w:val="26"/>
          <w:szCs w:val="26"/>
        </w:rPr>
        <w:t xml:space="preserve"> каб.106.</w:t>
      </w:r>
    </w:p>
    <w:p w14:paraId="5A77EA36"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4.3. Заявитель вправе не предоставлять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частью 6 статьи 7 Федерального закона от 27.07.2010 № 210-ФЗ «Об организации предоставления государственных и муниципальных услуг». В случае непредставления Заявителем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 </w:t>
      </w:r>
    </w:p>
    <w:p w14:paraId="4560F987"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4.4. 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 </w:t>
      </w:r>
    </w:p>
    <w:p w14:paraId="345176B4" w14:textId="6140BD87" w:rsidR="006C78C4" w:rsidRPr="000906C0" w:rsidRDefault="006C78C4" w:rsidP="0059371C">
      <w:pPr>
        <w:pStyle w:val="Default"/>
        <w:ind w:firstLine="708"/>
        <w:jc w:val="both"/>
        <w:rPr>
          <w:rFonts w:ascii="Times New Roman" w:hAnsi="Times New Roman" w:cs="Times New Roman"/>
          <w:sz w:val="26"/>
          <w:szCs w:val="26"/>
        </w:rPr>
      </w:pPr>
      <w:r w:rsidRPr="000906C0">
        <w:rPr>
          <w:rFonts w:ascii="Times New Roman" w:hAnsi="Times New Roman" w:cs="Times New Roman"/>
          <w:sz w:val="26"/>
          <w:szCs w:val="26"/>
        </w:rP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w:t>
      </w:r>
      <w:r w:rsidR="0059371C">
        <w:rPr>
          <w:rFonts w:ascii="Times New Roman" w:hAnsi="Times New Roman" w:cs="Times New Roman"/>
          <w:sz w:val="26"/>
          <w:szCs w:val="26"/>
        </w:rPr>
        <w:t xml:space="preserve"> должны быть</w:t>
      </w:r>
      <w:r w:rsidRPr="000906C0">
        <w:rPr>
          <w:rFonts w:ascii="Times New Roman" w:hAnsi="Times New Roman" w:cs="Times New Roman"/>
          <w:sz w:val="26"/>
          <w:szCs w:val="26"/>
        </w:rPr>
        <w:t xml:space="preserve"> сшиты и заверены на обороте последнего листа либо заверен</w:t>
      </w:r>
      <w:r w:rsidR="0059371C">
        <w:rPr>
          <w:rFonts w:ascii="Times New Roman" w:hAnsi="Times New Roman" w:cs="Times New Roman"/>
          <w:sz w:val="26"/>
          <w:szCs w:val="26"/>
        </w:rPr>
        <w:t>а</w:t>
      </w:r>
      <w:r w:rsidRPr="000906C0">
        <w:rPr>
          <w:rFonts w:ascii="Times New Roman" w:hAnsi="Times New Roman" w:cs="Times New Roman"/>
          <w:sz w:val="26"/>
          <w:szCs w:val="26"/>
        </w:rPr>
        <w:t xml:space="preserve"> каждая страница такого документа. </w:t>
      </w:r>
    </w:p>
    <w:p w14:paraId="344395E2" w14:textId="77777777" w:rsidR="006C78C4" w:rsidRPr="000906C0" w:rsidRDefault="006C78C4" w:rsidP="0059371C">
      <w:pPr>
        <w:pStyle w:val="Default"/>
        <w:ind w:firstLine="708"/>
        <w:jc w:val="both"/>
        <w:rPr>
          <w:rFonts w:ascii="Times New Roman" w:hAnsi="Times New Roman" w:cs="Times New Roman"/>
          <w:sz w:val="26"/>
          <w:szCs w:val="26"/>
        </w:rPr>
      </w:pPr>
      <w:r w:rsidRPr="000906C0">
        <w:rPr>
          <w:rFonts w:ascii="Times New Roman" w:hAnsi="Times New Roman" w:cs="Times New Roman"/>
          <w:sz w:val="26"/>
          <w:szCs w:val="26"/>
        </w:rPr>
        <w:t xml:space="preserve">Документы, предоставленные Заявителями для получения финансовой поддержки, подлежат хранению в Уполномоченном органе. Возврат предоставленных документов не осуществляется. </w:t>
      </w:r>
    </w:p>
    <w:p w14:paraId="1FD9C550" w14:textId="6F18683D" w:rsidR="006C78C4" w:rsidRDefault="006C78C4" w:rsidP="006C78C4">
      <w:pPr>
        <w:jc w:val="both"/>
        <w:rPr>
          <w:sz w:val="26"/>
          <w:szCs w:val="26"/>
        </w:rPr>
      </w:pPr>
      <w:r w:rsidRPr="000906C0">
        <w:rPr>
          <w:sz w:val="26"/>
          <w:szCs w:val="26"/>
        </w:rPr>
        <w:t>4.5. Заявитель несет ответственность за достоверность предоставляемых документов в соответствии с законодательством Российской Федерации.</w:t>
      </w:r>
    </w:p>
    <w:p w14:paraId="1663CFE5" w14:textId="77777777" w:rsidR="0014672B" w:rsidRPr="000906C0" w:rsidRDefault="0014672B" w:rsidP="006C78C4">
      <w:pPr>
        <w:jc w:val="both"/>
        <w:rPr>
          <w:sz w:val="26"/>
          <w:szCs w:val="26"/>
        </w:rPr>
      </w:pPr>
    </w:p>
    <w:p w14:paraId="0073491C" w14:textId="3D1F2698" w:rsidR="006C78C4" w:rsidRPr="000906C0" w:rsidRDefault="006C78C4" w:rsidP="0014672B">
      <w:pPr>
        <w:pStyle w:val="Default"/>
        <w:jc w:val="center"/>
        <w:rPr>
          <w:rFonts w:ascii="Times New Roman" w:hAnsi="Times New Roman" w:cs="Times New Roman"/>
          <w:sz w:val="26"/>
          <w:szCs w:val="26"/>
        </w:rPr>
      </w:pPr>
      <w:r w:rsidRPr="000906C0">
        <w:rPr>
          <w:rFonts w:ascii="Times New Roman" w:hAnsi="Times New Roman" w:cs="Times New Roman"/>
          <w:b/>
          <w:bCs/>
          <w:sz w:val="26"/>
          <w:szCs w:val="26"/>
        </w:rPr>
        <w:t>5. Порядок рассмотрения заявок</w:t>
      </w:r>
    </w:p>
    <w:p w14:paraId="61C86FBE" w14:textId="615D2129"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5.1. Специалист Уполномоченного органа принимает заявки на получение субсидии</w:t>
      </w:r>
      <w:r w:rsidR="00345333">
        <w:rPr>
          <w:rFonts w:ascii="Times New Roman" w:hAnsi="Times New Roman" w:cs="Times New Roman"/>
          <w:sz w:val="26"/>
          <w:szCs w:val="26"/>
        </w:rPr>
        <w:t xml:space="preserve"> (финансовая </w:t>
      </w:r>
      <w:proofErr w:type="gramStart"/>
      <w:r w:rsidR="00345333">
        <w:rPr>
          <w:rFonts w:ascii="Times New Roman" w:hAnsi="Times New Roman" w:cs="Times New Roman"/>
          <w:sz w:val="26"/>
          <w:szCs w:val="26"/>
        </w:rPr>
        <w:t xml:space="preserve">поддержка) </w:t>
      </w:r>
      <w:r w:rsidRPr="000906C0">
        <w:rPr>
          <w:rFonts w:ascii="Times New Roman" w:hAnsi="Times New Roman" w:cs="Times New Roman"/>
          <w:sz w:val="26"/>
          <w:szCs w:val="26"/>
        </w:rPr>
        <w:t xml:space="preserve"> с</w:t>
      </w:r>
      <w:proofErr w:type="gramEnd"/>
      <w:r w:rsidRPr="000906C0">
        <w:rPr>
          <w:rFonts w:ascii="Times New Roman" w:hAnsi="Times New Roman" w:cs="Times New Roman"/>
          <w:sz w:val="26"/>
          <w:szCs w:val="26"/>
        </w:rPr>
        <w:t xml:space="preserve"> приложением требуемых документов и регистрирует их в журнале регистрации заявок в порядке поступления. </w:t>
      </w:r>
    </w:p>
    <w:p w14:paraId="6173AB2F" w14:textId="154AAC7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5.2. Специалисты Уполномоченного органа в течение 2 рабочих дней после дня окончания приема заявок проводят предварительную экспертизу заявок на соответствие Заявителя и его документов требованиям настоящего Порядка и отсутствия оснований для отказа в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2D7B033E"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5.3. Специалист Уполномоченного органа в течение 4 рабочих дней после дня окончания приема заявок готовит информацию и документы для проведения заседания Комиссии, включая оценку заявок согласно критериям в соответствии с приложением № 4 к настоящему Порядку, а также предварительную оценку качественной проработки бизнес-плана. </w:t>
      </w:r>
    </w:p>
    <w:p w14:paraId="63381AD7"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lastRenderedPageBreak/>
        <w:t xml:space="preserve">5.3.1. На заседании Комиссии специалистом Уполномоченного органа выносятся заявки, которые соответствуют требованиям настоящего Порядка. Соответствие/несоответствие заявки должно быть установлено на первом этапе конкурса. </w:t>
      </w:r>
    </w:p>
    <w:p w14:paraId="7A6AA895"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5.4. Специалист Уполномоченного органа не позднее, чем за 3 рабочих дня до заседания Комиссии, уведомляет членов о дате и времени заседания Комиссии. </w:t>
      </w:r>
    </w:p>
    <w:p w14:paraId="68D24D58" w14:textId="0CDE8FA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5.5. Члены Комиссии перед началом заседания </w:t>
      </w:r>
      <w:proofErr w:type="spellStart"/>
      <w:r w:rsidRPr="000906C0">
        <w:rPr>
          <w:rFonts w:ascii="Times New Roman" w:hAnsi="Times New Roman" w:cs="Times New Roman"/>
          <w:sz w:val="26"/>
          <w:szCs w:val="26"/>
        </w:rPr>
        <w:t>ознак</w:t>
      </w:r>
      <w:r w:rsidR="0059371C">
        <w:rPr>
          <w:rFonts w:ascii="Times New Roman" w:hAnsi="Times New Roman" w:cs="Times New Roman"/>
          <w:sz w:val="26"/>
          <w:szCs w:val="26"/>
        </w:rPr>
        <w:t>а</w:t>
      </w:r>
      <w:r w:rsidRPr="000906C0">
        <w:rPr>
          <w:rFonts w:ascii="Times New Roman" w:hAnsi="Times New Roman" w:cs="Times New Roman"/>
          <w:sz w:val="26"/>
          <w:szCs w:val="26"/>
        </w:rPr>
        <w:t>мливаются</w:t>
      </w:r>
      <w:proofErr w:type="spellEnd"/>
      <w:r w:rsidRPr="000906C0">
        <w:rPr>
          <w:rFonts w:ascii="Times New Roman" w:hAnsi="Times New Roman" w:cs="Times New Roman"/>
          <w:sz w:val="26"/>
          <w:szCs w:val="26"/>
        </w:rPr>
        <w:t xml:space="preserve"> со списком Заявителей и подписывают протокол об отсутствии конфликта интересов. В случае, если конфликт интересов имеется, такой член Комиссии не может принимать участие в заседании Комиссии.</w:t>
      </w:r>
    </w:p>
    <w:p w14:paraId="66EE147D" w14:textId="344D1DAE"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5.6. Секретарь Комиссии (далее - Секретарь) информирует участников заседания о количестве заявок, поданных на Конкурс, количестве заявок, соответствующих условиям, объеме средств, на которые претендуют участники, и объеме средств бюджета, имеющихся для предоставления Субсиди</w:t>
      </w:r>
      <w:r w:rsidR="00345333">
        <w:rPr>
          <w:rFonts w:ascii="Times New Roman" w:hAnsi="Times New Roman" w:cs="Times New Roman"/>
          <w:sz w:val="26"/>
          <w:szCs w:val="26"/>
        </w:rPr>
        <w:t>и (финансовая поддержка)</w:t>
      </w:r>
      <w:r w:rsidRPr="000906C0">
        <w:rPr>
          <w:rFonts w:ascii="Times New Roman" w:hAnsi="Times New Roman" w:cs="Times New Roman"/>
          <w:sz w:val="26"/>
          <w:szCs w:val="26"/>
        </w:rPr>
        <w:t xml:space="preserve">, а также дает краткую информацию по каждой поступившей заявке, называет рейтинг заявки по количественным критериям. </w:t>
      </w:r>
    </w:p>
    <w:p w14:paraId="5694F259" w14:textId="77777777" w:rsidR="006C78C4" w:rsidRPr="000906C0" w:rsidRDefault="006C78C4" w:rsidP="0059371C">
      <w:pPr>
        <w:pStyle w:val="Default"/>
        <w:ind w:firstLine="708"/>
        <w:jc w:val="both"/>
        <w:rPr>
          <w:rFonts w:ascii="Times New Roman" w:hAnsi="Times New Roman" w:cs="Times New Roman"/>
          <w:sz w:val="26"/>
          <w:szCs w:val="26"/>
        </w:rPr>
      </w:pPr>
      <w:r w:rsidRPr="000906C0">
        <w:rPr>
          <w:rFonts w:ascii="Times New Roman" w:hAnsi="Times New Roman" w:cs="Times New Roman"/>
          <w:sz w:val="26"/>
          <w:szCs w:val="26"/>
        </w:rPr>
        <w:t>Если на момент рассмотрения будет подана 1(одна) заявка, она признается действительной и рассматривается.</w:t>
      </w:r>
    </w:p>
    <w:p w14:paraId="2B223299" w14:textId="2DBD971C"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5.7. Каждая заявка обсуждается членами Комиссии отдельно. Заявители лично участвуют в защите бизнес-плана</w:t>
      </w:r>
      <w:r w:rsidR="00F57381" w:rsidRPr="000906C0">
        <w:rPr>
          <w:rFonts w:ascii="Times New Roman" w:hAnsi="Times New Roman" w:cs="Times New Roman"/>
          <w:sz w:val="26"/>
          <w:szCs w:val="26"/>
        </w:rPr>
        <w:t>.</w:t>
      </w:r>
      <w:r w:rsidRPr="000906C0">
        <w:rPr>
          <w:rFonts w:ascii="Times New Roman" w:hAnsi="Times New Roman" w:cs="Times New Roman"/>
          <w:sz w:val="26"/>
          <w:szCs w:val="26"/>
        </w:rPr>
        <w:t xml:space="preserve"> </w:t>
      </w:r>
    </w:p>
    <w:p w14:paraId="59FBF17F" w14:textId="77777777" w:rsidR="006C78C4" w:rsidRPr="000906C0" w:rsidRDefault="006C78C4" w:rsidP="0059371C">
      <w:pPr>
        <w:pStyle w:val="Default"/>
        <w:ind w:firstLine="708"/>
        <w:jc w:val="both"/>
        <w:rPr>
          <w:rFonts w:ascii="Times New Roman" w:hAnsi="Times New Roman" w:cs="Times New Roman"/>
          <w:sz w:val="26"/>
          <w:szCs w:val="26"/>
        </w:rPr>
      </w:pPr>
      <w:r w:rsidRPr="000906C0">
        <w:rPr>
          <w:rFonts w:ascii="Times New Roman" w:hAnsi="Times New Roman" w:cs="Times New Roman"/>
          <w:sz w:val="26"/>
          <w:szCs w:val="26"/>
        </w:rPr>
        <w:t xml:space="preserve">После обсуждения в лист оценки конкурсных заявок каждый член Комиссии вносит значения оценки качества проработки бизнес-плана </w:t>
      </w:r>
      <w:r w:rsidRPr="0059371C">
        <w:rPr>
          <w:rFonts w:ascii="Times New Roman" w:hAnsi="Times New Roman" w:cs="Times New Roman"/>
          <w:color w:val="auto"/>
          <w:sz w:val="26"/>
          <w:szCs w:val="26"/>
        </w:rPr>
        <w:t xml:space="preserve">(от 0 до 10). </w:t>
      </w:r>
    </w:p>
    <w:p w14:paraId="316C6DC7"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5.8. Суммарные значения оценки бизнес-плана вносятся в лист рейтинговой оценки конкурсных заявок, по указанным значениям с учетом количественного рейтинга рассчитывается итоговый рейтинг заявки. Подсчет итогового рейтинга заявки производится путем сложения суммарного значения оценки заявки. </w:t>
      </w:r>
    </w:p>
    <w:p w14:paraId="27BC4090" w14:textId="47A60223"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5.9. Субсидии</w:t>
      </w:r>
      <w:r w:rsidR="00345333">
        <w:rPr>
          <w:rFonts w:ascii="Times New Roman" w:hAnsi="Times New Roman" w:cs="Times New Roman"/>
          <w:sz w:val="26"/>
          <w:szCs w:val="26"/>
        </w:rPr>
        <w:t xml:space="preserve"> (финансовая поддержка) </w:t>
      </w:r>
      <w:r w:rsidRPr="000906C0">
        <w:rPr>
          <w:rFonts w:ascii="Times New Roman" w:hAnsi="Times New Roman" w:cs="Times New Roman"/>
          <w:sz w:val="26"/>
          <w:szCs w:val="26"/>
        </w:rPr>
        <w:t xml:space="preserve">не предоставляются Заявителям, бизнес-планы которых получили рейтинговую оценку менее 1/2 от максимально возможной. Максимально возможная рейтинговая оценка рассчитывается как сумма максимальных значений количественной оценки и </w:t>
      </w:r>
      <w:r w:rsidR="00CA018C" w:rsidRPr="000906C0">
        <w:rPr>
          <w:rFonts w:ascii="Times New Roman" w:hAnsi="Times New Roman" w:cs="Times New Roman"/>
          <w:sz w:val="26"/>
          <w:szCs w:val="26"/>
        </w:rPr>
        <w:t>оценки качества проработки бизнес-плана</w:t>
      </w:r>
      <w:r w:rsidRPr="000906C0">
        <w:rPr>
          <w:rFonts w:ascii="Times New Roman" w:hAnsi="Times New Roman" w:cs="Times New Roman"/>
          <w:sz w:val="26"/>
          <w:szCs w:val="26"/>
        </w:rPr>
        <w:t xml:space="preserve">, умноженной на число членов Комиссии, принимавших участие в заседании. </w:t>
      </w:r>
    </w:p>
    <w:p w14:paraId="7F47B33C" w14:textId="297B6E66"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5.10. После формирования листа итоговой рейтинговой оценки (приложение № 5 к Порядку) по всем заявкам Заявителей Комиссией осуществляется принятие решения по определению победителей Конкурса и очередности предоставления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которая определяется на основании рейтинговой оценки (начиная от большего показателя к меньшему). В случае равенства рейтинговой оценки заявок преимущество отдается заявке, которая зарегистрирована ранее в журнале регистрации заявок на участие в Конкурсе. </w:t>
      </w:r>
    </w:p>
    <w:p w14:paraId="7CB408E4" w14:textId="46ACC58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5.11. Решение о предоставлении либо об отказе в предоставлении Субсидии </w:t>
      </w:r>
      <w:r w:rsidR="00345333">
        <w:rPr>
          <w:rFonts w:ascii="Times New Roman" w:hAnsi="Times New Roman" w:cs="Times New Roman"/>
          <w:sz w:val="26"/>
          <w:szCs w:val="26"/>
        </w:rPr>
        <w:t>(финансовая поддержка)</w:t>
      </w:r>
      <w:r w:rsidR="00CA018C">
        <w:rPr>
          <w:rFonts w:ascii="Times New Roman" w:hAnsi="Times New Roman" w:cs="Times New Roman"/>
          <w:sz w:val="26"/>
          <w:szCs w:val="26"/>
        </w:rPr>
        <w:t xml:space="preserve"> </w:t>
      </w:r>
      <w:r w:rsidRPr="000906C0">
        <w:rPr>
          <w:rFonts w:ascii="Times New Roman" w:hAnsi="Times New Roman" w:cs="Times New Roman"/>
          <w:sz w:val="26"/>
          <w:szCs w:val="26"/>
        </w:rPr>
        <w:t xml:space="preserve">принимает Организатор на основании соответствующего решения Комиссии. Комиссия принимает решение: </w:t>
      </w:r>
    </w:p>
    <w:p w14:paraId="482DDC22"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о признании Заявителя победителем Конкурса; </w:t>
      </w:r>
    </w:p>
    <w:p w14:paraId="2262E8E8" w14:textId="2F422EFD"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о признании Заявителя претендентом на получение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за счет средств бюджета</w:t>
      </w:r>
      <w:r w:rsidR="00317CE8">
        <w:rPr>
          <w:rFonts w:ascii="Times New Roman" w:hAnsi="Times New Roman" w:cs="Times New Roman"/>
          <w:sz w:val="26"/>
          <w:szCs w:val="26"/>
        </w:rPr>
        <w:t xml:space="preserve"> Черниговского района</w:t>
      </w:r>
      <w:r w:rsidRPr="000906C0">
        <w:rPr>
          <w:rFonts w:ascii="Times New Roman" w:hAnsi="Times New Roman" w:cs="Times New Roman"/>
          <w:sz w:val="26"/>
          <w:szCs w:val="26"/>
        </w:rPr>
        <w:t xml:space="preserve"> (далее - претендент на получение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478DDCFB" w14:textId="59423F63"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5.12. В случае увеличения бюджетных средств, выделенных на предоставление Субсидии</w:t>
      </w:r>
      <w:r w:rsidR="00CA018C">
        <w:rPr>
          <w:rFonts w:ascii="Times New Roman" w:hAnsi="Times New Roman" w:cs="Times New Roman"/>
          <w:sz w:val="26"/>
          <w:szCs w:val="26"/>
        </w:rPr>
        <w:t xml:space="preserve"> </w:t>
      </w:r>
      <w:r w:rsidR="00345333">
        <w:rPr>
          <w:rFonts w:ascii="Times New Roman" w:hAnsi="Times New Roman" w:cs="Times New Roman"/>
          <w:sz w:val="26"/>
          <w:szCs w:val="26"/>
        </w:rPr>
        <w:t>(финансовая поддержка)</w:t>
      </w:r>
      <w:r w:rsidRPr="000906C0">
        <w:rPr>
          <w:rFonts w:ascii="Times New Roman" w:hAnsi="Times New Roman" w:cs="Times New Roman"/>
          <w:sz w:val="26"/>
          <w:szCs w:val="26"/>
        </w:rPr>
        <w:t xml:space="preserve">, Комиссия принимает решение о предоставлении </w:t>
      </w:r>
      <w:r w:rsidRPr="000906C0">
        <w:rPr>
          <w:rFonts w:ascii="Times New Roman" w:hAnsi="Times New Roman" w:cs="Times New Roman"/>
          <w:sz w:val="26"/>
          <w:szCs w:val="26"/>
        </w:rPr>
        <w:lastRenderedPageBreak/>
        <w:t>Субсидий</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претендентам на получение </w:t>
      </w:r>
      <w:proofErr w:type="gramStart"/>
      <w:r w:rsidRPr="000906C0">
        <w:rPr>
          <w:rFonts w:ascii="Times New Roman" w:hAnsi="Times New Roman" w:cs="Times New Roman"/>
          <w:sz w:val="26"/>
          <w:szCs w:val="26"/>
        </w:rPr>
        <w:t>Субсидии</w:t>
      </w:r>
      <w:r w:rsidR="00345333">
        <w:rPr>
          <w:rFonts w:ascii="Times New Roman" w:hAnsi="Times New Roman" w:cs="Times New Roman"/>
          <w:sz w:val="26"/>
          <w:szCs w:val="26"/>
        </w:rPr>
        <w:t>(</w:t>
      </w:r>
      <w:proofErr w:type="gramEnd"/>
      <w:r w:rsidR="00345333">
        <w:rPr>
          <w:rFonts w:ascii="Times New Roman" w:hAnsi="Times New Roman" w:cs="Times New Roman"/>
          <w:sz w:val="26"/>
          <w:szCs w:val="26"/>
        </w:rPr>
        <w:t>финансовая поддержка)</w:t>
      </w:r>
      <w:r w:rsidRPr="000906C0">
        <w:rPr>
          <w:rFonts w:ascii="Times New Roman" w:hAnsi="Times New Roman" w:cs="Times New Roman"/>
          <w:sz w:val="26"/>
          <w:szCs w:val="26"/>
        </w:rPr>
        <w:t>, следующим в рейтинге за Получателями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286354B7"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5.13. В течение 2 рабочих дней после дня заседания Комиссии специалист Уполномоченного органа: </w:t>
      </w:r>
    </w:p>
    <w:p w14:paraId="05B5A78F"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готовит протокол Решения Комиссии и проект правового акта Организатора об итогах Конкурса; </w:t>
      </w:r>
    </w:p>
    <w:p w14:paraId="24E9B978"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подписывает протокол у членов Комиссии; </w:t>
      </w:r>
    </w:p>
    <w:p w14:paraId="357D03FD"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согласовывает проект правового акта с Организатором. </w:t>
      </w:r>
    </w:p>
    <w:p w14:paraId="180EE11F" w14:textId="77777777" w:rsidR="006C78C4" w:rsidRPr="000906C0" w:rsidRDefault="006C78C4" w:rsidP="00317CE8">
      <w:pPr>
        <w:pStyle w:val="Default"/>
        <w:ind w:firstLine="708"/>
        <w:jc w:val="both"/>
        <w:rPr>
          <w:rFonts w:ascii="Times New Roman" w:hAnsi="Times New Roman" w:cs="Times New Roman"/>
          <w:sz w:val="26"/>
          <w:szCs w:val="26"/>
        </w:rPr>
      </w:pPr>
      <w:r w:rsidRPr="000906C0">
        <w:rPr>
          <w:rFonts w:ascii="Times New Roman" w:hAnsi="Times New Roman" w:cs="Times New Roman"/>
          <w:sz w:val="26"/>
          <w:szCs w:val="26"/>
        </w:rPr>
        <w:t xml:space="preserve">Правовой акт об итогах Конкурса размещается в течение 3 рабочих дней со дня подписания на официальном сайте Организатора в информационно-телекоммуникационной сети Интернет и публикуются </w:t>
      </w:r>
      <w:proofErr w:type="gramStart"/>
      <w:r w:rsidRPr="000906C0">
        <w:rPr>
          <w:rFonts w:ascii="Times New Roman" w:hAnsi="Times New Roman" w:cs="Times New Roman"/>
          <w:sz w:val="26"/>
          <w:szCs w:val="26"/>
        </w:rPr>
        <w:t>в  «</w:t>
      </w:r>
      <w:proofErr w:type="gramEnd"/>
      <w:r w:rsidRPr="000906C0">
        <w:rPr>
          <w:rFonts w:ascii="Times New Roman" w:hAnsi="Times New Roman" w:cs="Times New Roman"/>
          <w:sz w:val="26"/>
          <w:szCs w:val="26"/>
        </w:rPr>
        <w:t xml:space="preserve">Вестнике нормативных правовых актов Черниговского района» приложении к газете «Новое время» </w:t>
      </w:r>
    </w:p>
    <w:p w14:paraId="0DDF1E6F"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5.14. Организатор в течение 2 рабочих дней со дня опубликования правового акта Организатора об итогах Конкурса, направляет Заявителям уведомления о принятом решении. </w:t>
      </w:r>
    </w:p>
    <w:p w14:paraId="439F3655" w14:textId="44DA2FE5"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5.15. Организатор Конкурса в течение 3 рабочих дней со дня опубликования правового акта о победителях Конкурса и выполнения Получателем условий, предусмотренных пунктом 7.2 раздела 7 настоящего Порядка, направляет Получателю проект </w:t>
      </w:r>
      <w:r w:rsidR="00F57381" w:rsidRPr="000906C0">
        <w:rPr>
          <w:rFonts w:ascii="Times New Roman" w:hAnsi="Times New Roman" w:cs="Times New Roman"/>
          <w:sz w:val="26"/>
          <w:szCs w:val="26"/>
        </w:rPr>
        <w:t>Соглашения</w:t>
      </w:r>
      <w:r w:rsidRPr="000906C0">
        <w:rPr>
          <w:rFonts w:ascii="Times New Roman" w:hAnsi="Times New Roman" w:cs="Times New Roman"/>
          <w:sz w:val="26"/>
          <w:szCs w:val="26"/>
        </w:rPr>
        <w:t xml:space="preserve"> 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с внесенными в него сведениями о Получателе, составленного в соответствии с приложением № 6 к Порядку. </w:t>
      </w:r>
    </w:p>
    <w:p w14:paraId="4DF42296" w14:textId="2EF69D3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5.16. Получатель в течение 2 рабочих дней после дня получения проекта </w:t>
      </w:r>
      <w:r w:rsidR="00F57381" w:rsidRPr="000906C0">
        <w:rPr>
          <w:rFonts w:ascii="Times New Roman" w:hAnsi="Times New Roman" w:cs="Times New Roman"/>
          <w:sz w:val="26"/>
          <w:szCs w:val="26"/>
        </w:rPr>
        <w:t>Соглашения</w:t>
      </w:r>
      <w:r w:rsidRPr="000906C0">
        <w:rPr>
          <w:rFonts w:ascii="Times New Roman" w:hAnsi="Times New Roman" w:cs="Times New Roman"/>
          <w:sz w:val="26"/>
          <w:szCs w:val="26"/>
        </w:rPr>
        <w:t xml:space="preserve"> 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подписывает его в двух экземплярах и направляет Организатору. </w:t>
      </w:r>
    </w:p>
    <w:p w14:paraId="29DFA7D0" w14:textId="1A407062" w:rsidR="006C78C4" w:rsidRPr="000906C0" w:rsidRDefault="006C78C4" w:rsidP="00317CE8">
      <w:pPr>
        <w:pStyle w:val="Default"/>
        <w:ind w:firstLine="708"/>
        <w:jc w:val="both"/>
        <w:rPr>
          <w:rFonts w:ascii="Times New Roman" w:hAnsi="Times New Roman" w:cs="Times New Roman"/>
          <w:sz w:val="26"/>
          <w:szCs w:val="26"/>
        </w:rPr>
      </w:pPr>
      <w:r w:rsidRPr="000906C0">
        <w:rPr>
          <w:rFonts w:ascii="Times New Roman" w:hAnsi="Times New Roman" w:cs="Times New Roman"/>
          <w:sz w:val="26"/>
          <w:szCs w:val="26"/>
        </w:rPr>
        <w:t>В случае, если Получатель в течение срока, указанного в абзаце первом настоящего пункта, не предоставляет Организатору подписанн</w:t>
      </w:r>
      <w:r w:rsidR="00F57381" w:rsidRPr="000906C0">
        <w:rPr>
          <w:rFonts w:ascii="Times New Roman" w:hAnsi="Times New Roman" w:cs="Times New Roman"/>
          <w:sz w:val="26"/>
          <w:szCs w:val="26"/>
        </w:rPr>
        <w:t>ое</w:t>
      </w:r>
      <w:r w:rsidRPr="000906C0">
        <w:rPr>
          <w:rFonts w:ascii="Times New Roman" w:hAnsi="Times New Roman" w:cs="Times New Roman"/>
          <w:sz w:val="26"/>
          <w:szCs w:val="26"/>
        </w:rPr>
        <w:t xml:space="preserve"> </w:t>
      </w:r>
      <w:r w:rsidR="00F57381" w:rsidRPr="000906C0">
        <w:rPr>
          <w:rFonts w:ascii="Times New Roman" w:hAnsi="Times New Roman" w:cs="Times New Roman"/>
          <w:sz w:val="26"/>
          <w:szCs w:val="26"/>
        </w:rPr>
        <w:t>Соглашение</w:t>
      </w:r>
      <w:r w:rsidRPr="000906C0">
        <w:rPr>
          <w:rFonts w:ascii="Times New Roman" w:hAnsi="Times New Roman" w:cs="Times New Roman"/>
          <w:sz w:val="26"/>
          <w:szCs w:val="26"/>
        </w:rPr>
        <w:t xml:space="preserve"> 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Организатор в течение 2 рабочих дней направляет Получателю уведомление об отказе в предоставлении Субсидии</w:t>
      </w:r>
      <w:r w:rsidR="00345333">
        <w:rPr>
          <w:rFonts w:ascii="Times New Roman" w:hAnsi="Times New Roman" w:cs="Times New Roman"/>
          <w:sz w:val="26"/>
          <w:szCs w:val="26"/>
        </w:rPr>
        <w:t xml:space="preserve"> (финансовая поддержка) </w:t>
      </w:r>
      <w:r w:rsidRPr="000906C0">
        <w:rPr>
          <w:rFonts w:ascii="Times New Roman" w:hAnsi="Times New Roman" w:cs="Times New Roman"/>
          <w:sz w:val="26"/>
          <w:szCs w:val="26"/>
        </w:rPr>
        <w:t>с указанием причины отказа. В этом случае сумма бюджетных ассигнований, которая предлагалась для предоставления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Заявителю, не предоставившему подписанный договор, перераспределяется на следующем заседании Комиссии Заявителям, следующим в рейтинге за Получателями. </w:t>
      </w:r>
    </w:p>
    <w:p w14:paraId="0435AFCE" w14:textId="1B21811D"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5.17. Организатор в течение 2 рабочих дней со дня получения </w:t>
      </w:r>
      <w:r w:rsidR="00F57381" w:rsidRPr="000906C0">
        <w:rPr>
          <w:rFonts w:ascii="Times New Roman" w:hAnsi="Times New Roman" w:cs="Times New Roman"/>
          <w:sz w:val="26"/>
          <w:szCs w:val="26"/>
        </w:rPr>
        <w:t xml:space="preserve">Соглашения </w:t>
      </w:r>
      <w:r w:rsidRPr="000906C0">
        <w:rPr>
          <w:rFonts w:ascii="Times New Roman" w:hAnsi="Times New Roman" w:cs="Times New Roman"/>
          <w:sz w:val="26"/>
          <w:szCs w:val="26"/>
        </w:rPr>
        <w:t xml:space="preserve">подписывает его со своей стороны и направляет один экземпляр </w:t>
      </w:r>
      <w:r w:rsidR="00F57381" w:rsidRPr="000906C0">
        <w:rPr>
          <w:rFonts w:ascii="Times New Roman" w:hAnsi="Times New Roman" w:cs="Times New Roman"/>
          <w:sz w:val="26"/>
          <w:szCs w:val="26"/>
        </w:rPr>
        <w:t>Соглашения</w:t>
      </w:r>
      <w:r w:rsidRPr="000906C0">
        <w:rPr>
          <w:rFonts w:ascii="Times New Roman" w:hAnsi="Times New Roman" w:cs="Times New Roman"/>
          <w:sz w:val="26"/>
          <w:szCs w:val="26"/>
        </w:rPr>
        <w:t xml:space="preserve"> Получателю. </w:t>
      </w:r>
    </w:p>
    <w:p w14:paraId="1AA63221" w14:textId="6476B18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5.18. Организатор </w:t>
      </w:r>
      <w:r w:rsidRPr="000906C0">
        <w:rPr>
          <w:rFonts w:ascii="Times New Roman" w:hAnsi="Times New Roman" w:cs="Times New Roman"/>
          <w:color w:val="auto"/>
          <w:sz w:val="26"/>
          <w:szCs w:val="26"/>
        </w:rPr>
        <w:t xml:space="preserve">в течение 15 календарных дней </w:t>
      </w:r>
      <w:r w:rsidRPr="000906C0">
        <w:rPr>
          <w:rFonts w:ascii="Times New Roman" w:hAnsi="Times New Roman" w:cs="Times New Roman"/>
          <w:sz w:val="26"/>
          <w:szCs w:val="26"/>
        </w:rPr>
        <w:t xml:space="preserve">со дня подписания </w:t>
      </w:r>
      <w:proofErr w:type="gramStart"/>
      <w:r w:rsidR="00F57381" w:rsidRPr="000906C0">
        <w:rPr>
          <w:rFonts w:ascii="Times New Roman" w:hAnsi="Times New Roman" w:cs="Times New Roman"/>
          <w:sz w:val="26"/>
          <w:szCs w:val="26"/>
        </w:rPr>
        <w:t xml:space="preserve">Соглашения </w:t>
      </w:r>
      <w:r w:rsidRPr="000906C0">
        <w:rPr>
          <w:rFonts w:ascii="Times New Roman" w:hAnsi="Times New Roman" w:cs="Times New Roman"/>
          <w:sz w:val="26"/>
          <w:szCs w:val="26"/>
        </w:rPr>
        <w:t xml:space="preserve"> перечисляет</w:t>
      </w:r>
      <w:proofErr w:type="gramEnd"/>
      <w:r w:rsidRPr="000906C0">
        <w:rPr>
          <w:rFonts w:ascii="Times New Roman" w:hAnsi="Times New Roman" w:cs="Times New Roman"/>
          <w:sz w:val="26"/>
          <w:szCs w:val="26"/>
        </w:rPr>
        <w:t xml:space="preserve"> бюджетные средства на расчетный счет Получателя, открытый в кредитной организации. </w:t>
      </w:r>
    </w:p>
    <w:p w14:paraId="7E87C270" w14:textId="6791F1F3" w:rsidR="00317CE8" w:rsidRPr="000906C0" w:rsidRDefault="006C78C4" w:rsidP="00317CE8">
      <w:pPr>
        <w:jc w:val="both"/>
        <w:rPr>
          <w:sz w:val="26"/>
          <w:szCs w:val="26"/>
        </w:rPr>
      </w:pPr>
      <w:r w:rsidRPr="000906C0">
        <w:rPr>
          <w:sz w:val="26"/>
          <w:szCs w:val="26"/>
        </w:rPr>
        <w:t>5.19. Организатор со дня перечисления средств Получателям размещает сведения о Получателях в реестре СМСП - получателей поддержки</w:t>
      </w:r>
      <w:r w:rsidR="007414E4" w:rsidRPr="000906C0">
        <w:rPr>
          <w:sz w:val="26"/>
          <w:szCs w:val="26"/>
        </w:rPr>
        <w:t xml:space="preserve"> </w:t>
      </w:r>
      <w:r w:rsidR="007414E4" w:rsidRPr="000906C0">
        <w:rPr>
          <w:rFonts w:eastAsiaTheme="minorHAnsi"/>
          <w:sz w:val="26"/>
          <w:szCs w:val="26"/>
          <w:lang w:eastAsia="en-US"/>
        </w:rPr>
        <w:t xml:space="preserve">15-го числа каждого месяца по состоянию на 1-е число текущего месяца </w:t>
      </w:r>
      <w:r w:rsidR="007414E4" w:rsidRPr="000906C0">
        <w:rPr>
          <w:sz w:val="26"/>
          <w:szCs w:val="26"/>
        </w:rPr>
        <w:t xml:space="preserve">в сети Интернет на официальном сайте ФНС России </w:t>
      </w:r>
      <w:r w:rsidR="007414E4" w:rsidRPr="000906C0">
        <w:rPr>
          <w:rFonts w:eastAsia="Calibri"/>
          <w:color w:val="000000"/>
          <w:sz w:val="26"/>
          <w:szCs w:val="26"/>
        </w:rPr>
        <w:t xml:space="preserve">по адресу </w:t>
      </w:r>
      <w:hyperlink r:id="rId79" w:history="1">
        <w:r w:rsidR="003C6A12" w:rsidRPr="000906C0">
          <w:rPr>
            <w:rStyle w:val="a6"/>
            <w:rFonts w:eastAsia="Calibri"/>
            <w:sz w:val="26"/>
            <w:szCs w:val="26"/>
          </w:rPr>
          <w:t>https://rmsp-pp.nalog.ru</w:t>
        </w:r>
      </w:hyperlink>
      <w:r w:rsidR="00317CE8">
        <w:rPr>
          <w:sz w:val="26"/>
          <w:szCs w:val="26"/>
        </w:rPr>
        <w:t xml:space="preserve"> </w:t>
      </w:r>
      <w:r w:rsidR="00317CE8" w:rsidRPr="000906C0">
        <w:rPr>
          <w:rFonts w:eastAsia="Arial"/>
          <w:color w:val="000000"/>
          <w:sz w:val="26"/>
          <w:szCs w:val="26"/>
        </w:rPr>
        <w:t xml:space="preserve">в соответствии с требованиями </w:t>
      </w:r>
      <w:hyperlink r:id="rId80" w:history="1">
        <w:r w:rsidR="00317CE8" w:rsidRPr="000906C0">
          <w:rPr>
            <w:rStyle w:val="a6"/>
            <w:rFonts w:eastAsia="Arial"/>
            <w:sz w:val="26"/>
            <w:szCs w:val="26"/>
          </w:rPr>
          <w:t>статьи 8</w:t>
        </w:r>
      </w:hyperlink>
      <w:r w:rsidR="00317CE8" w:rsidRPr="000906C0">
        <w:rPr>
          <w:rFonts w:eastAsia="Arial"/>
          <w:color w:val="000000"/>
          <w:sz w:val="26"/>
          <w:szCs w:val="26"/>
        </w:rPr>
        <w:t xml:space="preserve"> Федерального закона от 24.07.2007 N 209-ФЗ "О развитии малого и среднего предпринимательства в Российской Федерации". </w:t>
      </w:r>
    </w:p>
    <w:p w14:paraId="5E0E6AAA" w14:textId="393B4AFC" w:rsidR="007414E4" w:rsidRPr="000906C0" w:rsidRDefault="007414E4" w:rsidP="003C6A12">
      <w:pPr>
        <w:ind w:firstLine="708"/>
        <w:jc w:val="both"/>
        <w:rPr>
          <w:sz w:val="26"/>
          <w:szCs w:val="26"/>
        </w:rPr>
      </w:pPr>
    </w:p>
    <w:p w14:paraId="74DDC99E" w14:textId="6A1EF776" w:rsidR="006C78C4" w:rsidRPr="000906C0" w:rsidRDefault="006C78C4" w:rsidP="007414E4">
      <w:pPr>
        <w:suppressAutoHyphens w:val="0"/>
        <w:autoSpaceDE w:val="0"/>
        <w:autoSpaceDN w:val="0"/>
        <w:adjustRightInd w:val="0"/>
        <w:jc w:val="both"/>
        <w:outlineLvl w:val="0"/>
        <w:rPr>
          <w:sz w:val="26"/>
          <w:szCs w:val="26"/>
        </w:rPr>
      </w:pPr>
    </w:p>
    <w:p w14:paraId="7B8CA3FD" w14:textId="43F41853" w:rsidR="006C78C4" w:rsidRPr="000906C0" w:rsidRDefault="006C78C4" w:rsidP="0014672B">
      <w:pPr>
        <w:pStyle w:val="Default"/>
        <w:jc w:val="center"/>
        <w:rPr>
          <w:rFonts w:ascii="Times New Roman" w:hAnsi="Times New Roman" w:cs="Times New Roman"/>
          <w:sz w:val="26"/>
          <w:szCs w:val="26"/>
        </w:rPr>
      </w:pPr>
      <w:r w:rsidRPr="000906C0">
        <w:rPr>
          <w:rFonts w:ascii="Times New Roman" w:hAnsi="Times New Roman" w:cs="Times New Roman"/>
          <w:b/>
          <w:bCs/>
          <w:sz w:val="26"/>
          <w:szCs w:val="26"/>
        </w:rPr>
        <w:lastRenderedPageBreak/>
        <w:t>6. Основания для отказа в предоставлении Субсидии</w:t>
      </w:r>
      <w:r w:rsidR="00345333">
        <w:rPr>
          <w:rFonts w:ascii="Times New Roman" w:hAnsi="Times New Roman" w:cs="Times New Roman"/>
          <w:b/>
          <w:bCs/>
          <w:sz w:val="26"/>
          <w:szCs w:val="26"/>
        </w:rPr>
        <w:t xml:space="preserve"> </w:t>
      </w:r>
      <w:r w:rsidR="00345333" w:rsidRPr="00345333">
        <w:rPr>
          <w:rFonts w:ascii="Times New Roman" w:hAnsi="Times New Roman" w:cs="Times New Roman"/>
          <w:b/>
          <w:bCs/>
          <w:sz w:val="26"/>
          <w:szCs w:val="26"/>
        </w:rPr>
        <w:t>(финансовая поддержка)</w:t>
      </w:r>
    </w:p>
    <w:p w14:paraId="5D7C08D6" w14:textId="2E604A62"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 В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отказывается в следующих случаях: </w:t>
      </w:r>
    </w:p>
    <w:p w14:paraId="1544D0F1" w14:textId="5983253F"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w:t>
      </w:r>
      <w:r w:rsidR="00E569B2">
        <w:rPr>
          <w:rFonts w:ascii="Times New Roman" w:hAnsi="Times New Roman" w:cs="Times New Roman"/>
          <w:sz w:val="26"/>
          <w:szCs w:val="26"/>
        </w:rPr>
        <w:t>1</w:t>
      </w:r>
      <w:r w:rsidRPr="000906C0">
        <w:rPr>
          <w:rFonts w:ascii="Times New Roman" w:hAnsi="Times New Roman" w:cs="Times New Roman"/>
          <w:sz w:val="26"/>
          <w:szCs w:val="26"/>
        </w:rPr>
        <w:t>. Заявителем не представлены документы, предусмотренные разделом 4 настоящего Порядка в соответствии с направлениями реализации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0C107184" w14:textId="402985CD"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w:t>
      </w:r>
      <w:r w:rsidR="00E569B2">
        <w:rPr>
          <w:rFonts w:ascii="Times New Roman" w:hAnsi="Times New Roman" w:cs="Times New Roman"/>
          <w:sz w:val="26"/>
          <w:szCs w:val="26"/>
        </w:rPr>
        <w:t>2</w:t>
      </w:r>
      <w:r w:rsidRPr="000906C0">
        <w:rPr>
          <w:rFonts w:ascii="Times New Roman" w:hAnsi="Times New Roman" w:cs="Times New Roman"/>
          <w:sz w:val="26"/>
          <w:szCs w:val="26"/>
        </w:rPr>
        <w:t xml:space="preserve">. Документы на получение Субсидии </w:t>
      </w:r>
      <w:r w:rsidR="00345333">
        <w:rPr>
          <w:rFonts w:ascii="Times New Roman" w:hAnsi="Times New Roman" w:cs="Times New Roman"/>
          <w:sz w:val="26"/>
          <w:szCs w:val="26"/>
        </w:rPr>
        <w:t xml:space="preserve">(финансовая поддержка) </w:t>
      </w:r>
      <w:r w:rsidRPr="000906C0">
        <w:rPr>
          <w:rFonts w:ascii="Times New Roman" w:hAnsi="Times New Roman" w:cs="Times New Roman"/>
          <w:sz w:val="26"/>
          <w:szCs w:val="26"/>
        </w:rPr>
        <w:t xml:space="preserve">не предоставлены в сроки, определенные правовым актом Организатора. </w:t>
      </w:r>
    </w:p>
    <w:p w14:paraId="6DDF7EC3" w14:textId="3499E34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w:t>
      </w:r>
      <w:r w:rsidR="00E569B2">
        <w:rPr>
          <w:rFonts w:ascii="Times New Roman" w:hAnsi="Times New Roman" w:cs="Times New Roman"/>
          <w:sz w:val="26"/>
          <w:szCs w:val="26"/>
        </w:rPr>
        <w:t>3</w:t>
      </w:r>
      <w:r w:rsidRPr="000906C0">
        <w:rPr>
          <w:rFonts w:ascii="Times New Roman" w:hAnsi="Times New Roman" w:cs="Times New Roman"/>
          <w:sz w:val="26"/>
          <w:szCs w:val="26"/>
        </w:rPr>
        <w:t>. Получателем в срок, установленный пунктом 5.16 раздела 5 настоящего Порядка, не представлен</w:t>
      </w:r>
      <w:r w:rsidR="00E569B2">
        <w:rPr>
          <w:rFonts w:ascii="Times New Roman" w:hAnsi="Times New Roman" w:cs="Times New Roman"/>
          <w:sz w:val="26"/>
          <w:szCs w:val="26"/>
        </w:rPr>
        <w:t>о</w:t>
      </w:r>
      <w:r w:rsidRPr="000906C0">
        <w:rPr>
          <w:rFonts w:ascii="Times New Roman" w:hAnsi="Times New Roman" w:cs="Times New Roman"/>
          <w:sz w:val="26"/>
          <w:szCs w:val="26"/>
        </w:rPr>
        <w:t xml:space="preserve"> Организатору подписанн</w:t>
      </w:r>
      <w:r w:rsidR="00A82441" w:rsidRPr="000906C0">
        <w:rPr>
          <w:rFonts w:ascii="Times New Roman" w:hAnsi="Times New Roman" w:cs="Times New Roman"/>
          <w:sz w:val="26"/>
          <w:szCs w:val="26"/>
        </w:rPr>
        <w:t>ое</w:t>
      </w:r>
      <w:r w:rsidRPr="000906C0">
        <w:rPr>
          <w:rFonts w:ascii="Times New Roman" w:hAnsi="Times New Roman" w:cs="Times New Roman"/>
          <w:sz w:val="26"/>
          <w:szCs w:val="26"/>
        </w:rPr>
        <w:t xml:space="preserve"> </w:t>
      </w:r>
      <w:r w:rsidR="00A82441" w:rsidRPr="000906C0">
        <w:rPr>
          <w:rFonts w:ascii="Times New Roman" w:hAnsi="Times New Roman" w:cs="Times New Roman"/>
          <w:sz w:val="26"/>
          <w:szCs w:val="26"/>
        </w:rPr>
        <w:t>Соглашение</w:t>
      </w:r>
      <w:r w:rsidRPr="000906C0">
        <w:rPr>
          <w:rFonts w:ascii="Times New Roman" w:hAnsi="Times New Roman" w:cs="Times New Roman"/>
          <w:sz w:val="26"/>
          <w:szCs w:val="26"/>
        </w:rPr>
        <w:t xml:space="preserve"> 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320EE651" w14:textId="4CF0F6F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w:t>
      </w:r>
      <w:r w:rsidR="00E569B2">
        <w:rPr>
          <w:rFonts w:ascii="Times New Roman" w:hAnsi="Times New Roman" w:cs="Times New Roman"/>
          <w:sz w:val="26"/>
          <w:szCs w:val="26"/>
        </w:rPr>
        <w:t>4</w:t>
      </w:r>
      <w:r w:rsidRPr="000906C0">
        <w:rPr>
          <w:rFonts w:ascii="Times New Roman" w:hAnsi="Times New Roman" w:cs="Times New Roman"/>
          <w:sz w:val="26"/>
          <w:szCs w:val="26"/>
        </w:rPr>
        <w:t xml:space="preserve">. </w:t>
      </w:r>
      <w:r w:rsidR="00E569B2">
        <w:rPr>
          <w:rFonts w:ascii="Times New Roman" w:hAnsi="Times New Roman" w:cs="Times New Roman"/>
          <w:sz w:val="26"/>
          <w:szCs w:val="26"/>
        </w:rPr>
        <w:t>В случае</w:t>
      </w:r>
      <w:r w:rsidR="00E569B2" w:rsidRPr="00E569B2">
        <w:rPr>
          <w:rFonts w:ascii="Times New Roman" w:hAnsi="Times New Roman" w:cs="Times New Roman"/>
          <w:sz w:val="26"/>
          <w:szCs w:val="26"/>
        </w:rPr>
        <w:t xml:space="preserve"> </w:t>
      </w:r>
      <w:r w:rsidR="00E569B2" w:rsidRPr="000906C0">
        <w:rPr>
          <w:rFonts w:ascii="Times New Roman" w:hAnsi="Times New Roman" w:cs="Times New Roman"/>
          <w:sz w:val="26"/>
          <w:szCs w:val="26"/>
        </w:rPr>
        <w:t>нарушения субъектом малого или среднего предпринимательства порядка и условий оказания финансовой поддержки</w:t>
      </w:r>
      <w:r w:rsidR="00E569B2">
        <w:rPr>
          <w:rFonts w:ascii="Times New Roman" w:hAnsi="Times New Roman" w:cs="Times New Roman"/>
          <w:sz w:val="26"/>
          <w:szCs w:val="26"/>
        </w:rPr>
        <w:t xml:space="preserve"> </w:t>
      </w:r>
      <w:r w:rsidR="004E248C">
        <w:rPr>
          <w:rFonts w:ascii="Times New Roman" w:hAnsi="Times New Roman" w:cs="Times New Roman"/>
          <w:sz w:val="26"/>
          <w:szCs w:val="26"/>
        </w:rPr>
        <w:t>с</w:t>
      </w:r>
      <w:r w:rsidRPr="000906C0">
        <w:rPr>
          <w:rFonts w:ascii="Times New Roman" w:hAnsi="Times New Roman" w:cs="Times New Roman"/>
          <w:sz w:val="26"/>
          <w:szCs w:val="26"/>
        </w:rPr>
        <w:t>рок</w:t>
      </w:r>
      <w:r w:rsidR="004E248C">
        <w:rPr>
          <w:rFonts w:ascii="Times New Roman" w:hAnsi="Times New Roman" w:cs="Times New Roman"/>
          <w:sz w:val="26"/>
          <w:szCs w:val="26"/>
        </w:rPr>
        <w:t>ом</w:t>
      </w:r>
      <w:r w:rsidRPr="000906C0">
        <w:rPr>
          <w:rFonts w:ascii="Times New Roman" w:hAnsi="Times New Roman" w:cs="Times New Roman"/>
          <w:sz w:val="26"/>
          <w:szCs w:val="26"/>
        </w:rPr>
        <w:t xml:space="preserve"> менее трех лет с момента. </w:t>
      </w:r>
    </w:p>
    <w:p w14:paraId="00A6856D" w14:textId="311B6F68"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w:t>
      </w:r>
      <w:r w:rsidR="00E569B2">
        <w:rPr>
          <w:rFonts w:ascii="Times New Roman" w:hAnsi="Times New Roman" w:cs="Times New Roman"/>
          <w:sz w:val="26"/>
          <w:szCs w:val="26"/>
        </w:rPr>
        <w:t>5</w:t>
      </w:r>
      <w:r w:rsidRPr="000906C0">
        <w:rPr>
          <w:rFonts w:ascii="Times New Roman" w:hAnsi="Times New Roman" w:cs="Times New Roman"/>
          <w:sz w:val="26"/>
          <w:szCs w:val="26"/>
        </w:rPr>
        <w:t xml:space="preserve">. Заявитель не участвует лично в защите бизнес-плана. </w:t>
      </w:r>
    </w:p>
    <w:p w14:paraId="0F594B77" w14:textId="494E4F06"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6.1.</w:t>
      </w:r>
      <w:r w:rsidR="00E569B2">
        <w:rPr>
          <w:rFonts w:ascii="Times New Roman" w:hAnsi="Times New Roman" w:cs="Times New Roman"/>
          <w:sz w:val="26"/>
          <w:szCs w:val="26"/>
        </w:rPr>
        <w:t>6</w:t>
      </w:r>
      <w:r w:rsidRPr="000906C0">
        <w:rPr>
          <w:rFonts w:ascii="Times New Roman" w:hAnsi="Times New Roman" w:cs="Times New Roman"/>
          <w:sz w:val="26"/>
          <w:szCs w:val="26"/>
        </w:rPr>
        <w:t xml:space="preserve">. СМСП не признан победителем конкурса. </w:t>
      </w:r>
    </w:p>
    <w:p w14:paraId="6FB0D5CB" w14:textId="77777777" w:rsidR="006C78C4" w:rsidRPr="000906C0" w:rsidRDefault="006C78C4" w:rsidP="006C78C4">
      <w:pPr>
        <w:pStyle w:val="Default"/>
        <w:jc w:val="both"/>
        <w:rPr>
          <w:rFonts w:ascii="Times New Roman" w:hAnsi="Times New Roman" w:cs="Times New Roman"/>
          <w:sz w:val="26"/>
          <w:szCs w:val="26"/>
        </w:rPr>
      </w:pPr>
    </w:p>
    <w:p w14:paraId="6E06AF9D" w14:textId="574F0792" w:rsidR="006C78C4" w:rsidRPr="000906C0" w:rsidRDefault="006C78C4" w:rsidP="0014672B">
      <w:pPr>
        <w:pStyle w:val="Default"/>
        <w:jc w:val="center"/>
        <w:rPr>
          <w:rFonts w:ascii="Times New Roman" w:hAnsi="Times New Roman" w:cs="Times New Roman"/>
          <w:sz w:val="26"/>
          <w:szCs w:val="26"/>
        </w:rPr>
      </w:pPr>
      <w:r w:rsidRPr="000906C0">
        <w:rPr>
          <w:rFonts w:ascii="Times New Roman" w:hAnsi="Times New Roman" w:cs="Times New Roman"/>
          <w:b/>
          <w:bCs/>
          <w:sz w:val="26"/>
          <w:szCs w:val="26"/>
        </w:rPr>
        <w:t xml:space="preserve">7. Порядок перечисления и использования бюджетных средств СМСП, в том числе начинающими СМСП, и использования собственных средств </w:t>
      </w:r>
      <w:r w:rsidR="004E248C">
        <w:rPr>
          <w:rFonts w:ascii="Times New Roman" w:hAnsi="Times New Roman" w:cs="Times New Roman"/>
          <w:b/>
          <w:bCs/>
          <w:sz w:val="26"/>
          <w:szCs w:val="26"/>
        </w:rPr>
        <w:t>СМСП</w:t>
      </w:r>
      <w:r w:rsidRPr="000906C0">
        <w:rPr>
          <w:rFonts w:ascii="Times New Roman" w:hAnsi="Times New Roman" w:cs="Times New Roman"/>
          <w:b/>
          <w:bCs/>
          <w:sz w:val="26"/>
          <w:szCs w:val="26"/>
        </w:rPr>
        <w:t>, в том числе начинающими СМСП</w:t>
      </w:r>
    </w:p>
    <w:p w14:paraId="118BFA9F" w14:textId="3F3A1D4A"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7.1. Средства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перечисляются в течение 15 рабочих дней Получателю после заключения с ним </w:t>
      </w:r>
      <w:r w:rsidR="00A82441" w:rsidRPr="000906C0">
        <w:rPr>
          <w:rFonts w:ascii="Times New Roman" w:hAnsi="Times New Roman" w:cs="Times New Roman"/>
          <w:sz w:val="26"/>
          <w:szCs w:val="26"/>
        </w:rPr>
        <w:t xml:space="preserve">Соглашения </w:t>
      </w:r>
      <w:r w:rsidRPr="000906C0">
        <w:rPr>
          <w:rFonts w:ascii="Times New Roman" w:hAnsi="Times New Roman" w:cs="Times New Roman"/>
          <w:sz w:val="26"/>
          <w:szCs w:val="26"/>
        </w:rPr>
        <w:t>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421A5E7C" w14:textId="04D0CC82"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7.2. </w:t>
      </w:r>
      <w:r w:rsidR="00A82441" w:rsidRPr="000906C0">
        <w:rPr>
          <w:rFonts w:ascii="Times New Roman" w:hAnsi="Times New Roman" w:cs="Times New Roman"/>
          <w:sz w:val="26"/>
          <w:szCs w:val="26"/>
        </w:rPr>
        <w:t>Соглашение</w:t>
      </w:r>
      <w:r w:rsidRPr="000906C0">
        <w:rPr>
          <w:rFonts w:ascii="Times New Roman" w:hAnsi="Times New Roman" w:cs="Times New Roman"/>
          <w:sz w:val="26"/>
          <w:szCs w:val="26"/>
        </w:rPr>
        <w:t xml:space="preserve"> о предоставлении Субсидии</w:t>
      </w:r>
      <w:r w:rsidR="00345333">
        <w:rPr>
          <w:rFonts w:ascii="Times New Roman" w:hAnsi="Times New Roman" w:cs="Times New Roman"/>
          <w:sz w:val="26"/>
          <w:szCs w:val="26"/>
        </w:rPr>
        <w:t xml:space="preserve"> (финансовая поддержка)</w:t>
      </w:r>
      <w:r w:rsidR="00CA018C">
        <w:rPr>
          <w:rFonts w:ascii="Times New Roman" w:hAnsi="Times New Roman" w:cs="Times New Roman"/>
          <w:sz w:val="26"/>
          <w:szCs w:val="26"/>
        </w:rPr>
        <w:t xml:space="preserve"> </w:t>
      </w:r>
      <w:r w:rsidRPr="000906C0">
        <w:rPr>
          <w:rFonts w:ascii="Times New Roman" w:hAnsi="Times New Roman" w:cs="Times New Roman"/>
          <w:sz w:val="26"/>
          <w:szCs w:val="26"/>
        </w:rPr>
        <w:t>заключается с Получателем после утверждения правового акта Организатора о победителях Конкурса и предоставления Получателем документов о расходовании собственных средств (с расчетного счета, открытого индивидуальным предпринимателем или юридическим лицом) в соответствии с заявленной сметой расходов (приложение № 3 к Порядку)</w:t>
      </w:r>
      <w:r w:rsidR="00A82441" w:rsidRPr="000906C0">
        <w:rPr>
          <w:rFonts w:ascii="Times New Roman" w:hAnsi="Times New Roman" w:cs="Times New Roman"/>
          <w:sz w:val="26"/>
          <w:szCs w:val="26"/>
        </w:rPr>
        <w:t>.</w:t>
      </w:r>
    </w:p>
    <w:p w14:paraId="08A781C8" w14:textId="124311C5"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7.3. Получатель имеет право использовать средства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только на расходы, указанные в смете расходов. </w:t>
      </w:r>
    </w:p>
    <w:p w14:paraId="068D8FFD" w14:textId="47331B1E"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7.</w:t>
      </w:r>
      <w:r w:rsidR="00A82441" w:rsidRPr="000906C0">
        <w:rPr>
          <w:rFonts w:ascii="Times New Roman" w:hAnsi="Times New Roman" w:cs="Times New Roman"/>
          <w:sz w:val="26"/>
          <w:szCs w:val="26"/>
        </w:rPr>
        <w:t>4</w:t>
      </w:r>
      <w:r w:rsidRPr="000906C0">
        <w:rPr>
          <w:rFonts w:ascii="Times New Roman" w:hAnsi="Times New Roman" w:cs="Times New Roman"/>
          <w:sz w:val="26"/>
          <w:szCs w:val="26"/>
        </w:rPr>
        <w:t>. Перечисление и использование бюджетных средств СМСП по направлениям, для реализации которых предоставляются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осуществляется в соответствии с требованиями пунктов 3.1</w:t>
      </w:r>
      <w:r w:rsidR="004E248C">
        <w:rPr>
          <w:rFonts w:ascii="Times New Roman" w:hAnsi="Times New Roman" w:cs="Times New Roman"/>
          <w:sz w:val="26"/>
          <w:szCs w:val="26"/>
        </w:rPr>
        <w:t xml:space="preserve"> </w:t>
      </w:r>
      <w:r w:rsidRPr="000906C0">
        <w:rPr>
          <w:rFonts w:ascii="Times New Roman" w:hAnsi="Times New Roman" w:cs="Times New Roman"/>
          <w:sz w:val="26"/>
          <w:szCs w:val="26"/>
        </w:rPr>
        <w:t xml:space="preserve">раздела 3 настоящего Порядка. </w:t>
      </w:r>
    </w:p>
    <w:p w14:paraId="7FD99853" w14:textId="4D3E90AE"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7.</w:t>
      </w:r>
      <w:r w:rsidR="00A82441" w:rsidRPr="000906C0">
        <w:rPr>
          <w:rFonts w:ascii="Times New Roman" w:hAnsi="Times New Roman" w:cs="Times New Roman"/>
          <w:sz w:val="26"/>
          <w:szCs w:val="26"/>
        </w:rPr>
        <w:t>5</w:t>
      </w:r>
      <w:r w:rsidRPr="000906C0">
        <w:rPr>
          <w:rFonts w:ascii="Times New Roman" w:hAnsi="Times New Roman" w:cs="Times New Roman"/>
          <w:sz w:val="26"/>
          <w:szCs w:val="26"/>
        </w:rPr>
        <w:t>. Получатель должен использовать средства предоставленной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в течение 1 (одного) года со дня фактического перечисления средств на расчетный счет Получателя. </w:t>
      </w:r>
    </w:p>
    <w:p w14:paraId="59B5A9ED" w14:textId="08DAEA5A"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7.</w:t>
      </w:r>
      <w:r w:rsidR="00A82441" w:rsidRPr="000906C0">
        <w:rPr>
          <w:rFonts w:ascii="Times New Roman" w:hAnsi="Times New Roman" w:cs="Times New Roman"/>
          <w:sz w:val="26"/>
          <w:szCs w:val="26"/>
        </w:rPr>
        <w:t>6</w:t>
      </w:r>
      <w:r w:rsidRPr="000906C0">
        <w:rPr>
          <w:rFonts w:ascii="Times New Roman" w:hAnsi="Times New Roman" w:cs="Times New Roman"/>
          <w:sz w:val="26"/>
          <w:szCs w:val="26"/>
        </w:rPr>
        <w:t xml:space="preserve">. </w:t>
      </w:r>
      <w:proofErr w:type="gramStart"/>
      <w:r w:rsidRPr="000906C0">
        <w:rPr>
          <w:rFonts w:ascii="Times New Roman" w:hAnsi="Times New Roman" w:cs="Times New Roman"/>
          <w:sz w:val="26"/>
          <w:szCs w:val="26"/>
        </w:rPr>
        <w:t xml:space="preserve">Получатель </w:t>
      </w:r>
      <w:r w:rsidR="00D34D59">
        <w:rPr>
          <w:rFonts w:ascii="Times New Roman" w:hAnsi="Times New Roman" w:cs="Times New Roman"/>
          <w:sz w:val="26"/>
          <w:szCs w:val="26"/>
        </w:rPr>
        <w:t xml:space="preserve"> </w:t>
      </w:r>
      <w:r w:rsidR="00D34D59" w:rsidRPr="00937852">
        <w:rPr>
          <w:rFonts w:ascii="Times New Roman" w:hAnsi="Times New Roman" w:cs="Times New Roman"/>
          <w:sz w:val="26"/>
          <w:szCs w:val="26"/>
        </w:rPr>
        <w:t>по</w:t>
      </w:r>
      <w:proofErr w:type="gramEnd"/>
      <w:r w:rsidR="00D34D59" w:rsidRPr="00937852">
        <w:rPr>
          <w:rFonts w:ascii="Times New Roman" w:hAnsi="Times New Roman" w:cs="Times New Roman"/>
          <w:sz w:val="26"/>
          <w:szCs w:val="26"/>
        </w:rPr>
        <w:t xml:space="preserve"> истечении  шести месяцев </w:t>
      </w:r>
      <w:r w:rsidRPr="00937852">
        <w:rPr>
          <w:rFonts w:ascii="Times New Roman" w:hAnsi="Times New Roman" w:cs="Times New Roman"/>
          <w:sz w:val="26"/>
          <w:szCs w:val="26"/>
        </w:rPr>
        <w:t>предоставляет</w:t>
      </w:r>
      <w:r w:rsidR="007D2C38">
        <w:rPr>
          <w:rFonts w:ascii="Times New Roman" w:hAnsi="Times New Roman" w:cs="Times New Roman"/>
          <w:sz w:val="26"/>
          <w:szCs w:val="26"/>
        </w:rPr>
        <w:t xml:space="preserve"> промежуточный</w:t>
      </w:r>
      <w:r w:rsidRPr="000906C0">
        <w:rPr>
          <w:rFonts w:ascii="Times New Roman" w:hAnsi="Times New Roman" w:cs="Times New Roman"/>
          <w:sz w:val="26"/>
          <w:szCs w:val="26"/>
        </w:rPr>
        <w:t xml:space="preserve"> отчет об освоении средств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подтвержденный банковской выпиской о состоянии расчетного счета на отчетную дату</w:t>
      </w:r>
      <w:r w:rsidR="00A82441" w:rsidRPr="000906C0">
        <w:rPr>
          <w:rFonts w:ascii="Times New Roman" w:hAnsi="Times New Roman" w:cs="Times New Roman"/>
          <w:sz w:val="26"/>
          <w:szCs w:val="26"/>
        </w:rPr>
        <w:t>:</w:t>
      </w:r>
    </w:p>
    <w:p w14:paraId="77C5FF12" w14:textId="7EA85BAC" w:rsidR="00A82441" w:rsidRPr="000906C0" w:rsidRDefault="00A82441"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-о</w:t>
      </w:r>
      <w:r w:rsidR="006C78C4" w:rsidRPr="000906C0">
        <w:rPr>
          <w:rFonts w:ascii="Times New Roman" w:hAnsi="Times New Roman" w:cs="Times New Roman"/>
          <w:sz w:val="26"/>
          <w:szCs w:val="26"/>
        </w:rPr>
        <w:t>тчет о расходовании средств субсидии</w:t>
      </w:r>
      <w:r w:rsidR="00345333">
        <w:rPr>
          <w:rFonts w:ascii="Times New Roman" w:hAnsi="Times New Roman" w:cs="Times New Roman"/>
          <w:sz w:val="26"/>
          <w:szCs w:val="26"/>
        </w:rPr>
        <w:t xml:space="preserve"> (финансовая поддержка)</w:t>
      </w:r>
      <w:r w:rsidR="006C78C4" w:rsidRPr="000906C0">
        <w:rPr>
          <w:rFonts w:ascii="Times New Roman" w:hAnsi="Times New Roman" w:cs="Times New Roman"/>
          <w:sz w:val="26"/>
          <w:szCs w:val="26"/>
        </w:rPr>
        <w:t xml:space="preserve"> на реализацию бизнес-плана </w:t>
      </w:r>
      <w:r w:rsidR="006C78C4" w:rsidRPr="00937852">
        <w:rPr>
          <w:rFonts w:ascii="Times New Roman" w:hAnsi="Times New Roman" w:cs="Times New Roman"/>
          <w:sz w:val="26"/>
          <w:szCs w:val="26"/>
        </w:rPr>
        <w:t>(</w:t>
      </w:r>
      <w:r w:rsidR="00D34D59" w:rsidRPr="00937852">
        <w:rPr>
          <w:rFonts w:ascii="Times New Roman" w:hAnsi="Times New Roman" w:cs="Times New Roman"/>
          <w:sz w:val="26"/>
          <w:szCs w:val="26"/>
        </w:rPr>
        <w:t>полугодовой</w:t>
      </w:r>
      <w:r w:rsidR="006C78C4" w:rsidRPr="00937852">
        <w:rPr>
          <w:rFonts w:ascii="Times New Roman" w:hAnsi="Times New Roman" w:cs="Times New Roman"/>
          <w:sz w:val="26"/>
          <w:szCs w:val="26"/>
        </w:rPr>
        <w:t>,</w:t>
      </w:r>
      <w:r w:rsidR="004E248C" w:rsidRPr="00937852">
        <w:rPr>
          <w:rFonts w:ascii="Times New Roman" w:hAnsi="Times New Roman" w:cs="Times New Roman"/>
          <w:sz w:val="26"/>
          <w:szCs w:val="26"/>
        </w:rPr>
        <w:t xml:space="preserve"> </w:t>
      </w:r>
      <w:proofErr w:type="gramStart"/>
      <w:r w:rsidR="004E248C" w:rsidRPr="00937852">
        <w:rPr>
          <w:rFonts w:ascii="Times New Roman" w:hAnsi="Times New Roman" w:cs="Times New Roman"/>
          <w:sz w:val="26"/>
          <w:szCs w:val="26"/>
        </w:rPr>
        <w:t xml:space="preserve">с </w:t>
      </w:r>
      <w:r w:rsidR="006C78C4" w:rsidRPr="00937852">
        <w:rPr>
          <w:rFonts w:ascii="Times New Roman" w:hAnsi="Times New Roman" w:cs="Times New Roman"/>
          <w:sz w:val="26"/>
          <w:szCs w:val="26"/>
        </w:rPr>
        <w:t xml:space="preserve"> нарастающим</w:t>
      </w:r>
      <w:proofErr w:type="gramEnd"/>
      <w:r w:rsidR="006C78C4" w:rsidRPr="000906C0">
        <w:rPr>
          <w:rFonts w:ascii="Times New Roman" w:hAnsi="Times New Roman" w:cs="Times New Roman"/>
          <w:sz w:val="26"/>
          <w:szCs w:val="26"/>
        </w:rPr>
        <w:t xml:space="preserve"> итогом)</w:t>
      </w:r>
    </w:p>
    <w:p w14:paraId="2944DA04" w14:textId="230B5C5E" w:rsidR="006C78C4" w:rsidRPr="000906C0" w:rsidRDefault="00A82441"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w:t>
      </w:r>
      <w:r w:rsidR="006C78C4" w:rsidRPr="000906C0">
        <w:rPr>
          <w:rFonts w:ascii="Times New Roman" w:hAnsi="Times New Roman" w:cs="Times New Roman"/>
          <w:sz w:val="26"/>
          <w:szCs w:val="26"/>
        </w:rPr>
        <w:t xml:space="preserve">отчет о достижении целевых показателей проекта (на отчетную дату, </w:t>
      </w:r>
      <w:r w:rsidR="00D34D59" w:rsidRPr="00937852">
        <w:rPr>
          <w:rFonts w:ascii="Times New Roman" w:hAnsi="Times New Roman" w:cs="Times New Roman"/>
          <w:sz w:val="26"/>
          <w:szCs w:val="26"/>
        </w:rPr>
        <w:t>полугодовой</w:t>
      </w:r>
      <w:r w:rsidR="006C78C4" w:rsidRPr="00937852">
        <w:rPr>
          <w:rFonts w:ascii="Times New Roman" w:hAnsi="Times New Roman" w:cs="Times New Roman"/>
          <w:sz w:val="26"/>
          <w:szCs w:val="26"/>
        </w:rPr>
        <w:t>)</w:t>
      </w:r>
      <w:r w:rsidR="006C78C4" w:rsidRPr="000906C0">
        <w:rPr>
          <w:rFonts w:ascii="Times New Roman" w:hAnsi="Times New Roman" w:cs="Times New Roman"/>
          <w:sz w:val="26"/>
          <w:szCs w:val="26"/>
        </w:rPr>
        <w:t xml:space="preserve"> предоставляется по форме согласно приложению № 1 и приложению № 2 к Договору (приложение № 6 к Порядку). </w:t>
      </w:r>
    </w:p>
    <w:p w14:paraId="516C9B07" w14:textId="59FA29F6"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7.</w:t>
      </w:r>
      <w:r w:rsidR="00A82441" w:rsidRPr="000906C0">
        <w:rPr>
          <w:rFonts w:ascii="Times New Roman" w:hAnsi="Times New Roman" w:cs="Times New Roman"/>
          <w:sz w:val="26"/>
          <w:szCs w:val="26"/>
        </w:rPr>
        <w:t>7</w:t>
      </w:r>
      <w:r w:rsidRPr="000906C0">
        <w:rPr>
          <w:rFonts w:ascii="Times New Roman" w:hAnsi="Times New Roman" w:cs="Times New Roman"/>
          <w:sz w:val="26"/>
          <w:szCs w:val="26"/>
        </w:rPr>
        <w:t xml:space="preserve">. Расчеты за счет средств Субсидии </w:t>
      </w:r>
      <w:r w:rsidR="00345333">
        <w:rPr>
          <w:rFonts w:ascii="Times New Roman" w:hAnsi="Times New Roman" w:cs="Times New Roman"/>
          <w:sz w:val="26"/>
          <w:szCs w:val="26"/>
        </w:rPr>
        <w:t xml:space="preserve">(финансовая поддержка) </w:t>
      </w:r>
      <w:r w:rsidRPr="000906C0">
        <w:rPr>
          <w:rFonts w:ascii="Times New Roman" w:hAnsi="Times New Roman" w:cs="Times New Roman"/>
          <w:sz w:val="26"/>
          <w:szCs w:val="26"/>
        </w:rPr>
        <w:t xml:space="preserve">осуществляются только в безналичной форме. </w:t>
      </w:r>
    </w:p>
    <w:p w14:paraId="4E8431A3" w14:textId="77777777" w:rsidR="006C78C4" w:rsidRPr="000906C0" w:rsidRDefault="006C78C4" w:rsidP="006C78C4">
      <w:pPr>
        <w:pStyle w:val="Default"/>
        <w:jc w:val="both"/>
        <w:rPr>
          <w:rFonts w:ascii="Times New Roman" w:hAnsi="Times New Roman" w:cs="Times New Roman"/>
          <w:sz w:val="26"/>
          <w:szCs w:val="26"/>
        </w:rPr>
      </w:pPr>
    </w:p>
    <w:p w14:paraId="407108BD" w14:textId="4CE5ED6E" w:rsidR="006C78C4" w:rsidRPr="000906C0" w:rsidRDefault="006C78C4" w:rsidP="0014672B">
      <w:pPr>
        <w:pStyle w:val="Default"/>
        <w:jc w:val="center"/>
        <w:rPr>
          <w:rFonts w:ascii="Times New Roman" w:hAnsi="Times New Roman" w:cs="Times New Roman"/>
          <w:b/>
          <w:bCs/>
          <w:sz w:val="26"/>
          <w:szCs w:val="26"/>
        </w:rPr>
      </w:pPr>
      <w:r w:rsidRPr="000906C0">
        <w:rPr>
          <w:rFonts w:ascii="Times New Roman" w:hAnsi="Times New Roman" w:cs="Times New Roman"/>
          <w:b/>
          <w:bCs/>
          <w:sz w:val="26"/>
          <w:szCs w:val="26"/>
        </w:rPr>
        <w:t>8. Порядок возврата Субсидии</w:t>
      </w:r>
      <w:r w:rsidR="00345333">
        <w:rPr>
          <w:rFonts w:ascii="Times New Roman" w:hAnsi="Times New Roman" w:cs="Times New Roman"/>
          <w:b/>
          <w:bCs/>
          <w:sz w:val="26"/>
          <w:szCs w:val="26"/>
        </w:rPr>
        <w:t xml:space="preserve"> </w:t>
      </w:r>
      <w:r w:rsidR="00345333" w:rsidRPr="00345333">
        <w:rPr>
          <w:rFonts w:ascii="Times New Roman" w:hAnsi="Times New Roman" w:cs="Times New Roman"/>
          <w:b/>
          <w:bCs/>
          <w:sz w:val="26"/>
          <w:szCs w:val="26"/>
        </w:rPr>
        <w:t>(финансовая поддержка)</w:t>
      </w:r>
    </w:p>
    <w:p w14:paraId="4B692249" w14:textId="55289E9C"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8.1. Возврат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в случае нарушения условий предоставления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требований настоящего Порядка и условий </w:t>
      </w:r>
      <w:r w:rsidR="00A82441" w:rsidRPr="000906C0">
        <w:rPr>
          <w:rFonts w:ascii="Times New Roman" w:hAnsi="Times New Roman" w:cs="Times New Roman"/>
          <w:sz w:val="26"/>
          <w:szCs w:val="26"/>
        </w:rPr>
        <w:t>Соглашения</w:t>
      </w:r>
      <w:r w:rsidRPr="000906C0">
        <w:rPr>
          <w:rFonts w:ascii="Times New Roman" w:hAnsi="Times New Roman" w:cs="Times New Roman"/>
          <w:sz w:val="26"/>
          <w:szCs w:val="26"/>
        </w:rPr>
        <w:t xml:space="preserve"> 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в том числе требований по предоставлению отчетности, а также в случае образования у СМСП неиспользованного остатка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полученной в отчетном финансовом году, осуществляется в следующем порядке: </w:t>
      </w:r>
    </w:p>
    <w:p w14:paraId="1B552C61" w14:textId="130DD7A9"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8.1.1. Специалист Уполномоченного органа готовит заключение о нарушении условий предоставления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и направляет его в Комиссию для рассмотрения. </w:t>
      </w:r>
    </w:p>
    <w:p w14:paraId="2D944142"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8.1.2. Приглашение на заседание Комиссии по рассмотрению вопроса об использовании средств Организатор направляет Получателю за 5 рабочих дней до заседания Комиссии. Получатель обязан присутствовать на данном заседании Комиссии. </w:t>
      </w:r>
    </w:p>
    <w:p w14:paraId="2B984769"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8.1.3. По результатам рассмотрения Комиссией заключения, специалист Уполномоченного органа в течение 5 рабочих дней оформляет протокол заседания, который подписывается председателем Комиссии. </w:t>
      </w:r>
    </w:p>
    <w:p w14:paraId="0BF85719"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8.1.4. На основании протокола заседания Комиссии: </w:t>
      </w:r>
    </w:p>
    <w:p w14:paraId="5132064A" w14:textId="372A0F4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Организатор в течение 5 рабочих дней со дня подписания протокола направляет Получателю требование о возврате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с предупреждением о расторжении договора, в случае неисполнения требования. </w:t>
      </w:r>
    </w:p>
    <w:p w14:paraId="0728252B"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 специалист Уполномоченного органа в течение 10 рабочих дней со дня подписания протокола вносит в реестр субъектов малого и среднего предпринимательства - получателей поддержки сведения о нарушении условий настоящего Порядка. </w:t>
      </w:r>
    </w:p>
    <w:p w14:paraId="2A26A5C2" w14:textId="6AAADF76"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8.1.5. Получатель осуществляет возврат полученной Субсидии </w:t>
      </w:r>
      <w:r w:rsidR="00345333">
        <w:rPr>
          <w:rFonts w:ascii="Times New Roman" w:hAnsi="Times New Roman" w:cs="Times New Roman"/>
          <w:sz w:val="26"/>
          <w:szCs w:val="26"/>
        </w:rPr>
        <w:t xml:space="preserve">(финансовая поддержка) </w:t>
      </w:r>
      <w:r w:rsidRPr="000906C0">
        <w:rPr>
          <w:rFonts w:ascii="Times New Roman" w:hAnsi="Times New Roman" w:cs="Times New Roman"/>
          <w:sz w:val="26"/>
          <w:szCs w:val="26"/>
        </w:rPr>
        <w:t xml:space="preserve">на счет Организатора в течение 30 календарных дней со дня получения уведомления о расторжении договора. </w:t>
      </w:r>
    </w:p>
    <w:p w14:paraId="27B1D3BA" w14:textId="483DCDC4"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8.1.6. При отказе Получателя от возврата средств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в установленные сроки средства взыскиваются Организатором в судебном порядке. </w:t>
      </w:r>
    </w:p>
    <w:p w14:paraId="6C144EA6"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8.2. Перенос срока использования средств в случае неполного, несвоевременного использования средств, предусмотренных бизнес-планом, осуществляется в следующем порядке: </w:t>
      </w:r>
    </w:p>
    <w:p w14:paraId="621A2C77" w14:textId="0ADF547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8.2.1. Специалист Уполномоченного органа готовит (на основании анализа выполнения бизнес-плана) заключение о нарушении условий использования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предусмотренных бизнес-планом, и направляет его в Комиссию для рассмотрения. </w:t>
      </w:r>
    </w:p>
    <w:p w14:paraId="2128BC4E"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8.2.2. Приглашение на заседание Комиссии по рассмотрению вопроса о переносе срока использования средств Организатор направляет Получателю за 5 рабочих дней до заседания. Получатель обязан присутствовать на данном заседании Комиссии. </w:t>
      </w:r>
    </w:p>
    <w:p w14:paraId="32CCC578"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8.2.3. По результатам рассмотрения Комиссией заключения о выполнении бизнес-плана специалист Уполномоченного органа в течение 3 рабочих дней оформляет протокол заседания, который подписывается председателем Комиссии. </w:t>
      </w:r>
    </w:p>
    <w:p w14:paraId="74C04ADB"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8.2.4. На основании протокола заседания Комиссии: </w:t>
      </w:r>
    </w:p>
    <w:p w14:paraId="1004B197" w14:textId="2AF94280"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Организатор в течение 5 рабочих дней со дня подписания протокола уведомляет Получателя о переносе срока использования средств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w:t>
      </w:r>
    </w:p>
    <w:p w14:paraId="1F1DB56A" w14:textId="52DEFFD8"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lastRenderedPageBreak/>
        <w:t xml:space="preserve">8.3. Получатель, допустивший нецелевое использование бюджетных средств или непредставление отчетных документов, в соответствии с Федеральным законом от 24.07.2007 № 209-ФЗ «О развитии малого и среднего предпринимательства в Российской Федерации» лишается права на получение </w:t>
      </w:r>
      <w:r w:rsidR="004E248C">
        <w:rPr>
          <w:rFonts w:ascii="Times New Roman" w:hAnsi="Times New Roman" w:cs="Times New Roman"/>
          <w:sz w:val="26"/>
          <w:szCs w:val="26"/>
        </w:rPr>
        <w:t>финансовой</w:t>
      </w:r>
      <w:r w:rsidRPr="000906C0">
        <w:rPr>
          <w:rFonts w:ascii="Times New Roman" w:hAnsi="Times New Roman" w:cs="Times New Roman"/>
          <w:sz w:val="26"/>
          <w:szCs w:val="26"/>
        </w:rPr>
        <w:t xml:space="preserve"> поддержки за счет бюджетных средств в течение 3 (трех) лет. Информация о нарушении условий предоставления государственной поддержки заносится в реестр СМСП - получателей государственной поддержки. </w:t>
      </w:r>
    </w:p>
    <w:p w14:paraId="51C568E4" w14:textId="342885A5"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8.4. Получатель вправе обжаловать решения, принятые в ходе предоставления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в соответствии с законодательством Российской Федерации. </w:t>
      </w:r>
    </w:p>
    <w:p w14:paraId="1D55D450" w14:textId="25961377" w:rsidR="006C78C4" w:rsidRPr="00345333" w:rsidRDefault="006C78C4" w:rsidP="0014672B">
      <w:pPr>
        <w:pStyle w:val="Default"/>
        <w:pageBreakBefore/>
        <w:jc w:val="center"/>
        <w:rPr>
          <w:rFonts w:ascii="Times New Roman" w:hAnsi="Times New Roman" w:cs="Times New Roman"/>
          <w:b/>
          <w:bCs/>
          <w:sz w:val="26"/>
          <w:szCs w:val="26"/>
        </w:rPr>
      </w:pPr>
      <w:r w:rsidRPr="000906C0">
        <w:rPr>
          <w:rFonts w:ascii="Times New Roman" w:hAnsi="Times New Roman" w:cs="Times New Roman"/>
          <w:b/>
          <w:bCs/>
          <w:sz w:val="26"/>
          <w:szCs w:val="26"/>
        </w:rPr>
        <w:lastRenderedPageBreak/>
        <w:t xml:space="preserve">9. Организация консультационного сопровождения и мониторинга Получателей </w:t>
      </w:r>
      <w:r w:rsidRPr="00345333">
        <w:rPr>
          <w:rFonts w:ascii="Times New Roman" w:hAnsi="Times New Roman" w:cs="Times New Roman"/>
          <w:b/>
          <w:bCs/>
          <w:sz w:val="26"/>
          <w:szCs w:val="26"/>
        </w:rPr>
        <w:t>Субсидии</w:t>
      </w:r>
      <w:r w:rsidR="00345333" w:rsidRPr="00345333">
        <w:rPr>
          <w:rFonts w:ascii="Times New Roman" w:hAnsi="Times New Roman" w:cs="Times New Roman"/>
          <w:b/>
          <w:bCs/>
          <w:sz w:val="26"/>
          <w:szCs w:val="26"/>
        </w:rPr>
        <w:t xml:space="preserve"> (финансовая поддержка)</w:t>
      </w:r>
    </w:p>
    <w:p w14:paraId="00BEC09B"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9.1. Проведение мониторинга Получателей и организация их консультационного сопровождения осуществляется Уполномоченным органом в рамках основной деятельности. </w:t>
      </w:r>
    </w:p>
    <w:p w14:paraId="30EFAEFC" w14:textId="146C983B"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9.2. Консультации Получателям предоставляются бесплатно по адресу Уполномоченного органа: </w:t>
      </w:r>
      <w:proofErr w:type="gramStart"/>
      <w:r w:rsidRPr="000906C0">
        <w:rPr>
          <w:rFonts w:ascii="Times New Roman" w:hAnsi="Times New Roman" w:cs="Times New Roman"/>
          <w:sz w:val="26"/>
          <w:szCs w:val="26"/>
        </w:rPr>
        <w:t>692372,  Приморский</w:t>
      </w:r>
      <w:proofErr w:type="gramEnd"/>
      <w:r w:rsidRPr="000906C0">
        <w:rPr>
          <w:rFonts w:ascii="Times New Roman" w:hAnsi="Times New Roman" w:cs="Times New Roman"/>
          <w:sz w:val="26"/>
          <w:szCs w:val="26"/>
        </w:rPr>
        <w:t xml:space="preserve"> край</w:t>
      </w:r>
      <w:r w:rsidR="004E248C">
        <w:rPr>
          <w:rFonts w:ascii="Times New Roman" w:hAnsi="Times New Roman" w:cs="Times New Roman"/>
          <w:sz w:val="26"/>
          <w:szCs w:val="26"/>
        </w:rPr>
        <w:t>,</w:t>
      </w:r>
      <w:r w:rsidRPr="000906C0">
        <w:rPr>
          <w:rFonts w:ascii="Times New Roman" w:hAnsi="Times New Roman" w:cs="Times New Roman"/>
          <w:sz w:val="26"/>
          <w:szCs w:val="26"/>
        </w:rPr>
        <w:t xml:space="preserve"> Черниговский район</w:t>
      </w:r>
      <w:r w:rsidR="004E248C">
        <w:rPr>
          <w:rFonts w:ascii="Times New Roman" w:hAnsi="Times New Roman" w:cs="Times New Roman"/>
          <w:sz w:val="26"/>
          <w:szCs w:val="26"/>
        </w:rPr>
        <w:t>,</w:t>
      </w:r>
      <w:r w:rsidRPr="000906C0">
        <w:rPr>
          <w:rFonts w:ascii="Times New Roman" w:hAnsi="Times New Roman" w:cs="Times New Roman"/>
          <w:sz w:val="26"/>
          <w:szCs w:val="26"/>
        </w:rPr>
        <w:t xml:space="preserve"> с. Черниговка</w:t>
      </w:r>
      <w:r w:rsidR="004E248C">
        <w:rPr>
          <w:rFonts w:ascii="Times New Roman" w:hAnsi="Times New Roman" w:cs="Times New Roman"/>
          <w:sz w:val="26"/>
          <w:szCs w:val="26"/>
        </w:rPr>
        <w:t xml:space="preserve">, </w:t>
      </w:r>
      <w:r w:rsidRPr="000906C0">
        <w:rPr>
          <w:rFonts w:ascii="Times New Roman" w:hAnsi="Times New Roman" w:cs="Times New Roman"/>
          <w:sz w:val="26"/>
          <w:szCs w:val="26"/>
        </w:rPr>
        <w:t>ул. Буденного</w:t>
      </w:r>
      <w:r w:rsidR="004E248C">
        <w:rPr>
          <w:rFonts w:ascii="Times New Roman" w:hAnsi="Times New Roman" w:cs="Times New Roman"/>
          <w:sz w:val="26"/>
          <w:szCs w:val="26"/>
        </w:rPr>
        <w:t>,</w:t>
      </w:r>
      <w:r w:rsidRPr="000906C0">
        <w:rPr>
          <w:rFonts w:ascii="Times New Roman" w:hAnsi="Times New Roman" w:cs="Times New Roman"/>
          <w:sz w:val="26"/>
          <w:szCs w:val="26"/>
        </w:rPr>
        <w:t xml:space="preserve"> д.23</w:t>
      </w:r>
      <w:r w:rsidR="004E248C">
        <w:rPr>
          <w:rFonts w:ascii="Times New Roman" w:hAnsi="Times New Roman" w:cs="Times New Roman"/>
          <w:sz w:val="26"/>
          <w:szCs w:val="26"/>
        </w:rPr>
        <w:t>,</w:t>
      </w:r>
      <w:r w:rsidRPr="000906C0">
        <w:rPr>
          <w:rFonts w:ascii="Times New Roman" w:hAnsi="Times New Roman" w:cs="Times New Roman"/>
          <w:sz w:val="26"/>
          <w:szCs w:val="26"/>
        </w:rPr>
        <w:t xml:space="preserve"> каб106</w:t>
      </w:r>
      <w:r w:rsidR="004E248C">
        <w:rPr>
          <w:rFonts w:ascii="Times New Roman" w:hAnsi="Times New Roman" w:cs="Times New Roman"/>
          <w:sz w:val="26"/>
          <w:szCs w:val="26"/>
        </w:rPr>
        <w:t xml:space="preserve">, </w:t>
      </w:r>
      <w:r w:rsidRPr="000906C0">
        <w:rPr>
          <w:rFonts w:ascii="Times New Roman" w:hAnsi="Times New Roman" w:cs="Times New Roman"/>
          <w:sz w:val="26"/>
          <w:szCs w:val="26"/>
        </w:rPr>
        <w:t>адрес электронной почты: economy@chernigovka.org</w:t>
      </w:r>
    </w:p>
    <w:p w14:paraId="7618C79F"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9.3. Уполномоченный орган осуществляют взаимодействие с Получателями посредством средств связи, проводят обследование объекта предпринимательской деятельности с выездом на место осуществления предпринимательской деятельности. Получатель обеспечивает доступ специалистам Уполномоченного органа на место осуществления предпринимательской деятельности. </w:t>
      </w:r>
    </w:p>
    <w:p w14:paraId="2FAF0E72" w14:textId="77777777"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9.4. Уполномоченный орган, осуществляет сбор и проверку отчетов и документов, подтверждающих целевое использование средств Получателями. В случае установления несоответствий отчета с бизнес-планом, Организатор направляет в адрес Получателя доступным способом требование об устранении несоответствий отчета с бизнес-планом с установлением сроков устранения. </w:t>
      </w:r>
    </w:p>
    <w:p w14:paraId="69C9E807" w14:textId="69B07F6D"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 xml:space="preserve">9.5. Обязательные проверки соблюдения Получателем условий, целей и порядка предоставления Субсидии </w:t>
      </w:r>
      <w:r w:rsidR="00345333">
        <w:rPr>
          <w:rFonts w:ascii="Times New Roman" w:hAnsi="Times New Roman" w:cs="Times New Roman"/>
          <w:sz w:val="26"/>
          <w:szCs w:val="26"/>
        </w:rPr>
        <w:t xml:space="preserve">(финансовая поддержка) </w:t>
      </w:r>
      <w:r w:rsidRPr="000906C0">
        <w:rPr>
          <w:rFonts w:ascii="Times New Roman" w:hAnsi="Times New Roman" w:cs="Times New Roman"/>
          <w:sz w:val="26"/>
          <w:szCs w:val="26"/>
        </w:rPr>
        <w:t xml:space="preserve">проводятся Организатором и Уполномоченным органом. </w:t>
      </w:r>
    </w:p>
    <w:p w14:paraId="01D752BA" w14:textId="356CB1CE" w:rsidR="006C78C4" w:rsidRPr="000906C0" w:rsidRDefault="006C78C4" w:rsidP="006C78C4">
      <w:pPr>
        <w:pStyle w:val="Default"/>
        <w:jc w:val="both"/>
        <w:rPr>
          <w:rFonts w:ascii="Times New Roman" w:hAnsi="Times New Roman" w:cs="Times New Roman"/>
          <w:sz w:val="26"/>
          <w:szCs w:val="26"/>
        </w:rPr>
      </w:pPr>
      <w:r w:rsidRPr="000906C0">
        <w:rPr>
          <w:rFonts w:ascii="Times New Roman" w:hAnsi="Times New Roman" w:cs="Times New Roman"/>
          <w:sz w:val="26"/>
          <w:szCs w:val="26"/>
        </w:rPr>
        <w:t>9.6. После проверки один экземпляр отчета остается на хранении в Уполномоченном органе, второй хранится у Получателя в течение 3 (трех) лет от даты принятия решения о предоставлении Субсидии</w:t>
      </w:r>
      <w:r w:rsidR="00345333">
        <w:rPr>
          <w:rFonts w:ascii="Times New Roman" w:hAnsi="Times New Roman" w:cs="Times New Roman"/>
          <w:sz w:val="26"/>
          <w:szCs w:val="26"/>
        </w:rPr>
        <w:t xml:space="preserve"> (финансовая поддержка)</w:t>
      </w:r>
      <w:r w:rsidRPr="000906C0">
        <w:rPr>
          <w:rFonts w:ascii="Times New Roman" w:hAnsi="Times New Roman" w:cs="Times New Roman"/>
          <w:sz w:val="26"/>
          <w:szCs w:val="26"/>
        </w:rPr>
        <w:t xml:space="preserve"> вместе с оригиналами подтверждающих документов. </w:t>
      </w:r>
    </w:p>
    <w:p w14:paraId="3C8D588D" w14:textId="3B8FACE1" w:rsidR="006C78C4" w:rsidRPr="000906C0" w:rsidRDefault="006C78C4" w:rsidP="006C78C4">
      <w:pPr>
        <w:pStyle w:val="Default"/>
        <w:jc w:val="both"/>
        <w:rPr>
          <w:rFonts w:ascii="Times New Roman" w:hAnsi="Times New Roman" w:cs="Times New Roman"/>
          <w:color w:val="auto"/>
          <w:sz w:val="26"/>
          <w:szCs w:val="26"/>
        </w:rPr>
      </w:pPr>
      <w:r w:rsidRPr="000906C0">
        <w:rPr>
          <w:rFonts w:ascii="Times New Roman" w:hAnsi="Times New Roman" w:cs="Times New Roman"/>
          <w:color w:val="auto"/>
          <w:sz w:val="26"/>
          <w:szCs w:val="26"/>
        </w:rPr>
        <w:t xml:space="preserve">9.7. Уполномоченный орган ежегодно, в срок до </w:t>
      </w:r>
      <w:r w:rsidR="00A82441" w:rsidRPr="000906C0">
        <w:rPr>
          <w:rFonts w:ascii="Times New Roman" w:hAnsi="Times New Roman" w:cs="Times New Roman"/>
          <w:color w:val="auto"/>
          <w:sz w:val="26"/>
          <w:szCs w:val="26"/>
        </w:rPr>
        <w:t>1 марта</w:t>
      </w:r>
      <w:r w:rsidRPr="000906C0">
        <w:rPr>
          <w:rFonts w:ascii="Times New Roman" w:hAnsi="Times New Roman" w:cs="Times New Roman"/>
          <w:color w:val="auto"/>
          <w:sz w:val="26"/>
          <w:szCs w:val="26"/>
        </w:rPr>
        <w:t xml:space="preserve"> года, следующего за отчетным, готовит пояснительную записку по результатам мониторинга деятельности Получателей за год, в том числе сводную таблицу о достижении целевых показателей Получателями, заявленными в бизнес-плане. </w:t>
      </w:r>
    </w:p>
    <w:p w14:paraId="158AEECC" w14:textId="3434D3DC" w:rsidR="006C78C4" w:rsidRPr="000906C0" w:rsidRDefault="006C78C4" w:rsidP="006C78C4">
      <w:pPr>
        <w:jc w:val="both"/>
        <w:rPr>
          <w:sz w:val="26"/>
          <w:szCs w:val="26"/>
        </w:rPr>
      </w:pPr>
      <w:r w:rsidRPr="000906C0">
        <w:rPr>
          <w:sz w:val="26"/>
          <w:szCs w:val="26"/>
        </w:rPr>
        <w:t>9.8. Проверки соблюдения Получателем условий, целей и порядка предоставления Субсидии</w:t>
      </w:r>
      <w:r w:rsidR="00345333">
        <w:rPr>
          <w:sz w:val="26"/>
          <w:szCs w:val="26"/>
        </w:rPr>
        <w:t xml:space="preserve"> (финансовая поддержка)</w:t>
      </w:r>
      <w:r w:rsidRPr="000906C0">
        <w:rPr>
          <w:sz w:val="26"/>
          <w:szCs w:val="26"/>
        </w:rPr>
        <w:t xml:space="preserve"> проводятся по распоряжению Организатора.</w:t>
      </w:r>
    </w:p>
    <w:p w14:paraId="0DF7BCDD" w14:textId="77777777" w:rsidR="006C78C4" w:rsidRPr="00A82441" w:rsidRDefault="006C78C4" w:rsidP="006C78C4">
      <w:pPr>
        <w:jc w:val="both"/>
        <w:rPr>
          <w:szCs w:val="28"/>
        </w:rPr>
      </w:pPr>
    </w:p>
    <w:p w14:paraId="741518F6" w14:textId="77777777" w:rsidR="006C78C4" w:rsidRPr="00A82441" w:rsidRDefault="006C78C4" w:rsidP="006C78C4">
      <w:pPr>
        <w:jc w:val="both"/>
        <w:rPr>
          <w:szCs w:val="28"/>
        </w:rPr>
      </w:pPr>
    </w:p>
    <w:p w14:paraId="686B9BC9" w14:textId="77777777" w:rsidR="006C78C4" w:rsidRPr="00EE3AF2" w:rsidRDefault="006C78C4" w:rsidP="006C78C4">
      <w:pPr>
        <w:jc w:val="both"/>
        <w:rPr>
          <w:szCs w:val="28"/>
        </w:rPr>
      </w:pPr>
    </w:p>
    <w:p w14:paraId="03446921" w14:textId="77777777" w:rsidR="006C78C4" w:rsidRPr="00EE3AF2" w:rsidRDefault="006C78C4" w:rsidP="006C78C4">
      <w:pPr>
        <w:jc w:val="both"/>
        <w:rPr>
          <w:szCs w:val="28"/>
        </w:rPr>
      </w:pPr>
    </w:p>
    <w:p w14:paraId="7281DB2C" w14:textId="77777777" w:rsidR="006C78C4" w:rsidRPr="00EE3AF2" w:rsidRDefault="006C78C4" w:rsidP="006C78C4">
      <w:pPr>
        <w:jc w:val="both"/>
        <w:rPr>
          <w:szCs w:val="28"/>
        </w:rPr>
      </w:pPr>
    </w:p>
    <w:p w14:paraId="7AC20C10" w14:textId="12EE9270" w:rsidR="006C78C4" w:rsidRDefault="006C78C4" w:rsidP="006C78C4">
      <w:pPr>
        <w:jc w:val="both"/>
        <w:rPr>
          <w:szCs w:val="28"/>
        </w:rPr>
      </w:pPr>
    </w:p>
    <w:p w14:paraId="65747BAC" w14:textId="5C1BA6F3" w:rsidR="006C78C4" w:rsidRDefault="006C78C4" w:rsidP="006C78C4">
      <w:pPr>
        <w:jc w:val="both"/>
        <w:rPr>
          <w:szCs w:val="28"/>
        </w:rPr>
      </w:pPr>
    </w:p>
    <w:p w14:paraId="2BE0AD51" w14:textId="6A2B4A6D" w:rsidR="00A82441" w:rsidRDefault="00A82441" w:rsidP="006C78C4">
      <w:pPr>
        <w:jc w:val="both"/>
        <w:rPr>
          <w:szCs w:val="28"/>
        </w:rPr>
      </w:pPr>
    </w:p>
    <w:p w14:paraId="19D32D8A" w14:textId="5586B6DC" w:rsidR="000906C0" w:rsidRDefault="000906C0" w:rsidP="006C78C4">
      <w:pPr>
        <w:jc w:val="both"/>
        <w:rPr>
          <w:szCs w:val="28"/>
        </w:rPr>
      </w:pPr>
    </w:p>
    <w:p w14:paraId="2C220AD0" w14:textId="31058ED4" w:rsidR="000906C0" w:rsidRDefault="000906C0" w:rsidP="006C78C4">
      <w:pPr>
        <w:jc w:val="both"/>
        <w:rPr>
          <w:szCs w:val="28"/>
        </w:rPr>
      </w:pPr>
    </w:p>
    <w:p w14:paraId="3D451682" w14:textId="1E7D5B9C" w:rsidR="000906C0" w:rsidRDefault="000906C0" w:rsidP="006C78C4">
      <w:pPr>
        <w:jc w:val="both"/>
        <w:rPr>
          <w:szCs w:val="28"/>
        </w:rPr>
      </w:pPr>
    </w:p>
    <w:p w14:paraId="4A30361B" w14:textId="369879C2" w:rsidR="000906C0" w:rsidRDefault="000906C0" w:rsidP="006C78C4">
      <w:pPr>
        <w:jc w:val="both"/>
        <w:rPr>
          <w:szCs w:val="28"/>
        </w:rPr>
      </w:pPr>
    </w:p>
    <w:p w14:paraId="1283DA0D" w14:textId="77777777" w:rsidR="000906C0" w:rsidRDefault="000906C0" w:rsidP="006C78C4">
      <w:pPr>
        <w:jc w:val="both"/>
        <w:rPr>
          <w:szCs w:val="28"/>
        </w:rPr>
      </w:pPr>
    </w:p>
    <w:p w14:paraId="2232FD29" w14:textId="1926CE09" w:rsidR="006C78C4" w:rsidRDefault="006C78C4" w:rsidP="006C78C4">
      <w:pPr>
        <w:jc w:val="both"/>
        <w:rPr>
          <w:szCs w:val="28"/>
        </w:rPr>
      </w:pPr>
    </w:p>
    <w:p w14:paraId="00BAF555" w14:textId="77777777" w:rsidR="006C78C4" w:rsidRPr="00EE3AF2" w:rsidRDefault="006C78C4" w:rsidP="006C78C4">
      <w:pPr>
        <w:jc w:val="both"/>
        <w:rPr>
          <w:szCs w:val="28"/>
        </w:rPr>
      </w:pPr>
    </w:p>
    <w:p w14:paraId="0155B3EF" w14:textId="77777777" w:rsidR="006C78C4" w:rsidRPr="00EE3AF2" w:rsidRDefault="006C78C4" w:rsidP="006C78C4">
      <w:pPr>
        <w:jc w:val="both"/>
        <w:rPr>
          <w:szCs w:val="28"/>
        </w:rPr>
      </w:pPr>
    </w:p>
    <w:p w14:paraId="4FE47D83" w14:textId="77777777" w:rsidR="006C78C4" w:rsidRPr="0014672B" w:rsidRDefault="006C78C4" w:rsidP="006C78C4">
      <w:pPr>
        <w:pStyle w:val="Default"/>
        <w:jc w:val="right"/>
        <w:rPr>
          <w:rFonts w:ascii="Times New Roman" w:hAnsi="Times New Roman" w:cs="Times New Roman"/>
        </w:rPr>
      </w:pPr>
      <w:r w:rsidRPr="0014672B">
        <w:rPr>
          <w:rFonts w:ascii="Times New Roman" w:hAnsi="Times New Roman" w:cs="Times New Roman"/>
        </w:rPr>
        <w:t xml:space="preserve">Приложение № 1 </w:t>
      </w:r>
    </w:p>
    <w:p w14:paraId="0F65297B" w14:textId="737F644B" w:rsidR="006C78C4" w:rsidRPr="0014672B" w:rsidRDefault="006C78C4" w:rsidP="006C78C4">
      <w:pPr>
        <w:pStyle w:val="Default"/>
        <w:jc w:val="right"/>
        <w:rPr>
          <w:rFonts w:ascii="Times New Roman" w:hAnsi="Times New Roman" w:cs="Times New Roman"/>
        </w:rPr>
      </w:pPr>
      <w:r w:rsidRPr="0014672B">
        <w:rPr>
          <w:rFonts w:ascii="Times New Roman" w:hAnsi="Times New Roman" w:cs="Times New Roman"/>
        </w:rPr>
        <w:t xml:space="preserve">к Порядку предоставления </w:t>
      </w:r>
      <w:r w:rsidR="00CA018C">
        <w:rPr>
          <w:rFonts w:ascii="Times New Roman" w:hAnsi="Times New Roman" w:cs="Times New Roman"/>
        </w:rPr>
        <w:t>субсидии (</w:t>
      </w:r>
      <w:r w:rsidRPr="0014672B">
        <w:rPr>
          <w:rFonts w:ascii="Times New Roman" w:hAnsi="Times New Roman" w:cs="Times New Roman"/>
        </w:rPr>
        <w:t>финансовой поддержки</w:t>
      </w:r>
      <w:r w:rsidR="00CA018C">
        <w:rPr>
          <w:rFonts w:ascii="Times New Roman" w:hAnsi="Times New Roman" w:cs="Times New Roman"/>
        </w:rPr>
        <w:t>)</w:t>
      </w:r>
    </w:p>
    <w:p w14:paraId="721D762F" w14:textId="77777777" w:rsidR="006C78C4" w:rsidRPr="002D47C3" w:rsidRDefault="006C78C4" w:rsidP="006C78C4">
      <w:pPr>
        <w:pStyle w:val="Default"/>
        <w:jc w:val="right"/>
        <w:rPr>
          <w:rFonts w:ascii="Times New Roman" w:hAnsi="Times New Roman" w:cs="Times New Roman"/>
        </w:rPr>
      </w:pPr>
      <w:r w:rsidRPr="0014672B">
        <w:rPr>
          <w:rFonts w:ascii="Times New Roman" w:hAnsi="Times New Roman" w:cs="Times New Roman"/>
        </w:rPr>
        <w:t xml:space="preserve"> субъектам малого и среднего предпринимательства</w:t>
      </w:r>
      <w:r w:rsidRPr="002D47C3">
        <w:rPr>
          <w:rFonts w:ascii="Times New Roman" w:hAnsi="Times New Roman" w:cs="Times New Roman"/>
        </w:rPr>
        <w:t xml:space="preserve"> </w:t>
      </w:r>
    </w:p>
    <w:p w14:paraId="5FCCEE24" w14:textId="36F50DC1" w:rsidR="006C78C4" w:rsidRPr="002D47C3" w:rsidRDefault="006C78C4" w:rsidP="006C78C4">
      <w:pPr>
        <w:pStyle w:val="Default"/>
        <w:jc w:val="right"/>
        <w:rPr>
          <w:rFonts w:ascii="Times New Roman" w:hAnsi="Times New Roman" w:cs="Times New Roman"/>
        </w:rPr>
      </w:pPr>
      <w:r w:rsidRPr="002D47C3">
        <w:rPr>
          <w:rFonts w:ascii="Times New Roman" w:hAnsi="Times New Roman" w:cs="Times New Roman"/>
        </w:rPr>
        <w:t>Черниговского района</w:t>
      </w:r>
    </w:p>
    <w:p w14:paraId="1DAF2CBA" w14:textId="2224A0F9" w:rsidR="006C78C4" w:rsidRDefault="006C78C4" w:rsidP="006C78C4">
      <w:pPr>
        <w:pStyle w:val="Default"/>
        <w:jc w:val="right"/>
        <w:rPr>
          <w:rFonts w:ascii="Times New Roman" w:hAnsi="Times New Roman" w:cs="Times New Roman"/>
          <w:b/>
          <w:bCs/>
        </w:rPr>
      </w:pPr>
    </w:p>
    <w:p w14:paraId="724042F3" w14:textId="77777777" w:rsidR="002D47C3" w:rsidRDefault="002D47C3" w:rsidP="006C78C4">
      <w:pPr>
        <w:pStyle w:val="Default"/>
        <w:jc w:val="right"/>
        <w:rPr>
          <w:rFonts w:ascii="Times New Roman" w:hAnsi="Times New Roman" w:cs="Times New Roman"/>
          <w:b/>
          <w:bCs/>
        </w:rPr>
      </w:pPr>
    </w:p>
    <w:p w14:paraId="0BAFF272" w14:textId="1F626AFD"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b/>
          <w:bCs/>
        </w:rPr>
        <w:t xml:space="preserve"> </w:t>
      </w:r>
    </w:p>
    <w:p w14:paraId="77F4B4E9" w14:textId="77777777"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В конкурсную комиссию по рассмотрению </w:t>
      </w:r>
    </w:p>
    <w:p w14:paraId="01CD4303" w14:textId="77777777"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заявок на участие в конкурсе бизнес-планов для </w:t>
      </w:r>
    </w:p>
    <w:p w14:paraId="3A908103" w14:textId="50DD50A0"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предоставления </w:t>
      </w:r>
      <w:r w:rsidR="00CA018C">
        <w:rPr>
          <w:rFonts w:ascii="Times New Roman" w:hAnsi="Times New Roman" w:cs="Times New Roman"/>
        </w:rPr>
        <w:t xml:space="preserve">субсидии </w:t>
      </w:r>
      <w:r w:rsidRPr="00EE3AF2">
        <w:rPr>
          <w:rFonts w:ascii="Times New Roman" w:hAnsi="Times New Roman" w:cs="Times New Roman"/>
        </w:rPr>
        <w:t xml:space="preserve">финансовой поддержки субъектам </w:t>
      </w:r>
    </w:p>
    <w:p w14:paraId="54B22F66" w14:textId="53E0F540"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малого и среднего </w:t>
      </w:r>
      <w:r w:rsidRPr="0014672B">
        <w:rPr>
          <w:rFonts w:ascii="Times New Roman" w:hAnsi="Times New Roman" w:cs="Times New Roman"/>
        </w:rPr>
        <w:t>предпринимательства</w:t>
      </w:r>
      <w:r w:rsidR="0014672B" w:rsidRPr="0014672B">
        <w:rPr>
          <w:rFonts w:ascii="Times New Roman" w:hAnsi="Times New Roman" w:cs="Times New Roman"/>
        </w:rPr>
        <w:t xml:space="preserve"> в </w:t>
      </w:r>
      <w:proofErr w:type="gramStart"/>
      <w:r w:rsidR="0014672B" w:rsidRPr="0014672B">
        <w:rPr>
          <w:rFonts w:ascii="Times New Roman" w:hAnsi="Times New Roman" w:cs="Times New Roman"/>
        </w:rPr>
        <w:t>Черниговском  районе</w:t>
      </w:r>
      <w:proofErr w:type="gramEnd"/>
      <w:r w:rsidR="0014672B" w:rsidRPr="0014672B">
        <w:rPr>
          <w:rFonts w:ascii="Times New Roman" w:hAnsi="Times New Roman" w:cs="Times New Roman"/>
        </w:rPr>
        <w:t>»</w:t>
      </w:r>
      <w:r w:rsidR="0014672B" w:rsidRPr="000906C0">
        <w:rPr>
          <w:sz w:val="26"/>
          <w:szCs w:val="26"/>
        </w:rPr>
        <w:t xml:space="preserve"> </w:t>
      </w:r>
    </w:p>
    <w:p w14:paraId="14C7D87D" w14:textId="77777777"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от ______________________________________, </w:t>
      </w:r>
    </w:p>
    <w:p w14:paraId="51C8E430" w14:textId="77777777"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(Ф.И.О. предпринимателя)/наименование юридического лица </w:t>
      </w:r>
    </w:p>
    <w:p w14:paraId="22E6E8CB" w14:textId="77777777" w:rsidR="006C78C4" w:rsidRPr="00EE3AF2" w:rsidRDefault="006C78C4" w:rsidP="006C78C4">
      <w:pPr>
        <w:pStyle w:val="Default"/>
        <w:jc w:val="right"/>
        <w:rPr>
          <w:rFonts w:ascii="Times New Roman" w:hAnsi="Times New Roman" w:cs="Times New Roman"/>
        </w:rPr>
      </w:pPr>
      <w:r w:rsidRPr="00EE3AF2">
        <w:rPr>
          <w:rFonts w:ascii="Times New Roman" w:hAnsi="Times New Roman" w:cs="Times New Roman"/>
        </w:rPr>
        <w:t xml:space="preserve">адрес: _____________________________________ </w:t>
      </w:r>
    </w:p>
    <w:p w14:paraId="0F7D880B" w14:textId="77777777" w:rsidR="006C78C4" w:rsidRPr="00EE3AF2" w:rsidRDefault="006C78C4" w:rsidP="006C78C4">
      <w:pPr>
        <w:pStyle w:val="Default"/>
        <w:jc w:val="right"/>
        <w:rPr>
          <w:rFonts w:ascii="Times New Roman" w:hAnsi="Times New Roman" w:cs="Times New Roman"/>
          <w:sz w:val="28"/>
          <w:szCs w:val="28"/>
        </w:rPr>
      </w:pPr>
      <w:r w:rsidRPr="00EE3AF2">
        <w:rPr>
          <w:rFonts w:ascii="Times New Roman" w:hAnsi="Times New Roman" w:cs="Times New Roman"/>
        </w:rPr>
        <w:t>___________________________________________</w:t>
      </w:r>
      <w:r w:rsidRPr="00EE3AF2">
        <w:rPr>
          <w:rFonts w:ascii="Times New Roman" w:hAnsi="Times New Roman" w:cs="Times New Roman"/>
          <w:sz w:val="28"/>
          <w:szCs w:val="28"/>
        </w:rPr>
        <w:t xml:space="preserve"> </w:t>
      </w:r>
    </w:p>
    <w:p w14:paraId="34E87543" w14:textId="77777777" w:rsidR="002D47C3" w:rsidRDefault="002D47C3" w:rsidP="006C78C4">
      <w:pPr>
        <w:pStyle w:val="Default"/>
        <w:jc w:val="center"/>
        <w:rPr>
          <w:rFonts w:ascii="Times New Roman" w:hAnsi="Times New Roman" w:cs="Times New Roman"/>
          <w:b/>
          <w:bCs/>
          <w:sz w:val="28"/>
          <w:szCs w:val="28"/>
        </w:rPr>
      </w:pPr>
    </w:p>
    <w:p w14:paraId="5DD8CEBC" w14:textId="265563F5" w:rsidR="006C78C4" w:rsidRPr="00EE3AF2" w:rsidRDefault="006C78C4" w:rsidP="006C78C4">
      <w:pPr>
        <w:pStyle w:val="Default"/>
        <w:jc w:val="center"/>
        <w:rPr>
          <w:rFonts w:ascii="Times New Roman" w:hAnsi="Times New Roman" w:cs="Times New Roman"/>
          <w:sz w:val="28"/>
          <w:szCs w:val="28"/>
        </w:rPr>
      </w:pPr>
      <w:r w:rsidRPr="00EE3AF2">
        <w:rPr>
          <w:rFonts w:ascii="Times New Roman" w:hAnsi="Times New Roman" w:cs="Times New Roman"/>
          <w:b/>
          <w:bCs/>
          <w:sz w:val="28"/>
          <w:szCs w:val="28"/>
        </w:rPr>
        <w:t>ЗАЯВКА</w:t>
      </w:r>
    </w:p>
    <w:p w14:paraId="617FD9BD" w14:textId="6B264500" w:rsidR="006C78C4" w:rsidRPr="00CA018C" w:rsidRDefault="006C78C4" w:rsidP="006C78C4">
      <w:pPr>
        <w:pStyle w:val="Default"/>
        <w:jc w:val="center"/>
        <w:rPr>
          <w:rFonts w:ascii="Times New Roman" w:hAnsi="Times New Roman" w:cs="Times New Roman"/>
          <w:b/>
          <w:bCs/>
          <w:sz w:val="28"/>
          <w:szCs w:val="28"/>
        </w:rPr>
      </w:pPr>
      <w:r w:rsidRPr="00EE3AF2">
        <w:rPr>
          <w:rFonts w:ascii="Times New Roman" w:hAnsi="Times New Roman" w:cs="Times New Roman"/>
          <w:b/>
          <w:bCs/>
          <w:sz w:val="28"/>
          <w:szCs w:val="28"/>
        </w:rPr>
        <w:t xml:space="preserve">НА ПОЛУЧЕНИЕ СУБСИДИИ </w:t>
      </w:r>
      <w:r w:rsidR="00CA018C" w:rsidRPr="00CA018C">
        <w:rPr>
          <w:rFonts w:ascii="Times New Roman" w:hAnsi="Times New Roman" w:cs="Times New Roman"/>
          <w:b/>
          <w:bCs/>
          <w:sz w:val="26"/>
          <w:szCs w:val="26"/>
        </w:rPr>
        <w:t>(ФИНАНСОВАЯ ПОДДЕРЖКА)</w:t>
      </w:r>
    </w:p>
    <w:p w14:paraId="00D10087" w14:textId="172A29C9"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Прошу принять к рассмотрению документы на предоставление Субсидии</w:t>
      </w:r>
      <w:r w:rsidR="00CA018C">
        <w:rPr>
          <w:rFonts w:ascii="Times New Roman" w:hAnsi="Times New Roman" w:cs="Times New Roman"/>
          <w:sz w:val="26"/>
          <w:szCs w:val="26"/>
        </w:rPr>
        <w:t xml:space="preserve"> (финансовая </w:t>
      </w:r>
      <w:proofErr w:type="gramStart"/>
      <w:r w:rsidR="00CA018C">
        <w:rPr>
          <w:rFonts w:ascii="Times New Roman" w:hAnsi="Times New Roman" w:cs="Times New Roman"/>
          <w:sz w:val="26"/>
          <w:szCs w:val="26"/>
        </w:rPr>
        <w:t>поддержка)</w:t>
      </w:r>
      <w:r w:rsidRPr="0014672B">
        <w:rPr>
          <w:rFonts w:ascii="Times New Roman" w:hAnsi="Times New Roman" w:cs="Times New Roman"/>
          <w:sz w:val="26"/>
          <w:szCs w:val="26"/>
        </w:rPr>
        <w:t xml:space="preserve"> </w:t>
      </w:r>
      <w:r w:rsidR="00A82441" w:rsidRPr="0014672B">
        <w:rPr>
          <w:rFonts w:ascii="Times New Roman" w:hAnsi="Times New Roman" w:cs="Times New Roman"/>
          <w:sz w:val="26"/>
          <w:szCs w:val="26"/>
        </w:rPr>
        <w:t xml:space="preserve"> </w:t>
      </w:r>
      <w:r w:rsidRPr="0014672B">
        <w:rPr>
          <w:rFonts w:ascii="Times New Roman" w:hAnsi="Times New Roman" w:cs="Times New Roman"/>
          <w:sz w:val="26"/>
          <w:szCs w:val="26"/>
        </w:rPr>
        <w:t>на</w:t>
      </w:r>
      <w:proofErr w:type="gramEnd"/>
      <w:r w:rsidRPr="0014672B">
        <w:rPr>
          <w:rFonts w:ascii="Times New Roman" w:hAnsi="Times New Roman" w:cs="Times New Roman"/>
          <w:sz w:val="26"/>
          <w:szCs w:val="26"/>
        </w:rPr>
        <w:t xml:space="preserve"> реализацию</w:t>
      </w:r>
      <w:r w:rsidR="00A82441" w:rsidRPr="0014672B">
        <w:rPr>
          <w:rFonts w:ascii="Times New Roman" w:hAnsi="Times New Roman" w:cs="Times New Roman"/>
          <w:sz w:val="26"/>
          <w:szCs w:val="26"/>
        </w:rPr>
        <w:t xml:space="preserve"> </w:t>
      </w:r>
      <w:r w:rsidRPr="0014672B">
        <w:rPr>
          <w:rFonts w:ascii="Times New Roman" w:hAnsi="Times New Roman" w:cs="Times New Roman"/>
          <w:sz w:val="26"/>
          <w:szCs w:val="26"/>
        </w:rPr>
        <w:t>проекта:</w:t>
      </w:r>
      <w:r w:rsidR="00A82441" w:rsidRPr="0014672B">
        <w:rPr>
          <w:rFonts w:ascii="Times New Roman" w:hAnsi="Times New Roman" w:cs="Times New Roman"/>
          <w:sz w:val="26"/>
          <w:szCs w:val="26"/>
        </w:rPr>
        <w:t xml:space="preserve"> </w:t>
      </w:r>
    </w:p>
    <w:p w14:paraId="1B469516" w14:textId="50EBA834" w:rsidR="00A82441" w:rsidRPr="0014672B" w:rsidRDefault="00A82441"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_______________________________________________________________________</w:t>
      </w:r>
    </w:p>
    <w:p w14:paraId="6D0DFEDA" w14:textId="12BFFBC9"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_______________________________________________________________________</w:t>
      </w:r>
    </w:p>
    <w:p w14:paraId="4CF6D9CC" w14:textId="77777777" w:rsidR="006C78C4" w:rsidRPr="0014672B" w:rsidRDefault="006C78C4" w:rsidP="006C78C4">
      <w:pPr>
        <w:pStyle w:val="Default"/>
        <w:jc w:val="center"/>
        <w:rPr>
          <w:rFonts w:ascii="Times New Roman" w:hAnsi="Times New Roman" w:cs="Times New Roman"/>
          <w:sz w:val="26"/>
          <w:szCs w:val="26"/>
        </w:rPr>
      </w:pPr>
      <w:r w:rsidRPr="0014672B">
        <w:rPr>
          <w:rFonts w:ascii="Times New Roman" w:hAnsi="Times New Roman" w:cs="Times New Roman"/>
          <w:sz w:val="26"/>
          <w:szCs w:val="26"/>
        </w:rPr>
        <w:t>(наименование проекта)</w:t>
      </w:r>
    </w:p>
    <w:p w14:paraId="6C9C8DBB" w14:textId="77777777" w:rsidR="00CA018C"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Направление проекта, для реализации которого предоставляется Субсидия</w:t>
      </w:r>
      <w:r w:rsidR="00CA018C">
        <w:rPr>
          <w:rFonts w:ascii="Times New Roman" w:hAnsi="Times New Roman" w:cs="Times New Roman"/>
          <w:sz w:val="26"/>
          <w:szCs w:val="26"/>
        </w:rPr>
        <w:t xml:space="preserve"> (финансовая </w:t>
      </w:r>
      <w:proofErr w:type="gramStart"/>
      <w:r w:rsidR="00CA018C">
        <w:rPr>
          <w:rFonts w:ascii="Times New Roman" w:hAnsi="Times New Roman" w:cs="Times New Roman"/>
          <w:sz w:val="26"/>
          <w:szCs w:val="26"/>
        </w:rPr>
        <w:t>поддержка)</w:t>
      </w:r>
      <w:r w:rsidRPr="0014672B">
        <w:rPr>
          <w:rFonts w:ascii="Times New Roman" w:hAnsi="Times New Roman" w:cs="Times New Roman"/>
          <w:sz w:val="26"/>
          <w:szCs w:val="26"/>
        </w:rPr>
        <w:t>_</w:t>
      </w:r>
      <w:proofErr w:type="gramEnd"/>
      <w:r w:rsidRPr="0014672B">
        <w:rPr>
          <w:rFonts w:ascii="Times New Roman" w:hAnsi="Times New Roman" w:cs="Times New Roman"/>
          <w:sz w:val="26"/>
          <w:szCs w:val="26"/>
        </w:rPr>
        <w:t>__________________________________________</w:t>
      </w:r>
      <w:r w:rsidR="00CA018C">
        <w:rPr>
          <w:rFonts w:ascii="Times New Roman" w:hAnsi="Times New Roman" w:cs="Times New Roman"/>
          <w:sz w:val="26"/>
          <w:szCs w:val="26"/>
        </w:rPr>
        <w:t>_______</w:t>
      </w:r>
    </w:p>
    <w:p w14:paraId="11981FC9" w14:textId="6DF2944A" w:rsidR="00CA018C" w:rsidRDefault="00CA018C" w:rsidP="006C78C4">
      <w:pPr>
        <w:pStyle w:val="Defaul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007F63A8">
        <w:rPr>
          <w:rFonts w:ascii="Times New Roman" w:hAnsi="Times New Roman" w:cs="Times New Roman"/>
          <w:sz w:val="26"/>
          <w:szCs w:val="26"/>
        </w:rPr>
        <w:t xml:space="preserve"> </w:t>
      </w:r>
    </w:p>
    <w:p w14:paraId="6C75580C" w14:textId="0E2FCE5A" w:rsidR="00A82441" w:rsidRPr="0014672B" w:rsidRDefault="00CA018C" w:rsidP="006C78C4">
      <w:pPr>
        <w:pStyle w:val="Default"/>
        <w:jc w:val="both"/>
        <w:rPr>
          <w:rFonts w:ascii="Times New Roman" w:hAnsi="Times New Roman" w:cs="Times New Roman"/>
          <w:sz w:val="26"/>
          <w:szCs w:val="26"/>
        </w:rPr>
      </w:pP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proofErr w:type="gramStart"/>
      <w:r>
        <w:rPr>
          <w:rFonts w:ascii="Times New Roman" w:hAnsi="Times New Roman" w:cs="Times New Roman"/>
          <w:sz w:val="26"/>
          <w:szCs w:val="26"/>
        </w:rPr>
        <w:softHyphen/>
      </w:r>
      <w:r w:rsidR="006C78C4" w:rsidRPr="0014672B">
        <w:rPr>
          <w:rFonts w:ascii="Times New Roman" w:hAnsi="Times New Roman" w:cs="Times New Roman"/>
          <w:sz w:val="26"/>
          <w:szCs w:val="26"/>
        </w:rPr>
        <w:t>(</w:t>
      </w:r>
      <w:proofErr w:type="gramEnd"/>
      <w:r w:rsidR="006C78C4" w:rsidRPr="0014672B">
        <w:rPr>
          <w:rFonts w:ascii="Times New Roman" w:hAnsi="Times New Roman" w:cs="Times New Roman"/>
          <w:sz w:val="26"/>
          <w:szCs w:val="26"/>
        </w:rPr>
        <w:t xml:space="preserve">указывается в соответствии с разделом 3 Порядка предоставления субсидии </w:t>
      </w:r>
      <w:r>
        <w:rPr>
          <w:rFonts w:ascii="Times New Roman" w:hAnsi="Times New Roman" w:cs="Times New Roman"/>
          <w:sz w:val="26"/>
          <w:szCs w:val="26"/>
        </w:rPr>
        <w:t>(финансовая поддержка)</w:t>
      </w:r>
      <w:r w:rsidR="006C78C4" w:rsidRPr="0014672B">
        <w:rPr>
          <w:rFonts w:ascii="Times New Roman" w:hAnsi="Times New Roman" w:cs="Times New Roman"/>
          <w:sz w:val="26"/>
          <w:szCs w:val="26"/>
        </w:rPr>
        <w:t>в рамках муниципальной программы «Развитие субъектов малого и среднего предпринимательства в Черниговском  районе» на 2017-2024 годы</w:t>
      </w:r>
      <w:r w:rsidR="00A82441" w:rsidRPr="0014672B">
        <w:rPr>
          <w:rFonts w:ascii="Times New Roman" w:hAnsi="Times New Roman" w:cs="Times New Roman"/>
          <w:sz w:val="26"/>
          <w:szCs w:val="26"/>
        </w:rPr>
        <w:t>.</w:t>
      </w:r>
    </w:p>
    <w:p w14:paraId="7E20C47B" w14:textId="0EC6674B"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 Являлись ли Вы: </w:t>
      </w:r>
    </w:p>
    <w:p w14:paraId="4A1EA5E2"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 участником конкурса бизнес-планов (краевого, муниципального) </w:t>
      </w:r>
    </w:p>
    <w:p w14:paraId="14CEAB0B"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_________________________________________________________________; </w:t>
      </w:r>
    </w:p>
    <w:p w14:paraId="133DE190" w14:textId="77777777" w:rsidR="00A82441" w:rsidRPr="0014672B" w:rsidRDefault="00A82441" w:rsidP="006C78C4">
      <w:pPr>
        <w:pStyle w:val="Default"/>
        <w:jc w:val="both"/>
        <w:rPr>
          <w:rFonts w:ascii="Times New Roman" w:hAnsi="Times New Roman" w:cs="Times New Roman"/>
          <w:sz w:val="26"/>
          <w:szCs w:val="26"/>
        </w:rPr>
      </w:pPr>
    </w:p>
    <w:p w14:paraId="2B3CC0C9" w14:textId="6CBFC03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Являетесь ли Вы учредителем (участником) других юридических лиц </w:t>
      </w:r>
    </w:p>
    <w:p w14:paraId="392BB06A" w14:textId="77777777" w:rsidR="00A82441"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__________________________________________________________________.</w:t>
      </w:r>
    </w:p>
    <w:p w14:paraId="54BCA97F" w14:textId="48031439"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 </w:t>
      </w:r>
    </w:p>
    <w:p w14:paraId="64BF5C1B"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Имеете ли Вы контрольный пакет акций других акционерных обществ </w:t>
      </w:r>
    </w:p>
    <w:p w14:paraId="1C3D5206"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__________________________________________________________________. </w:t>
      </w:r>
    </w:p>
    <w:p w14:paraId="77807E54" w14:textId="77777777" w:rsidR="006C78C4" w:rsidRPr="0014672B" w:rsidRDefault="006C78C4" w:rsidP="006C78C4">
      <w:pPr>
        <w:pStyle w:val="Default"/>
        <w:jc w:val="both"/>
        <w:rPr>
          <w:rFonts w:ascii="Times New Roman" w:hAnsi="Times New Roman" w:cs="Times New Roman"/>
          <w:sz w:val="26"/>
          <w:szCs w:val="26"/>
        </w:rPr>
      </w:pPr>
    </w:p>
    <w:p w14:paraId="6F791501" w14:textId="6A2AFB59" w:rsidR="006C78C4" w:rsidRPr="0014672B" w:rsidRDefault="006C78C4" w:rsidP="00B42950">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Гарантирую, что все изложенные в заявке сведения полностью достоверны; все приложенные к заявке документы действующие и подлинные, все приложенные к заявлению копии выполнены с действующих и подлинных документов; просроченной задолженности по налоговым платежам и иным обязательным платежам в бюджетную систему Российской Федерации не имеется; юридическое лицо (в случае если заявитель - юридическое лицо) в стадии реорганизации, ликвидации или в состоянии банкротства не находится. </w:t>
      </w:r>
    </w:p>
    <w:p w14:paraId="75769625" w14:textId="4E862C60"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lastRenderedPageBreak/>
        <w:t>Даю свое согласие на обработку персональных данных в соответствии с Федеральным законом от 27.07.2006 № 152-ФЗ «О персональных данных» с целью включения</w:t>
      </w:r>
      <w:r w:rsidR="00B42950">
        <w:rPr>
          <w:rFonts w:ascii="Times New Roman" w:hAnsi="Times New Roman" w:cs="Times New Roman"/>
          <w:sz w:val="26"/>
          <w:szCs w:val="26"/>
        </w:rPr>
        <w:t xml:space="preserve"> </w:t>
      </w:r>
      <w:r w:rsidR="00B42950">
        <w:rPr>
          <w:rFonts w:ascii="Times New Roman" w:hAnsi="Times New Roman" w:cs="Times New Roman"/>
          <w:sz w:val="26"/>
          <w:szCs w:val="26"/>
          <w:u w:val="single"/>
        </w:rPr>
        <w:t>_____________________________________________________________</w:t>
      </w:r>
      <w:r w:rsidRPr="0014672B">
        <w:rPr>
          <w:rFonts w:ascii="Times New Roman" w:hAnsi="Times New Roman" w:cs="Times New Roman"/>
          <w:sz w:val="26"/>
          <w:szCs w:val="26"/>
        </w:rPr>
        <w:t>_</w:t>
      </w:r>
    </w:p>
    <w:p w14:paraId="616B0260"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(полное наименование Заявителя - юридического лица / индивидуального предпринимателя) </w:t>
      </w:r>
    </w:p>
    <w:p w14:paraId="6146FD4E"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в реестр субъектов малого и среднего предпринимательства – получателей поддержки, а также передачу персональных данных третьему лицу </w:t>
      </w:r>
    </w:p>
    <w:p w14:paraId="7B7090C5"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__________________________________________________________________</w:t>
      </w:r>
    </w:p>
    <w:p w14:paraId="286EC3F0"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(полное наименование Заявителя - юридического лица / индивидуального предпринимателя) </w:t>
      </w:r>
    </w:p>
    <w:p w14:paraId="3C5F9718" w14:textId="77777777" w:rsidR="006C78C4" w:rsidRPr="0014672B" w:rsidRDefault="006C78C4" w:rsidP="006C78C4">
      <w:pPr>
        <w:pStyle w:val="Default"/>
        <w:jc w:val="both"/>
        <w:rPr>
          <w:rFonts w:ascii="Times New Roman" w:hAnsi="Times New Roman" w:cs="Times New Roman"/>
          <w:sz w:val="26"/>
          <w:szCs w:val="26"/>
        </w:rPr>
      </w:pPr>
    </w:p>
    <w:p w14:paraId="3A344371" w14:textId="163D3985"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Данное согласие действует с даты подачи заявки, необходимой для участия в Конкурсе на предоставление Субсидии</w:t>
      </w:r>
      <w:r w:rsidR="00CA018C">
        <w:rPr>
          <w:rFonts w:ascii="Times New Roman" w:hAnsi="Times New Roman" w:cs="Times New Roman"/>
          <w:sz w:val="26"/>
          <w:szCs w:val="26"/>
        </w:rPr>
        <w:t xml:space="preserve"> (финансовая поддержка)</w:t>
      </w:r>
      <w:r w:rsidRPr="0014672B">
        <w:rPr>
          <w:rFonts w:ascii="Times New Roman" w:hAnsi="Times New Roman" w:cs="Times New Roman"/>
          <w:sz w:val="26"/>
          <w:szCs w:val="26"/>
        </w:rPr>
        <w:t>, и в течение трех лет, следующих за годом получения Субсидии</w:t>
      </w:r>
      <w:r w:rsidR="00CA018C">
        <w:rPr>
          <w:rFonts w:ascii="Times New Roman" w:hAnsi="Times New Roman" w:cs="Times New Roman"/>
          <w:sz w:val="26"/>
          <w:szCs w:val="26"/>
        </w:rPr>
        <w:t xml:space="preserve"> (финансовая поддержка)</w:t>
      </w:r>
      <w:r w:rsidRPr="0014672B">
        <w:rPr>
          <w:rFonts w:ascii="Times New Roman" w:hAnsi="Times New Roman" w:cs="Times New Roman"/>
          <w:sz w:val="26"/>
          <w:szCs w:val="26"/>
        </w:rPr>
        <w:t xml:space="preserve">. </w:t>
      </w:r>
    </w:p>
    <w:p w14:paraId="020C2A16" w14:textId="7F712BA3"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Предупрежден(а) о возможности утраты права на участие в Конкурсе и получения Субсидии</w:t>
      </w:r>
      <w:r w:rsidR="00CA018C">
        <w:rPr>
          <w:rFonts w:ascii="Times New Roman" w:hAnsi="Times New Roman" w:cs="Times New Roman"/>
          <w:sz w:val="26"/>
          <w:szCs w:val="26"/>
        </w:rPr>
        <w:t xml:space="preserve"> (финансовая поддержка)</w:t>
      </w:r>
      <w:r w:rsidRPr="0014672B">
        <w:rPr>
          <w:rFonts w:ascii="Times New Roman" w:hAnsi="Times New Roman" w:cs="Times New Roman"/>
          <w:sz w:val="26"/>
          <w:szCs w:val="26"/>
        </w:rPr>
        <w:t xml:space="preserve"> в случае выявления заявленных мной недостоверных сведений или документов. </w:t>
      </w:r>
    </w:p>
    <w:p w14:paraId="27B72DEA"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___________________ _______________ _________________________ </w:t>
      </w:r>
    </w:p>
    <w:p w14:paraId="39692C06"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наименование должности подпись расшифровка подписи руководителя (Ф.И.О. полностью) </w:t>
      </w:r>
    </w:p>
    <w:p w14:paraId="12CAADA3" w14:textId="77777777" w:rsidR="006C78C4" w:rsidRPr="0014672B" w:rsidRDefault="006C78C4" w:rsidP="006C78C4">
      <w:pPr>
        <w:pStyle w:val="Default"/>
        <w:jc w:val="both"/>
        <w:rPr>
          <w:rFonts w:ascii="Times New Roman" w:hAnsi="Times New Roman" w:cs="Times New Roman"/>
          <w:sz w:val="26"/>
          <w:szCs w:val="26"/>
        </w:rPr>
      </w:pPr>
    </w:p>
    <w:p w14:paraId="0473F653"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М.П. </w:t>
      </w:r>
    </w:p>
    <w:p w14:paraId="6FBD72CA"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Приложения: </w:t>
      </w:r>
    </w:p>
    <w:p w14:paraId="51E9A8C4"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1. </w:t>
      </w:r>
    </w:p>
    <w:p w14:paraId="0BFC4AF0"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2. </w:t>
      </w:r>
    </w:p>
    <w:p w14:paraId="68D38398"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3. </w:t>
      </w:r>
    </w:p>
    <w:p w14:paraId="156C5715" w14:textId="77777777" w:rsidR="006C78C4" w:rsidRPr="0014672B" w:rsidRDefault="006C78C4" w:rsidP="006C78C4">
      <w:pPr>
        <w:pStyle w:val="Default"/>
        <w:jc w:val="both"/>
        <w:rPr>
          <w:rFonts w:ascii="Times New Roman" w:hAnsi="Times New Roman" w:cs="Times New Roman"/>
          <w:sz w:val="26"/>
          <w:szCs w:val="26"/>
        </w:rPr>
      </w:pPr>
      <w:r w:rsidRPr="0014672B">
        <w:rPr>
          <w:rFonts w:ascii="Times New Roman" w:hAnsi="Times New Roman" w:cs="Times New Roman"/>
          <w:sz w:val="26"/>
          <w:szCs w:val="26"/>
        </w:rPr>
        <w:t xml:space="preserve">Подпись ___________________ Дата _______________________ </w:t>
      </w:r>
    </w:p>
    <w:p w14:paraId="78557394" w14:textId="77777777" w:rsidR="006C78C4" w:rsidRPr="0014672B" w:rsidRDefault="006C78C4" w:rsidP="006C78C4">
      <w:pPr>
        <w:pStyle w:val="Default"/>
        <w:pageBreakBefore/>
        <w:jc w:val="right"/>
        <w:rPr>
          <w:rFonts w:ascii="Times New Roman" w:hAnsi="Times New Roman" w:cs="Times New Roman"/>
        </w:rPr>
      </w:pPr>
      <w:r w:rsidRPr="0014672B">
        <w:rPr>
          <w:rFonts w:ascii="Times New Roman" w:hAnsi="Times New Roman" w:cs="Times New Roman"/>
        </w:rPr>
        <w:lastRenderedPageBreak/>
        <w:t xml:space="preserve">Приложение № 2 </w:t>
      </w:r>
    </w:p>
    <w:p w14:paraId="1C027A88" w14:textId="3CB23D95" w:rsidR="002D47C3" w:rsidRPr="002D47C3" w:rsidRDefault="002D47C3" w:rsidP="002D47C3">
      <w:pPr>
        <w:pStyle w:val="Default"/>
        <w:jc w:val="right"/>
        <w:rPr>
          <w:rFonts w:ascii="Times New Roman" w:hAnsi="Times New Roman" w:cs="Times New Roman"/>
        </w:rPr>
      </w:pPr>
      <w:r w:rsidRPr="002D47C3">
        <w:rPr>
          <w:rFonts w:ascii="Times New Roman" w:hAnsi="Times New Roman" w:cs="Times New Roman"/>
        </w:rPr>
        <w:t>к Порядку предоставления</w:t>
      </w:r>
      <w:r w:rsidR="00CA018C">
        <w:rPr>
          <w:rFonts w:ascii="Times New Roman" w:hAnsi="Times New Roman" w:cs="Times New Roman"/>
        </w:rPr>
        <w:t xml:space="preserve"> субсидии </w:t>
      </w:r>
      <w:proofErr w:type="gramStart"/>
      <w:r w:rsidR="00CA018C">
        <w:rPr>
          <w:rFonts w:ascii="Times New Roman" w:hAnsi="Times New Roman" w:cs="Times New Roman"/>
        </w:rPr>
        <w:t>(</w:t>
      </w:r>
      <w:r w:rsidRPr="002D47C3">
        <w:rPr>
          <w:rFonts w:ascii="Times New Roman" w:hAnsi="Times New Roman" w:cs="Times New Roman"/>
        </w:rPr>
        <w:t xml:space="preserve"> финансовой</w:t>
      </w:r>
      <w:proofErr w:type="gramEnd"/>
      <w:r w:rsidRPr="002D47C3">
        <w:rPr>
          <w:rFonts w:ascii="Times New Roman" w:hAnsi="Times New Roman" w:cs="Times New Roman"/>
        </w:rPr>
        <w:t xml:space="preserve"> поддержки</w:t>
      </w:r>
      <w:r w:rsidR="00CA018C">
        <w:rPr>
          <w:rFonts w:ascii="Times New Roman" w:hAnsi="Times New Roman" w:cs="Times New Roman"/>
        </w:rPr>
        <w:t>)</w:t>
      </w:r>
    </w:p>
    <w:p w14:paraId="26238741" w14:textId="77777777" w:rsidR="002D47C3" w:rsidRPr="002D47C3" w:rsidRDefault="002D47C3" w:rsidP="002D47C3">
      <w:pPr>
        <w:pStyle w:val="Default"/>
        <w:jc w:val="right"/>
        <w:rPr>
          <w:rFonts w:ascii="Times New Roman" w:hAnsi="Times New Roman" w:cs="Times New Roman"/>
        </w:rPr>
      </w:pPr>
      <w:r w:rsidRPr="002D47C3">
        <w:rPr>
          <w:rFonts w:ascii="Times New Roman" w:hAnsi="Times New Roman" w:cs="Times New Roman"/>
        </w:rPr>
        <w:t xml:space="preserve"> субъектам малого и среднего предпринимательства </w:t>
      </w:r>
    </w:p>
    <w:p w14:paraId="2E4BAA9D" w14:textId="77777777" w:rsidR="002D47C3" w:rsidRDefault="002D47C3" w:rsidP="002D47C3">
      <w:pPr>
        <w:pStyle w:val="Default"/>
        <w:jc w:val="right"/>
        <w:rPr>
          <w:rFonts w:ascii="Times New Roman" w:hAnsi="Times New Roman" w:cs="Times New Roman"/>
          <w:b/>
          <w:bCs/>
        </w:rPr>
      </w:pPr>
      <w:r w:rsidRPr="002D47C3">
        <w:rPr>
          <w:rFonts w:ascii="Times New Roman" w:hAnsi="Times New Roman" w:cs="Times New Roman"/>
        </w:rPr>
        <w:t>Черниговского района</w:t>
      </w:r>
      <w:r w:rsidRPr="004039D9">
        <w:rPr>
          <w:rFonts w:ascii="Times New Roman" w:hAnsi="Times New Roman" w:cs="Times New Roman"/>
          <w:b/>
          <w:bCs/>
        </w:rPr>
        <w:t xml:space="preserve"> </w:t>
      </w:r>
    </w:p>
    <w:p w14:paraId="674DF70A" w14:textId="77777777" w:rsidR="002D47C3" w:rsidRDefault="002D47C3" w:rsidP="002D47C3">
      <w:pPr>
        <w:pStyle w:val="Default"/>
        <w:jc w:val="right"/>
        <w:rPr>
          <w:rFonts w:ascii="Times New Roman" w:hAnsi="Times New Roman" w:cs="Times New Roman"/>
          <w:b/>
          <w:bCs/>
        </w:rPr>
      </w:pPr>
    </w:p>
    <w:p w14:paraId="0ADCBFEB" w14:textId="27DD13D1" w:rsidR="006C78C4" w:rsidRPr="004039D9" w:rsidRDefault="006C78C4" w:rsidP="002D47C3">
      <w:pPr>
        <w:pStyle w:val="Default"/>
        <w:jc w:val="center"/>
        <w:rPr>
          <w:rFonts w:ascii="Times New Roman" w:hAnsi="Times New Roman" w:cs="Times New Roman"/>
        </w:rPr>
      </w:pPr>
      <w:r w:rsidRPr="004039D9">
        <w:rPr>
          <w:rFonts w:ascii="Times New Roman" w:hAnsi="Times New Roman" w:cs="Times New Roman"/>
          <w:b/>
          <w:bCs/>
        </w:rPr>
        <w:t>МАКЕТ БИЗНЕС-ПЛАНА ПРОЕКТА</w:t>
      </w:r>
    </w:p>
    <w:p w14:paraId="71DAD28D" w14:textId="77777777" w:rsidR="009E1DF3" w:rsidRDefault="009E1DF3" w:rsidP="006C78C4">
      <w:pPr>
        <w:pStyle w:val="Default"/>
        <w:jc w:val="center"/>
        <w:rPr>
          <w:rFonts w:ascii="Times New Roman" w:hAnsi="Times New Roman" w:cs="Times New Roman"/>
        </w:rPr>
      </w:pPr>
    </w:p>
    <w:p w14:paraId="188F878D" w14:textId="4149CCCC" w:rsidR="006C78C4" w:rsidRPr="004039D9" w:rsidRDefault="00B42950" w:rsidP="006C78C4">
      <w:pPr>
        <w:pStyle w:val="Default"/>
        <w:jc w:val="center"/>
        <w:rPr>
          <w:rFonts w:ascii="Times New Roman" w:hAnsi="Times New Roman" w:cs="Times New Roman"/>
        </w:rPr>
      </w:pPr>
      <w:r>
        <w:rPr>
          <w:rFonts w:ascii="Times New Roman" w:hAnsi="Times New Roman" w:cs="Times New Roman"/>
        </w:rPr>
        <w:t>(</w:t>
      </w:r>
      <w:r w:rsidR="006C78C4" w:rsidRPr="004039D9">
        <w:rPr>
          <w:rFonts w:ascii="Times New Roman" w:hAnsi="Times New Roman" w:cs="Times New Roman"/>
        </w:rPr>
        <w:t>БИЗНЕС-ПЛАН ПРОЕКТА</w:t>
      </w:r>
      <w:r>
        <w:rPr>
          <w:rFonts w:ascii="Times New Roman" w:hAnsi="Times New Roman" w:cs="Times New Roman"/>
        </w:rPr>
        <w:t xml:space="preserve"> </w:t>
      </w:r>
      <w:r w:rsidR="006C78C4" w:rsidRPr="004039D9">
        <w:rPr>
          <w:rFonts w:ascii="Times New Roman" w:hAnsi="Times New Roman" w:cs="Times New Roman"/>
        </w:rPr>
        <w:t>«НАЗВАНИЕ ПРОЕКТА»</w:t>
      </w:r>
      <w:r>
        <w:rPr>
          <w:rFonts w:ascii="Times New Roman" w:hAnsi="Times New Roman" w:cs="Times New Roman"/>
        </w:rPr>
        <w:t>)</w:t>
      </w:r>
    </w:p>
    <w:p w14:paraId="554FFE0B" w14:textId="77777777" w:rsidR="006C78C4" w:rsidRPr="004039D9" w:rsidRDefault="006C78C4" w:rsidP="006C78C4">
      <w:pPr>
        <w:pStyle w:val="Default"/>
        <w:jc w:val="right"/>
        <w:rPr>
          <w:rFonts w:ascii="Times New Roman" w:hAnsi="Times New Roman" w:cs="Times New Roman"/>
        </w:rPr>
      </w:pPr>
      <w:r w:rsidRPr="004039D9">
        <w:rPr>
          <w:rFonts w:ascii="Times New Roman" w:hAnsi="Times New Roman" w:cs="Times New Roman"/>
        </w:rPr>
        <w:t xml:space="preserve">Автор проекта: </w:t>
      </w:r>
    </w:p>
    <w:p w14:paraId="78D1D352" w14:textId="77777777" w:rsidR="006C78C4" w:rsidRPr="004039D9" w:rsidRDefault="006C78C4" w:rsidP="006C78C4">
      <w:pPr>
        <w:pStyle w:val="Default"/>
        <w:jc w:val="right"/>
        <w:rPr>
          <w:rFonts w:ascii="Times New Roman" w:hAnsi="Times New Roman" w:cs="Times New Roman"/>
        </w:rPr>
      </w:pPr>
      <w:r w:rsidRPr="004039D9">
        <w:rPr>
          <w:rFonts w:ascii="Times New Roman" w:hAnsi="Times New Roman" w:cs="Times New Roman"/>
        </w:rPr>
        <w:t xml:space="preserve">Ф.И.О. </w:t>
      </w:r>
    </w:p>
    <w:p w14:paraId="24A4DD23" w14:textId="77777777" w:rsidR="006C78C4" w:rsidRPr="004039D9" w:rsidRDefault="006C78C4" w:rsidP="006C78C4">
      <w:pPr>
        <w:pStyle w:val="Default"/>
        <w:jc w:val="center"/>
        <w:rPr>
          <w:rFonts w:ascii="Times New Roman" w:hAnsi="Times New Roman" w:cs="Times New Roman"/>
        </w:rPr>
      </w:pPr>
      <w:r w:rsidRPr="004039D9">
        <w:rPr>
          <w:rFonts w:ascii="Times New Roman" w:hAnsi="Times New Roman" w:cs="Times New Roman"/>
        </w:rPr>
        <w:t xml:space="preserve">20……, </w:t>
      </w:r>
      <w:proofErr w:type="spellStart"/>
      <w:r w:rsidRPr="004039D9">
        <w:rPr>
          <w:rFonts w:ascii="Times New Roman" w:hAnsi="Times New Roman" w:cs="Times New Roman"/>
        </w:rPr>
        <w:t>с.Черниговка</w:t>
      </w:r>
      <w:proofErr w:type="spellEnd"/>
    </w:p>
    <w:p w14:paraId="63C4545D" w14:textId="77777777" w:rsidR="006C78C4" w:rsidRPr="004039D9" w:rsidRDefault="006C78C4" w:rsidP="006C78C4">
      <w:pPr>
        <w:pStyle w:val="Default"/>
        <w:jc w:val="center"/>
        <w:rPr>
          <w:rFonts w:ascii="Times New Roman" w:hAnsi="Times New Roman" w:cs="Times New Roman"/>
        </w:rPr>
      </w:pPr>
    </w:p>
    <w:p w14:paraId="7DE56D04" w14:textId="77777777" w:rsidR="006C78C4" w:rsidRPr="004039D9" w:rsidRDefault="006C78C4" w:rsidP="006C78C4">
      <w:pPr>
        <w:pStyle w:val="Default"/>
        <w:jc w:val="center"/>
        <w:rPr>
          <w:rFonts w:ascii="Times New Roman" w:hAnsi="Times New Roman" w:cs="Times New Roman"/>
          <w:b/>
          <w:bCs/>
        </w:rPr>
      </w:pPr>
      <w:r w:rsidRPr="004039D9">
        <w:rPr>
          <w:rFonts w:ascii="Times New Roman" w:hAnsi="Times New Roman" w:cs="Times New Roman"/>
          <w:b/>
          <w:bCs/>
        </w:rPr>
        <w:t>1. Резюме проекта</w:t>
      </w:r>
    </w:p>
    <w:p w14:paraId="65942E9B" w14:textId="77777777" w:rsidR="006C78C4" w:rsidRPr="004039D9" w:rsidRDefault="006C78C4" w:rsidP="006C78C4">
      <w:pPr>
        <w:pStyle w:val="Defaul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6"/>
        <w:gridCol w:w="1270"/>
        <w:gridCol w:w="1428"/>
      </w:tblGrid>
      <w:tr w:rsidR="006C78C4" w:rsidRPr="004039D9" w14:paraId="35122F99" w14:textId="77777777" w:rsidTr="006C78C4">
        <w:trPr>
          <w:trHeight w:val="112"/>
        </w:trPr>
        <w:tc>
          <w:tcPr>
            <w:tcW w:w="6624" w:type="dxa"/>
          </w:tcPr>
          <w:p w14:paraId="00CCEFC4"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Наименование </w:t>
            </w:r>
          </w:p>
        </w:tc>
        <w:tc>
          <w:tcPr>
            <w:tcW w:w="1276" w:type="dxa"/>
            <w:gridSpan w:val="2"/>
          </w:tcPr>
          <w:p w14:paraId="5116E48E"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Ед. изм. </w:t>
            </w:r>
          </w:p>
        </w:tc>
        <w:tc>
          <w:tcPr>
            <w:tcW w:w="1428" w:type="dxa"/>
          </w:tcPr>
          <w:p w14:paraId="764AF7D2"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Значение </w:t>
            </w:r>
          </w:p>
        </w:tc>
      </w:tr>
      <w:tr w:rsidR="006C78C4" w:rsidRPr="004039D9" w14:paraId="70489BA7" w14:textId="77777777" w:rsidTr="006C78C4">
        <w:trPr>
          <w:trHeight w:val="112"/>
        </w:trPr>
        <w:tc>
          <w:tcPr>
            <w:tcW w:w="6630" w:type="dxa"/>
            <w:gridSpan w:val="2"/>
          </w:tcPr>
          <w:p w14:paraId="15B8C140"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Общая стоимость проекта </w:t>
            </w:r>
          </w:p>
        </w:tc>
        <w:tc>
          <w:tcPr>
            <w:tcW w:w="1270" w:type="dxa"/>
          </w:tcPr>
          <w:p w14:paraId="6BDA5E5B"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руб. </w:t>
            </w:r>
          </w:p>
        </w:tc>
        <w:tc>
          <w:tcPr>
            <w:tcW w:w="1428" w:type="dxa"/>
          </w:tcPr>
          <w:p w14:paraId="3362CC69" w14:textId="77777777" w:rsidR="006C78C4" w:rsidRPr="004039D9" w:rsidRDefault="006C78C4" w:rsidP="006C78C4">
            <w:pPr>
              <w:pStyle w:val="Default"/>
              <w:jc w:val="both"/>
              <w:rPr>
                <w:rFonts w:ascii="Times New Roman" w:hAnsi="Times New Roman" w:cs="Times New Roman"/>
              </w:rPr>
            </w:pPr>
          </w:p>
        </w:tc>
      </w:tr>
      <w:tr w:rsidR="006C78C4" w:rsidRPr="004039D9" w14:paraId="318F4D79" w14:textId="77777777" w:rsidTr="006C78C4">
        <w:trPr>
          <w:trHeight w:val="112"/>
        </w:trPr>
        <w:tc>
          <w:tcPr>
            <w:tcW w:w="6630" w:type="dxa"/>
            <w:gridSpan w:val="2"/>
          </w:tcPr>
          <w:p w14:paraId="2C8848C2"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Собственные средства </w:t>
            </w:r>
          </w:p>
        </w:tc>
        <w:tc>
          <w:tcPr>
            <w:tcW w:w="1270" w:type="dxa"/>
          </w:tcPr>
          <w:p w14:paraId="035C1452"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руб. </w:t>
            </w:r>
          </w:p>
        </w:tc>
        <w:tc>
          <w:tcPr>
            <w:tcW w:w="1428" w:type="dxa"/>
          </w:tcPr>
          <w:p w14:paraId="7E843918" w14:textId="77777777" w:rsidR="006C78C4" w:rsidRPr="004039D9" w:rsidRDefault="006C78C4" w:rsidP="006C78C4">
            <w:pPr>
              <w:pStyle w:val="Default"/>
              <w:jc w:val="both"/>
              <w:rPr>
                <w:rFonts w:ascii="Times New Roman" w:hAnsi="Times New Roman" w:cs="Times New Roman"/>
              </w:rPr>
            </w:pPr>
          </w:p>
        </w:tc>
      </w:tr>
      <w:tr w:rsidR="006C78C4" w:rsidRPr="004039D9" w14:paraId="6DB4245B" w14:textId="77777777" w:rsidTr="006C78C4">
        <w:trPr>
          <w:trHeight w:val="112"/>
        </w:trPr>
        <w:tc>
          <w:tcPr>
            <w:tcW w:w="6630" w:type="dxa"/>
            <w:gridSpan w:val="2"/>
          </w:tcPr>
          <w:p w14:paraId="619BE941"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Заемные средства (кредиты) </w:t>
            </w:r>
          </w:p>
        </w:tc>
        <w:tc>
          <w:tcPr>
            <w:tcW w:w="1270" w:type="dxa"/>
          </w:tcPr>
          <w:p w14:paraId="35505BB3"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руб. </w:t>
            </w:r>
          </w:p>
        </w:tc>
        <w:tc>
          <w:tcPr>
            <w:tcW w:w="1428" w:type="dxa"/>
          </w:tcPr>
          <w:p w14:paraId="66DAA9E2" w14:textId="77777777" w:rsidR="006C78C4" w:rsidRPr="004039D9" w:rsidRDefault="006C78C4" w:rsidP="006C78C4">
            <w:pPr>
              <w:pStyle w:val="Default"/>
              <w:jc w:val="both"/>
              <w:rPr>
                <w:rFonts w:ascii="Times New Roman" w:hAnsi="Times New Roman" w:cs="Times New Roman"/>
              </w:rPr>
            </w:pPr>
          </w:p>
        </w:tc>
      </w:tr>
      <w:tr w:rsidR="006C78C4" w:rsidRPr="004039D9" w14:paraId="551E99DF" w14:textId="77777777" w:rsidTr="006C78C4">
        <w:trPr>
          <w:trHeight w:val="112"/>
        </w:trPr>
        <w:tc>
          <w:tcPr>
            <w:tcW w:w="6630" w:type="dxa"/>
            <w:gridSpan w:val="2"/>
          </w:tcPr>
          <w:p w14:paraId="32E3AE6C"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Частные инвестиции </w:t>
            </w:r>
          </w:p>
        </w:tc>
        <w:tc>
          <w:tcPr>
            <w:tcW w:w="1270" w:type="dxa"/>
          </w:tcPr>
          <w:p w14:paraId="63A72658"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руб. </w:t>
            </w:r>
          </w:p>
        </w:tc>
        <w:tc>
          <w:tcPr>
            <w:tcW w:w="1428" w:type="dxa"/>
          </w:tcPr>
          <w:p w14:paraId="1E76F841" w14:textId="77777777" w:rsidR="006C78C4" w:rsidRPr="004039D9" w:rsidRDefault="006C78C4" w:rsidP="006C78C4">
            <w:pPr>
              <w:pStyle w:val="Default"/>
              <w:jc w:val="both"/>
              <w:rPr>
                <w:rFonts w:ascii="Times New Roman" w:hAnsi="Times New Roman" w:cs="Times New Roman"/>
              </w:rPr>
            </w:pPr>
          </w:p>
        </w:tc>
      </w:tr>
      <w:tr w:rsidR="006C78C4" w:rsidRPr="004039D9" w14:paraId="0A86EE22" w14:textId="77777777" w:rsidTr="006C78C4">
        <w:trPr>
          <w:trHeight w:val="112"/>
        </w:trPr>
        <w:tc>
          <w:tcPr>
            <w:tcW w:w="6630" w:type="dxa"/>
            <w:gridSpan w:val="2"/>
          </w:tcPr>
          <w:p w14:paraId="1201EC10"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Прочие источники финансирования </w:t>
            </w:r>
          </w:p>
        </w:tc>
        <w:tc>
          <w:tcPr>
            <w:tcW w:w="1270" w:type="dxa"/>
          </w:tcPr>
          <w:p w14:paraId="6EC9D270"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руб. </w:t>
            </w:r>
          </w:p>
        </w:tc>
        <w:tc>
          <w:tcPr>
            <w:tcW w:w="1428" w:type="dxa"/>
          </w:tcPr>
          <w:p w14:paraId="4F9B0E78" w14:textId="77777777" w:rsidR="006C78C4" w:rsidRPr="004039D9" w:rsidRDefault="006C78C4" w:rsidP="006C78C4">
            <w:pPr>
              <w:pStyle w:val="Default"/>
              <w:jc w:val="both"/>
              <w:rPr>
                <w:rFonts w:ascii="Times New Roman" w:hAnsi="Times New Roman" w:cs="Times New Roman"/>
              </w:rPr>
            </w:pPr>
          </w:p>
        </w:tc>
      </w:tr>
      <w:tr w:rsidR="006C78C4" w:rsidRPr="004039D9" w14:paraId="7D355678" w14:textId="77777777" w:rsidTr="006C78C4">
        <w:trPr>
          <w:trHeight w:val="250"/>
        </w:trPr>
        <w:tc>
          <w:tcPr>
            <w:tcW w:w="6630" w:type="dxa"/>
            <w:gridSpan w:val="2"/>
          </w:tcPr>
          <w:p w14:paraId="756A4E56"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Суммарный денежный поток (за первый год проекта) </w:t>
            </w:r>
          </w:p>
        </w:tc>
        <w:tc>
          <w:tcPr>
            <w:tcW w:w="1270" w:type="dxa"/>
          </w:tcPr>
          <w:p w14:paraId="0A4C3E18"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руб. </w:t>
            </w:r>
          </w:p>
        </w:tc>
        <w:tc>
          <w:tcPr>
            <w:tcW w:w="1428" w:type="dxa"/>
          </w:tcPr>
          <w:p w14:paraId="29F6D425" w14:textId="77777777" w:rsidR="006C78C4" w:rsidRPr="004039D9" w:rsidRDefault="006C78C4" w:rsidP="006C78C4">
            <w:pPr>
              <w:pStyle w:val="Default"/>
              <w:jc w:val="both"/>
              <w:rPr>
                <w:rFonts w:ascii="Times New Roman" w:hAnsi="Times New Roman" w:cs="Times New Roman"/>
              </w:rPr>
            </w:pPr>
          </w:p>
        </w:tc>
      </w:tr>
      <w:tr w:rsidR="006C78C4" w:rsidRPr="004039D9" w14:paraId="51DE91C1" w14:textId="77777777" w:rsidTr="006C78C4">
        <w:trPr>
          <w:trHeight w:val="112"/>
        </w:trPr>
        <w:tc>
          <w:tcPr>
            <w:tcW w:w="6630" w:type="dxa"/>
            <w:gridSpan w:val="2"/>
          </w:tcPr>
          <w:p w14:paraId="0243414B"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Период окупаемости общих вложений </w:t>
            </w:r>
          </w:p>
        </w:tc>
        <w:tc>
          <w:tcPr>
            <w:tcW w:w="1270" w:type="dxa"/>
          </w:tcPr>
          <w:p w14:paraId="692C8BEC"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мес. </w:t>
            </w:r>
          </w:p>
        </w:tc>
        <w:tc>
          <w:tcPr>
            <w:tcW w:w="1428" w:type="dxa"/>
          </w:tcPr>
          <w:p w14:paraId="6D00C6FC" w14:textId="77777777" w:rsidR="006C78C4" w:rsidRPr="004039D9" w:rsidRDefault="006C78C4" w:rsidP="006C78C4">
            <w:pPr>
              <w:pStyle w:val="Default"/>
              <w:jc w:val="both"/>
              <w:rPr>
                <w:rFonts w:ascii="Times New Roman" w:hAnsi="Times New Roman" w:cs="Times New Roman"/>
              </w:rPr>
            </w:pPr>
          </w:p>
        </w:tc>
      </w:tr>
    </w:tbl>
    <w:p w14:paraId="628A7BA4" w14:textId="77777777" w:rsidR="006C78C4" w:rsidRPr="004039D9" w:rsidRDefault="006C78C4" w:rsidP="006C78C4">
      <w:pPr>
        <w:jc w:val="both"/>
        <w:rPr>
          <w:sz w:val="24"/>
          <w:szCs w:val="24"/>
        </w:rPr>
      </w:pPr>
    </w:p>
    <w:p w14:paraId="75B63D4F" w14:textId="77777777" w:rsidR="006C78C4" w:rsidRPr="004039D9" w:rsidRDefault="006C78C4" w:rsidP="006C78C4">
      <w:pPr>
        <w:autoSpaceDE w:val="0"/>
        <w:autoSpaceDN w:val="0"/>
        <w:adjustRightInd w:val="0"/>
        <w:jc w:val="center"/>
        <w:rPr>
          <w:b/>
          <w:bCs/>
          <w:color w:val="000000"/>
          <w:sz w:val="24"/>
          <w:szCs w:val="24"/>
        </w:rPr>
      </w:pPr>
      <w:r w:rsidRPr="004039D9">
        <w:rPr>
          <w:b/>
          <w:bCs/>
          <w:color w:val="000000"/>
          <w:sz w:val="24"/>
          <w:szCs w:val="24"/>
        </w:rPr>
        <w:t>2. Резюме инициатора проекта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40"/>
        <w:gridCol w:w="7282"/>
      </w:tblGrid>
      <w:tr w:rsidR="006C78C4" w:rsidRPr="004039D9" w14:paraId="166B2BCE" w14:textId="77777777" w:rsidTr="006C78C4">
        <w:trPr>
          <w:trHeight w:val="112"/>
        </w:trPr>
        <w:tc>
          <w:tcPr>
            <w:tcW w:w="9322" w:type="dxa"/>
            <w:gridSpan w:val="2"/>
            <w:tcBorders>
              <w:bottom w:val="single" w:sz="4" w:space="0" w:color="auto"/>
            </w:tcBorders>
          </w:tcPr>
          <w:p w14:paraId="1A6071F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2.1. Общая формация </w:t>
            </w:r>
          </w:p>
          <w:p w14:paraId="0100CAA7" w14:textId="77777777" w:rsidR="006C78C4" w:rsidRPr="004039D9" w:rsidRDefault="006C78C4" w:rsidP="006C78C4">
            <w:pPr>
              <w:autoSpaceDE w:val="0"/>
              <w:autoSpaceDN w:val="0"/>
              <w:adjustRightInd w:val="0"/>
              <w:rPr>
                <w:color w:val="000000"/>
                <w:sz w:val="24"/>
                <w:szCs w:val="24"/>
              </w:rPr>
            </w:pPr>
          </w:p>
        </w:tc>
      </w:tr>
      <w:tr w:rsidR="006C78C4" w:rsidRPr="004039D9" w14:paraId="15C766DA" w14:textId="77777777" w:rsidTr="006C78C4">
        <w:trPr>
          <w:trHeight w:val="112"/>
        </w:trPr>
        <w:tc>
          <w:tcPr>
            <w:tcW w:w="2040" w:type="dxa"/>
            <w:tcBorders>
              <w:top w:val="single" w:sz="4" w:space="0" w:color="auto"/>
              <w:left w:val="single" w:sz="4" w:space="0" w:color="auto"/>
              <w:bottom w:val="single" w:sz="4" w:space="0" w:color="auto"/>
              <w:right w:val="single" w:sz="4" w:space="0" w:color="auto"/>
            </w:tcBorders>
          </w:tcPr>
          <w:p w14:paraId="287C4E1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Ф.И.О.:</w:t>
            </w:r>
          </w:p>
        </w:tc>
        <w:tc>
          <w:tcPr>
            <w:tcW w:w="7282" w:type="dxa"/>
            <w:tcBorders>
              <w:top w:val="single" w:sz="4" w:space="0" w:color="auto"/>
              <w:left w:val="single" w:sz="4" w:space="0" w:color="auto"/>
              <w:bottom w:val="single" w:sz="4" w:space="0" w:color="auto"/>
              <w:right w:val="single" w:sz="4" w:space="0" w:color="auto"/>
            </w:tcBorders>
          </w:tcPr>
          <w:p w14:paraId="43CC7593" w14:textId="77777777" w:rsidR="006C78C4" w:rsidRPr="004039D9" w:rsidRDefault="006C78C4" w:rsidP="006C78C4">
            <w:pPr>
              <w:autoSpaceDE w:val="0"/>
              <w:autoSpaceDN w:val="0"/>
              <w:adjustRightInd w:val="0"/>
              <w:rPr>
                <w:color w:val="000000"/>
                <w:sz w:val="24"/>
                <w:szCs w:val="24"/>
              </w:rPr>
            </w:pPr>
          </w:p>
        </w:tc>
      </w:tr>
      <w:tr w:rsidR="006C78C4" w:rsidRPr="004039D9" w14:paraId="2AE5103A" w14:textId="77777777" w:rsidTr="006C78C4">
        <w:trPr>
          <w:trHeight w:val="112"/>
        </w:trPr>
        <w:tc>
          <w:tcPr>
            <w:tcW w:w="2040" w:type="dxa"/>
            <w:tcBorders>
              <w:top w:val="single" w:sz="4" w:space="0" w:color="auto"/>
              <w:left w:val="single" w:sz="4" w:space="0" w:color="auto"/>
              <w:bottom w:val="single" w:sz="4" w:space="0" w:color="auto"/>
              <w:right w:val="single" w:sz="4" w:space="0" w:color="auto"/>
            </w:tcBorders>
          </w:tcPr>
          <w:p w14:paraId="1DC17E4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Дата рождения:</w:t>
            </w:r>
          </w:p>
        </w:tc>
        <w:tc>
          <w:tcPr>
            <w:tcW w:w="7282" w:type="dxa"/>
            <w:tcBorders>
              <w:top w:val="single" w:sz="4" w:space="0" w:color="auto"/>
              <w:left w:val="single" w:sz="4" w:space="0" w:color="auto"/>
              <w:bottom w:val="single" w:sz="4" w:space="0" w:color="auto"/>
              <w:right w:val="single" w:sz="4" w:space="0" w:color="auto"/>
            </w:tcBorders>
          </w:tcPr>
          <w:p w14:paraId="231655C4" w14:textId="77777777" w:rsidR="006C78C4" w:rsidRPr="004039D9" w:rsidRDefault="006C78C4" w:rsidP="006C78C4">
            <w:pPr>
              <w:autoSpaceDE w:val="0"/>
              <w:autoSpaceDN w:val="0"/>
              <w:adjustRightInd w:val="0"/>
              <w:rPr>
                <w:color w:val="000000"/>
                <w:sz w:val="24"/>
                <w:szCs w:val="24"/>
              </w:rPr>
            </w:pPr>
          </w:p>
        </w:tc>
      </w:tr>
      <w:tr w:rsidR="006C78C4" w:rsidRPr="004039D9" w14:paraId="74034B40" w14:textId="77777777" w:rsidTr="006C78C4">
        <w:trPr>
          <w:trHeight w:val="112"/>
        </w:trPr>
        <w:tc>
          <w:tcPr>
            <w:tcW w:w="2040" w:type="dxa"/>
            <w:tcBorders>
              <w:top w:val="single" w:sz="4" w:space="0" w:color="auto"/>
              <w:left w:val="single" w:sz="4" w:space="0" w:color="auto"/>
              <w:bottom w:val="single" w:sz="4" w:space="0" w:color="auto"/>
              <w:right w:val="single" w:sz="4" w:space="0" w:color="auto"/>
            </w:tcBorders>
          </w:tcPr>
          <w:p w14:paraId="30AC5A9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Контактный телефон:</w:t>
            </w:r>
          </w:p>
        </w:tc>
        <w:tc>
          <w:tcPr>
            <w:tcW w:w="7282" w:type="dxa"/>
            <w:tcBorders>
              <w:top w:val="single" w:sz="4" w:space="0" w:color="auto"/>
              <w:left w:val="single" w:sz="4" w:space="0" w:color="auto"/>
              <w:bottom w:val="single" w:sz="4" w:space="0" w:color="auto"/>
              <w:right w:val="single" w:sz="4" w:space="0" w:color="auto"/>
            </w:tcBorders>
          </w:tcPr>
          <w:p w14:paraId="5F1CEED5" w14:textId="77777777" w:rsidR="006C78C4" w:rsidRPr="004039D9" w:rsidRDefault="006C78C4" w:rsidP="006C78C4">
            <w:pPr>
              <w:autoSpaceDE w:val="0"/>
              <w:autoSpaceDN w:val="0"/>
              <w:adjustRightInd w:val="0"/>
              <w:rPr>
                <w:color w:val="000000"/>
                <w:sz w:val="24"/>
                <w:szCs w:val="24"/>
              </w:rPr>
            </w:pPr>
          </w:p>
        </w:tc>
      </w:tr>
      <w:tr w:rsidR="006C78C4" w:rsidRPr="004039D9" w14:paraId="51742F16" w14:textId="77777777" w:rsidTr="006C78C4">
        <w:trPr>
          <w:trHeight w:val="112"/>
        </w:trPr>
        <w:tc>
          <w:tcPr>
            <w:tcW w:w="2040" w:type="dxa"/>
            <w:tcBorders>
              <w:top w:val="single" w:sz="4" w:space="0" w:color="auto"/>
              <w:left w:val="single" w:sz="4" w:space="0" w:color="auto"/>
              <w:bottom w:val="single" w:sz="4" w:space="0" w:color="auto"/>
              <w:right w:val="single" w:sz="4" w:space="0" w:color="auto"/>
            </w:tcBorders>
          </w:tcPr>
          <w:p w14:paraId="3D6AC95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Адрес:</w:t>
            </w:r>
          </w:p>
        </w:tc>
        <w:tc>
          <w:tcPr>
            <w:tcW w:w="7282" w:type="dxa"/>
            <w:tcBorders>
              <w:top w:val="single" w:sz="4" w:space="0" w:color="auto"/>
              <w:left w:val="single" w:sz="4" w:space="0" w:color="auto"/>
              <w:bottom w:val="single" w:sz="4" w:space="0" w:color="auto"/>
              <w:right w:val="single" w:sz="4" w:space="0" w:color="auto"/>
            </w:tcBorders>
          </w:tcPr>
          <w:p w14:paraId="44BAE872" w14:textId="77777777" w:rsidR="006C78C4" w:rsidRPr="004039D9" w:rsidRDefault="006C78C4" w:rsidP="006C78C4">
            <w:pPr>
              <w:autoSpaceDE w:val="0"/>
              <w:autoSpaceDN w:val="0"/>
              <w:adjustRightInd w:val="0"/>
              <w:rPr>
                <w:color w:val="000000"/>
                <w:sz w:val="24"/>
                <w:szCs w:val="24"/>
              </w:rPr>
            </w:pPr>
          </w:p>
        </w:tc>
      </w:tr>
      <w:tr w:rsidR="006C78C4" w:rsidRPr="004039D9" w14:paraId="67B1F1C4" w14:textId="77777777" w:rsidTr="006C78C4">
        <w:trPr>
          <w:trHeight w:val="112"/>
        </w:trPr>
        <w:tc>
          <w:tcPr>
            <w:tcW w:w="2040" w:type="dxa"/>
            <w:tcBorders>
              <w:top w:val="single" w:sz="4" w:space="0" w:color="auto"/>
              <w:left w:val="single" w:sz="4" w:space="0" w:color="auto"/>
              <w:bottom w:val="single" w:sz="4" w:space="0" w:color="auto"/>
              <w:right w:val="single" w:sz="4" w:space="0" w:color="auto"/>
            </w:tcBorders>
          </w:tcPr>
          <w:p w14:paraId="713F386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E-</w:t>
            </w:r>
            <w:proofErr w:type="spellStart"/>
            <w:r w:rsidRPr="004039D9">
              <w:rPr>
                <w:color w:val="000000"/>
                <w:sz w:val="24"/>
                <w:szCs w:val="24"/>
              </w:rPr>
              <w:t>mail</w:t>
            </w:r>
            <w:proofErr w:type="spellEnd"/>
            <w:r w:rsidRPr="004039D9">
              <w:rPr>
                <w:color w:val="000000"/>
                <w:sz w:val="24"/>
                <w:szCs w:val="24"/>
              </w:rPr>
              <w:t>:</w:t>
            </w:r>
          </w:p>
        </w:tc>
        <w:tc>
          <w:tcPr>
            <w:tcW w:w="7282" w:type="dxa"/>
            <w:tcBorders>
              <w:top w:val="single" w:sz="4" w:space="0" w:color="auto"/>
              <w:left w:val="single" w:sz="4" w:space="0" w:color="auto"/>
              <w:bottom w:val="single" w:sz="4" w:space="0" w:color="auto"/>
              <w:right w:val="single" w:sz="4" w:space="0" w:color="auto"/>
            </w:tcBorders>
          </w:tcPr>
          <w:p w14:paraId="2162D5D4" w14:textId="77777777" w:rsidR="006C78C4" w:rsidRPr="004039D9" w:rsidRDefault="006C78C4" w:rsidP="006C78C4">
            <w:pPr>
              <w:autoSpaceDE w:val="0"/>
              <w:autoSpaceDN w:val="0"/>
              <w:adjustRightInd w:val="0"/>
              <w:rPr>
                <w:color w:val="000000"/>
                <w:sz w:val="24"/>
                <w:szCs w:val="24"/>
              </w:rPr>
            </w:pPr>
          </w:p>
        </w:tc>
      </w:tr>
    </w:tbl>
    <w:p w14:paraId="3094DE8C" w14:textId="77777777" w:rsidR="006C78C4" w:rsidRPr="004039D9" w:rsidRDefault="006C78C4" w:rsidP="006C78C4">
      <w:pPr>
        <w:jc w:val="both"/>
        <w:rPr>
          <w:sz w:val="24"/>
          <w:szCs w:val="24"/>
        </w:rPr>
      </w:pPr>
    </w:p>
    <w:p w14:paraId="5A2A5B61" w14:textId="77777777" w:rsidR="006C78C4" w:rsidRPr="004039D9" w:rsidRDefault="006C78C4" w:rsidP="006C78C4">
      <w:pPr>
        <w:jc w:val="both"/>
        <w:rPr>
          <w:sz w:val="24"/>
          <w:szCs w:val="24"/>
        </w:rPr>
      </w:pPr>
      <w:r w:rsidRPr="004039D9">
        <w:rPr>
          <w:sz w:val="24"/>
          <w:szCs w:val="24"/>
        </w:rPr>
        <w:t>2.2. Сведения об образовании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3"/>
        <w:gridCol w:w="3273"/>
        <w:gridCol w:w="3273"/>
      </w:tblGrid>
      <w:tr w:rsidR="006C78C4" w:rsidRPr="004039D9" w14:paraId="2A8181A5" w14:textId="77777777" w:rsidTr="006C78C4">
        <w:trPr>
          <w:trHeight w:val="112"/>
        </w:trPr>
        <w:tc>
          <w:tcPr>
            <w:tcW w:w="3273" w:type="dxa"/>
          </w:tcPr>
          <w:p w14:paraId="26006CC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учебного заведения </w:t>
            </w:r>
          </w:p>
        </w:tc>
        <w:tc>
          <w:tcPr>
            <w:tcW w:w="3273" w:type="dxa"/>
          </w:tcPr>
          <w:p w14:paraId="7959241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Год окончания </w:t>
            </w:r>
          </w:p>
        </w:tc>
        <w:tc>
          <w:tcPr>
            <w:tcW w:w="3273" w:type="dxa"/>
          </w:tcPr>
          <w:p w14:paraId="6BCB845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Специальность по образованию </w:t>
            </w:r>
          </w:p>
          <w:p w14:paraId="79A0D7BE" w14:textId="77777777" w:rsidR="006C78C4" w:rsidRPr="004039D9" w:rsidRDefault="006C78C4" w:rsidP="006C78C4">
            <w:pPr>
              <w:autoSpaceDE w:val="0"/>
              <w:autoSpaceDN w:val="0"/>
              <w:adjustRightInd w:val="0"/>
              <w:rPr>
                <w:color w:val="000000"/>
                <w:sz w:val="24"/>
                <w:szCs w:val="24"/>
              </w:rPr>
            </w:pPr>
          </w:p>
        </w:tc>
      </w:tr>
      <w:tr w:rsidR="006C78C4" w:rsidRPr="004039D9" w14:paraId="227D54BE" w14:textId="77777777" w:rsidTr="006C78C4">
        <w:trPr>
          <w:trHeight w:val="112"/>
        </w:trPr>
        <w:tc>
          <w:tcPr>
            <w:tcW w:w="3273" w:type="dxa"/>
          </w:tcPr>
          <w:p w14:paraId="455766E4" w14:textId="77777777" w:rsidR="006C78C4" w:rsidRPr="004039D9" w:rsidRDefault="006C78C4" w:rsidP="006C78C4">
            <w:pPr>
              <w:autoSpaceDE w:val="0"/>
              <w:autoSpaceDN w:val="0"/>
              <w:adjustRightInd w:val="0"/>
              <w:rPr>
                <w:color w:val="000000"/>
                <w:sz w:val="24"/>
                <w:szCs w:val="24"/>
              </w:rPr>
            </w:pPr>
          </w:p>
        </w:tc>
        <w:tc>
          <w:tcPr>
            <w:tcW w:w="3273" w:type="dxa"/>
          </w:tcPr>
          <w:p w14:paraId="45130B66" w14:textId="77777777" w:rsidR="006C78C4" w:rsidRPr="004039D9" w:rsidRDefault="006C78C4" w:rsidP="006C78C4">
            <w:pPr>
              <w:autoSpaceDE w:val="0"/>
              <w:autoSpaceDN w:val="0"/>
              <w:adjustRightInd w:val="0"/>
              <w:rPr>
                <w:color w:val="000000"/>
                <w:sz w:val="24"/>
                <w:szCs w:val="24"/>
              </w:rPr>
            </w:pPr>
          </w:p>
        </w:tc>
        <w:tc>
          <w:tcPr>
            <w:tcW w:w="3273" w:type="dxa"/>
          </w:tcPr>
          <w:p w14:paraId="06A92857" w14:textId="77777777" w:rsidR="006C78C4" w:rsidRPr="004039D9" w:rsidRDefault="006C78C4" w:rsidP="006C78C4">
            <w:pPr>
              <w:autoSpaceDE w:val="0"/>
              <w:autoSpaceDN w:val="0"/>
              <w:adjustRightInd w:val="0"/>
              <w:rPr>
                <w:color w:val="000000"/>
                <w:sz w:val="24"/>
                <w:szCs w:val="24"/>
              </w:rPr>
            </w:pPr>
          </w:p>
        </w:tc>
      </w:tr>
      <w:tr w:rsidR="006C78C4" w:rsidRPr="004039D9" w14:paraId="3DD4FBF7" w14:textId="77777777" w:rsidTr="006C78C4">
        <w:trPr>
          <w:trHeight w:val="112"/>
        </w:trPr>
        <w:tc>
          <w:tcPr>
            <w:tcW w:w="3273" w:type="dxa"/>
          </w:tcPr>
          <w:p w14:paraId="3D28CD46" w14:textId="77777777" w:rsidR="006C78C4" w:rsidRPr="004039D9" w:rsidRDefault="006C78C4" w:rsidP="006C78C4">
            <w:pPr>
              <w:autoSpaceDE w:val="0"/>
              <w:autoSpaceDN w:val="0"/>
              <w:adjustRightInd w:val="0"/>
              <w:rPr>
                <w:color w:val="000000"/>
                <w:sz w:val="24"/>
                <w:szCs w:val="24"/>
              </w:rPr>
            </w:pPr>
          </w:p>
        </w:tc>
        <w:tc>
          <w:tcPr>
            <w:tcW w:w="3273" w:type="dxa"/>
          </w:tcPr>
          <w:p w14:paraId="6157BE82" w14:textId="77777777" w:rsidR="006C78C4" w:rsidRPr="004039D9" w:rsidRDefault="006C78C4" w:rsidP="006C78C4">
            <w:pPr>
              <w:autoSpaceDE w:val="0"/>
              <w:autoSpaceDN w:val="0"/>
              <w:adjustRightInd w:val="0"/>
              <w:rPr>
                <w:color w:val="000000"/>
                <w:sz w:val="24"/>
                <w:szCs w:val="24"/>
              </w:rPr>
            </w:pPr>
          </w:p>
        </w:tc>
        <w:tc>
          <w:tcPr>
            <w:tcW w:w="3273" w:type="dxa"/>
          </w:tcPr>
          <w:p w14:paraId="7E347763" w14:textId="77777777" w:rsidR="006C78C4" w:rsidRPr="004039D9" w:rsidRDefault="006C78C4" w:rsidP="006C78C4">
            <w:pPr>
              <w:autoSpaceDE w:val="0"/>
              <w:autoSpaceDN w:val="0"/>
              <w:adjustRightInd w:val="0"/>
              <w:rPr>
                <w:color w:val="000000"/>
                <w:sz w:val="24"/>
                <w:szCs w:val="24"/>
              </w:rPr>
            </w:pPr>
          </w:p>
        </w:tc>
      </w:tr>
    </w:tbl>
    <w:p w14:paraId="2ED2F4E5" w14:textId="77777777" w:rsidR="006C78C4" w:rsidRPr="004039D9" w:rsidRDefault="006C78C4" w:rsidP="006C78C4">
      <w:pPr>
        <w:jc w:val="both"/>
        <w:rPr>
          <w:sz w:val="24"/>
          <w:szCs w:val="24"/>
        </w:rPr>
      </w:pPr>
    </w:p>
    <w:p w14:paraId="6E09B79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2.3. Опыт работы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16"/>
        <w:gridCol w:w="3116"/>
        <w:gridCol w:w="3116"/>
      </w:tblGrid>
      <w:tr w:rsidR="006C78C4" w:rsidRPr="004039D9" w14:paraId="227FD7B4" w14:textId="77777777" w:rsidTr="006C78C4">
        <w:trPr>
          <w:trHeight w:val="112"/>
        </w:trPr>
        <w:tc>
          <w:tcPr>
            <w:tcW w:w="3116" w:type="dxa"/>
            <w:tcBorders>
              <w:top w:val="single" w:sz="4" w:space="0" w:color="auto"/>
              <w:left w:val="single" w:sz="4" w:space="0" w:color="auto"/>
              <w:bottom w:val="single" w:sz="4" w:space="0" w:color="auto"/>
              <w:right w:val="single" w:sz="4" w:space="0" w:color="auto"/>
            </w:tcBorders>
          </w:tcPr>
          <w:p w14:paraId="05D48010" w14:textId="77777777" w:rsidR="006C78C4" w:rsidRPr="004039D9" w:rsidRDefault="006C78C4" w:rsidP="006C78C4">
            <w:pPr>
              <w:autoSpaceDE w:val="0"/>
              <w:autoSpaceDN w:val="0"/>
              <w:adjustRightInd w:val="0"/>
              <w:rPr>
                <w:color w:val="000000"/>
                <w:sz w:val="24"/>
                <w:szCs w:val="24"/>
              </w:rPr>
            </w:pPr>
          </w:p>
          <w:p w14:paraId="44418A7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Период </w:t>
            </w:r>
          </w:p>
        </w:tc>
        <w:tc>
          <w:tcPr>
            <w:tcW w:w="3116" w:type="dxa"/>
            <w:tcBorders>
              <w:top w:val="single" w:sz="4" w:space="0" w:color="auto"/>
              <w:left w:val="single" w:sz="4" w:space="0" w:color="auto"/>
              <w:bottom w:val="single" w:sz="4" w:space="0" w:color="auto"/>
              <w:right w:val="single" w:sz="4" w:space="0" w:color="auto"/>
            </w:tcBorders>
          </w:tcPr>
          <w:p w14:paraId="2169572A" w14:textId="77777777" w:rsidR="006C78C4" w:rsidRPr="004039D9" w:rsidRDefault="006C78C4" w:rsidP="006C78C4">
            <w:pPr>
              <w:autoSpaceDE w:val="0"/>
              <w:autoSpaceDN w:val="0"/>
              <w:adjustRightInd w:val="0"/>
              <w:rPr>
                <w:color w:val="000000"/>
                <w:sz w:val="24"/>
                <w:szCs w:val="24"/>
              </w:rPr>
            </w:pPr>
          </w:p>
          <w:p w14:paraId="6141A39F" w14:textId="77777777" w:rsidR="006C78C4" w:rsidRPr="004039D9" w:rsidRDefault="006C78C4" w:rsidP="006C78C4">
            <w:pPr>
              <w:autoSpaceDE w:val="0"/>
              <w:autoSpaceDN w:val="0"/>
              <w:adjustRightInd w:val="0"/>
              <w:rPr>
                <w:color w:val="000000"/>
                <w:sz w:val="24"/>
                <w:szCs w:val="24"/>
              </w:rPr>
            </w:pPr>
          </w:p>
          <w:p w14:paraId="2E2F01E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организации </w:t>
            </w:r>
          </w:p>
        </w:tc>
        <w:tc>
          <w:tcPr>
            <w:tcW w:w="3116" w:type="dxa"/>
            <w:tcBorders>
              <w:top w:val="single" w:sz="4" w:space="0" w:color="auto"/>
              <w:left w:val="single" w:sz="4" w:space="0" w:color="auto"/>
              <w:bottom w:val="single" w:sz="4" w:space="0" w:color="auto"/>
              <w:right w:val="single" w:sz="4" w:space="0" w:color="auto"/>
            </w:tcBorders>
          </w:tcPr>
          <w:p w14:paraId="5C68A70D" w14:textId="77777777" w:rsidR="006C78C4" w:rsidRPr="004039D9" w:rsidRDefault="006C78C4" w:rsidP="006C78C4">
            <w:pPr>
              <w:autoSpaceDE w:val="0"/>
              <w:autoSpaceDN w:val="0"/>
              <w:adjustRightInd w:val="0"/>
              <w:rPr>
                <w:color w:val="000000"/>
                <w:sz w:val="24"/>
                <w:szCs w:val="24"/>
              </w:rPr>
            </w:pPr>
          </w:p>
          <w:p w14:paraId="35DD770A" w14:textId="77777777" w:rsidR="006C78C4" w:rsidRPr="004039D9" w:rsidRDefault="006C78C4" w:rsidP="006C78C4">
            <w:pPr>
              <w:autoSpaceDE w:val="0"/>
              <w:autoSpaceDN w:val="0"/>
              <w:adjustRightInd w:val="0"/>
              <w:rPr>
                <w:color w:val="000000"/>
                <w:sz w:val="24"/>
                <w:szCs w:val="24"/>
              </w:rPr>
            </w:pPr>
          </w:p>
          <w:p w14:paraId="0C2C81E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Занимаемая должность </w:t>
            </w:r>
          </w:p>
        </w:tc>
      </w:tr>
      <w:tr w:rsidR="006C78C4" w:rsidRPr="004039D9" w14:paraId="5FD7743A" w14:textId="77777777" w:rsidTr="006C78C4">
        <w:trPr>
          <w:trHeight w:val="112"/>
        </w:trPr>
        <w:tc>
          <w:tcPr>
            <w:tcW w:w="3116" w:type="dxa"/>
            <w:tcBorders>
              <w:top w:val="single" w:sz="4" w:space="0" w:color="auto"/>
              <w:left w:val="single" w:sz="4" w:space="0" w:color="auto"/>
              <w:bottom w:val="single" w:sz="4" w:space="0" w:color="auto"/>
              <w:right w:val="single" w:sz="4" w:space="0" w:color="auto"/>
            </w:tcBorders>
          </w:tcPr>
          <w:p w14:paraId="1D82DFFF"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40D7F7AD"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384590F9" w14:textId="77777777" w:rsidR="006C78C4" w:rsidRPr="004039D9" w:rsidRDefault="006C78C4" w:rsidP="006C78C4">
            <w:pPr>
              <w:autoSpaceDE w:val="0"/>
              <w:autoSpaceDN w:val="0"/>
              <w:adjustRightInd w:val="0"/>
              <w:rPr>
                <w:color w:val="000000"/>
                <w:sz w:val="24"/>
                <w:szCs w:val="24"/>
              </w:rPr>
            </w:pPr>
          </w:p>
        </w:tc>
      </w:tr>
      <w:tr w:rsidR="006C78C4" w:rsidRPr="004039D9" w14:paraId="080F95DD" w14:textId="77777777" w:rsidTr="006C78C4">
        <w:trPr>
          <w:trHeight w:val="112"/>
        </w:trPr>
        <w:tc>
          <w:tcPr>
            <w:tcW w:w="3116" w:type="dxa"/>
            <w:tcBorders>
              <w:top w:val="single" w:sz="4" w:space="0" w:color="auto"/>
              <w:left w:val="single" w:sz="4" w:space="0" w:color="auto"/>
              <w:bottom w:val="single" w:sz="4" w:space="0" w:color="auto"/>
              <w:right w:val="single" w:sz="4" w:space="0" w:color="auto"/>
            </w:tcBorders>
          </w:tcPr>
          <w:p w14:paraId="6792B1C1"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01BA2D68"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5E6C9EA9" w14:textId="77777777" w:rsidR="006C78C4" w:rsidRPr="004039D9" w:rsidRDefault="006C78C4" w:rsidP="006C78C4">
            <w:pPr>
              <w:autoSpaceDE w:val="0"/>
              <w:autoSpaceDN w:val="0"/>
              <w:adjustRightInd w:val="0"/>
              <w:rPr>
                <w:color w:val="000000"/>
                <w:sz w:val="24"/>
                <w:szCs w:val="24"/>
              </w:rPr>
            </w:pPr>
          </w:p>
        </w:tc>
      </w:tr>
      <w:tr w:rsidR="006C78C4" w:rsidRPr="004039D9" w14:paraId="7B4A46D8" w14:textId="77777777" w:rsidTr="006C78C4">
        <w:trPr>
          <w:trHeight w:val="112"/>
        </w:trPr>
        <w:tc>
          <w:tcPr>
            <w:tcW w:w="3116" w:type="dxa"/>
            <w:tcBorders>
              <w:top w:val="single" w:sz="4" w:space="0" w:color="auto"/>
              <w:left w:val="single" w:sz="4" w:space="0" w:color="auto"/>
              <w:bottom w:val="single" w:sz="4" w:space="0" w:color="auto"/>
              <w:right w:val="single" w:sz="4" w:space="0" w:color="auto"/>
            </w:tcBorders>
          </w:tcPr>
          <w:p w14:paraId="58F4E8F2"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46996574"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05D5EF4E" w14:textId="77777777" w:rsidR="006C78C4" w:rsidRPr="004039D9" w:rsidRDefault="006C78C4" w:rsidP="006C78C4">
            <w:pPr>
              <w:autoSpaceDE w:val="0"/>
              <w:autoSpaceDN w:val="0"/>
              <w:adjustRightInd w:val="0"/>
              <w:rPr>
                <w:color w:val="000000"/>
                <w:sz w:val="24"/>
                <w:szCs w:val="24"/>
              </w:rPr>
            </w:pPr>
          </w:p>
        </w:tc>
      </w:tr>
      <w:tr w:rsidR="006C78C4" w:rsidRPr="004039D9" w14:paraId="706FA758" w14:textId="77777777" w:rsidTr="006C78C4">
        <w:trPr>
          <w:trHeight w:val="112"/>
        </w:trPr>
        <w:tc>
          <w:tcPr>
            <w:tcW w:w="3116" w:type="dxa"/>
            <w:tcBorders>
              <w:top w:val="single" w:sz="4" w:space="0" w:color="auto"/>
              <w:left w:val="single" w:sz="4" w:space="0" w:color="auto"/>
              <w:bottom w:val="single" w:sz="4" w:space="0" w:color="auto"/>
              <w:right w:val="single" w:sz="4" w:space="0" w:color="auto"/>
            </w:tcBorders>
          </w:tcPr>
          <w:p w14:paraId="6B8CBF8E"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119DAACB"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68ADD921" w14:textId="77777777" w:rsidR="006C78C4" w:rsidRPr="004039D9" w:rsidRDefault="006C78C4" w:rsidP="006C78C4">
            <w:pPr>
              <w:autoSpaceDE w:val="0"/>
              <w:autoSpaceDN w:val="0"/>
              <w:adjustRightInd w:val="0"/>
              <w:rPr>
                <w:color w:val="000000"/>
                <w:sz w:val="24"/>
                <w:szCs w:val="24"/>
              </w:rPr>
            </w:pPr>
          </w:p>
        </w:tc>
      </w:tr>
      <w:tr w:rsidR="006C78C4" w:rsidRPr="004039D9" w14:paraId="689B82C4" w14:textId="77777777" w:rsidTr="006C78C4">
        <w:trPr>
          <w:trHeight w:val="112"/>
        </w:trPr>
        <w:tc>
          <w:tcPr>
            <w:tcW w:w="3116" w:type="dxa"/>
            <w:tcBorders>
              <w:top w:val="single" w:sz="4" w:space="0" w:color="auto"/>
            </w:tcBorders>
          </w:tcPr>
          <w:p w14:paraId="24FD6078" w14:textId="77777777" w:rsidR="006C78C4" w:rsidRDefault="006C78C4" w:rsidP="006C78C4">
            <w:pPr>
              <w:autoSpaceDE w:val="0"/>
              <w:autoSpaceDN w:val="0"/>
              <w:adjustRightInd w:val="0"/>
              <w:rPr>
                <w:color w:val="000000"/>
                <w:sz w:val="24"/>
                <w:szCs w:val="24"/>
              </w:rPr>
            </w:pPr>
          </w:p>
          <w:p w14:paraId="0673CB71" w14:textId="72CC5C49" w:rsidR="009E1DF3" w:rsidRPr="004039D9" w:rsidRDefault="009E1DF3" w:rsidP="006C78C4">
            <w:pPr>
              <w:autoSpaceDE w:val="0"/>
              <w:autoSpaceDN w:val="0"/>
              <w:adjustRightInd w:val="0"/>
              <w:rPr>
                <w:color w:val="000000"/>
                <w:sz w:val="24"/>
                <w:szCs w:val="24"/>
              </w:rPr>
            </w:pPr>
          </w:p>
        </w:tc>
        <w:tc>
          <w:tcPr>
            <w:tcW w:w="3116" w:type="dxa"/>
            <w:tcBorders>
              <w:top w:val="single" w:sz="4" w:space="0" w:color="auto"/>
            </w:tcBorders>
          </w:tcPr>
          <w:p w14:paraId="235053E4" w14:textId="77777777" w:rsidR="006C78C4" w:rsidRPr="004039D9" w:rsidRDefault="006C78C4" w:rsidP="006C78C4">
            <w:pPr>
              <w:autoSpaceDE w:val="0"/>
              <w:autoSpaceDN w:val="0"/>
              <w:adjustRightInd w:val="0"/>
              <w:rPr>
                <w:color w:val="000000"/>
                <w:sz w:val="24"/>
                <w:szCs w:val="24"/>
              </w:rPr>
            </w:pPr>
          </w:p>
        </w:tc>
        <w:tc>
          <w:tcPr>
            <w:tcW w:w="3116" w:type="dxa"/>
            <w:tcBorders>
              <w:top w:val="single" w:sz="4" w:space="0" w:color="auto"/>
            </w:tcBorders>
          </w:tcPr>
          <w:p w14:paraId="5BAF2140" w14:textId="77777777" w:rsidR="006C78C4" w:rsidRPr="004039D9" w:rsidRDefault="006C78C4" w:rsidP="006C78C4">
            <w:pPr>
              <w:autoSpaceDE w:val="0"/>
              <w:autoSpaceDN w:val="0"/>
              <w:adjustRightInd w:val="0"/>
              <w:rPr>
                <w:color w:val="000000"/>
                <w:sz w:val="24"/>
                <w:szCs w:val="24"/>
              </w:rPr>
            </w:pPr>
          </w:p>
        </w:tc>
      </w:tr>
    </w:tbl>
    <w:p w14:paraId="30F49656" w14:textId="77777777" w:rsidR="006C78C4" w:rsidRPr="004039D9" w:rsidRDefault="006C78C4" w:rsidP="006C78C4">
      <w:pPr>
        <w:autoSpaceDE w:val="0"/>
        <w:autoSpaceDN w:val="0"/>
        <w:adjustRightInd w:val="0"/>
        <w:jc w:val="both"/>
        <w:rPr>
          <w:color w:val="000000"/>
          <w:sz w:val="24"/>
          <w:szCs w:val="24"/>
        </w:rPr>
      </w:pPr>
      <w:r w:rsidRPr="004039D9">
        <w:rPr>
          <w:color w:val="000000"/>
          <w:sz w:val="24"/>
          <w:szCs w:val="24"/>
        </w:rPr>
        <w:t xml:space="preserve">2.4. Компетенции по выбранному виду предпринимательской деятельности </w:t>
      </w:r>
    </w:p>
    <w:p w14:paraId="323821C2" w14:textId="77777777" w:rsidR="006C78C4" w:rsidRPr="004039D9" w:rsidRDefault="006C78C4" w:rsidP="006C78C4">
      <w:pPr>
        <w:autoSpaceDE w:val="0"/>
        <w:autoSpaceDN w:val="0"/>
        <w:adjustRightInd w:val="0"/>
        <w:jc w:val="both"/>
        <w:rPr>
          <w:color w:val="000000"/>
          <w:sz w:val="24"/>
          <w:szCs w:val="24"/>
        </w:rPr>
      </w:pPr>
    </w:p>
    <w:tbl>
      <w:tblPr>
        <w:tblStyle w:val="af6"/>
        <w:tblW w:w="0" w:type="auto"/>
        <w:tblLook w:val="04A0" w:firstRow="1" w:lastRow="0" w:firstColumn="1" w:lastColumn="0" w:noHBand="0" w:noVBand="1"/>
      </w:tblPr>
      <w:tblGrid>
        <w:gridCol w:w="9345"/>
      </w:tblGrid>
      <w:tr w:rsidR="006C78C4" w:rsidRPr="004039D9" w14:paraId="2C4CA252" w14:textId="77777777" w:rsidTr="006C78C4">
        <w:tc>
          <w:tcPr>
            <w:tcW w:w="9345" w:type="dxa"/>
          </w:tcPr>
          <w:p w14:paraId="2E73D204" w14:textId="77777777" w:rsidR="006C78C4" w:rsidRPr="004039D9" w:rsidRDefault="006C78C4" w:rsidP="006C78C4">
            <w:pPr>
              <w:autoSpaceDE w:val="0"/>
              <w:autoSpaceDN w:val="0"/>
              <w:adjustRightInd w:val="0"/>
              <w:jc w:val="center"/>
              <w:rPr>
                <w:color w:val="000000"/>
                <w:sz w:val="24"/>
                <w:szCs w:val="24"/>
              </w:rPr>
            </w:pPr>
            <w:r w:rsidRPr="004039D9">
              <w:rPr>
                <w:color w:val="000000"/>
                <w:sz w:val="24"/>
                <w:szCs w:val="24"/>
              </w:rPr>
              <w:t>Наименование компетенции</w:t>
            </w:r>
          </w:p>
        </w:tc>
      </w:tr>
      <w:tr w:rsidR="006C78C4" w:rsidRPr="004039D9" w14:paraId="64C5A31F" w14:textId="77777777" w:rsidTr="006C78C4">
        <w:tc>
          <w:tcPr>
            <w:tcW w:w="9345" w:type="dxa"/>
          </w:tcPr>
          <w:p w14:paraId="12FBE67A" w14:textId="77777777" w:rsidR="006C78C4" w:rsidRPr="004039D9" w:rsidRDefault="006C78C4" w:rsidP="006C78C4">
            <w:pPr>
              <w:autoSpaceDE w:val="0"/>
              <w:autoSpaceDN w:val="0"/>
              <w:adjustRightInd w:val="0"/>
              <w:jc w:val="both"/>
              <w:rPr>
                <w:color w:val="000000"/>
                <w:sz w:val="24"/>
                <w:szCs w:val="24"/>
              </w:rPr>
            </w:pPr>
          </w:p>
        </w:tc>
      </w:tr>
    </w:tbl>
    <w:p w14:paraId="0D0FBD13" w14:textId="77777777" w:rsidR="006C78C4" w:rsidRPr="004039D9" w:rsidRDefault="006C78C4" w:rsidP="006C78C4">
      <w:pPr>
        <w:autoSpaceDE w:val="0"/>
        <w:autoSpaceDN w:val="0"/>
        <w:adjustRightInd w:val="0"/>
        <w:jc w:val="both"/>
        <w:rPr>
          <w:color w:val="000000"/>
          <w:sz w:val="24"/>
          <w:szCs w:val="24"/>
        </w:rPr>
      </w:pPr>
    </w:p>
    <w:p w14:paraId="2FD52917" w14:textId="77777777" w:rsidR="006C78C4" w:rsidRPr="004039D9" w:rsidRDefault="006C78C4" w:rsidP="006C78C4">
      <w:pPr>
        <w:jc w:val="both"/>
        <w:rPr>
          <w:sz w:val="24"/>
          <w:szCs w:val="24"/>
        </w:rPr>
      </w:pPr>
    </w:p>
    <w:p w14:paraId="1F96311F" w14:textId="77777777" w:rsidR="006C78C4" w:rsidRPr="004039D9" w:rsidRDefault="006C78C4" w:rsidP="006C78C4">
      <w:pPr>
        <w:autoSpaceDE w:val="0"/>
        <w:autoSpaceDN w:val="0"/>
        <w:adjustRightInd w:val="0"/>
        <w:jc w:val="center"/>
        <w:rPr>
          <w:b/>
          <w:bCs/>
          <w:color w:val="000000"/>
          <w:sz w:val="24"/>
          <w:szCs w:val="24"/>
        </w:rPr>
      </w:pPr>
      <w:r w:rsidRPr="004039D9">
        <w:rPr>
          <w:b/>
          <w:bCs/>
          <w:color w:val="000000"/>
          <w:sz w:val="24"/>
          <w:szCs w:val="24"/>
        </w:rPr>
        <w:t>3. Описание проекта</w:t>
      </w:r>
    </w:p>
    <w:p w14:paraId="5FE73CF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3.1. Полное наименование проекта </w:t>
      </w:r>
    </w:p>
    <w:p w14:paraId="451AAD3E" w14:textId="77777777" w:rsidR="006C78C4" w:rsidRPr="004039D9" w:rsidRDefault="006C78C4" w:rsidP="006C78C4">
      <w:pPr>
        <w:autoSpaceDE w:val="0"/>
        <w:autoSpaceDN w:val="0"/>
        <w:adjustRightInd w:val="0"/>
        <w:rPr>
          <w:color w:val="000000"/>
          <w:sz w:val="24"/>
          <w:szCs w:val="24"/>
        </w:rPr>
      </w:pPr>
    </w:p>
    <w:p w14:paraId="2B74F16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3.2. Суть проекта </w:t>
      </w:r>
    </w:p>
    <w:p w14:paraId="405CBF26" w14:textId="77777777" w:rsidR="006C78C4" w:rsidRPr="004039D9" w:rsidRDefault="006C78C4" w:rsidP="006C78C4">
      <w:pPr>
        <w:autoSpaceDE w:val="0"/>
        <w:autoSpaceDN w:val="0"/>
        <w:adjustRightInd w:val="0"/>
        <w:rPr>
          <w:color w:val="000000"/>
          <w:sz w:val="24"/>
          <w:szCs w:val="24"/>
        </w:rPr>
      </w:pPr>
    </w:p>
    <w:p w14:paraId="411DF56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3.3. Стадия готовности проекта </w:t>
      </w:r>
    </w:p>
    <w:p w14:paraId="355BB5FA" w14:textId="77777777" w:rsidR="006C78C4" w:rsidRPr="004039D9" w:rsidRDefault="006C78C4" w:rsidP="006C78C4">
      <w:pPr>
        <w:autoSpaceDE w:val="0"/>
        <w:autoSpaceDN w:val="0"/>
        <w:adjustRightInd w:val="0"/>
        <w:rPr>
          <w:color w:val="000000"/>
          <w:sz w:val="24"/>
          <w:szCs w:val="24"/>
        </w:rPr>
      </w:pP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561"/>
      </w:tblGrid>
      <w:tr w:rsidR="006C78C4" w:rsidRPr="004039D9" w14:paraId="2E6C9557" w14:textId="77777777" w:rsidTr="006C78C4">
        <w:trPr>
          <w:trHeight w:val="112"/>
        </w:trPr>
        <w:tc>
          <w:tcPr>
            <w:tcW w:w="1946" w:type="dxa"/>
          </w:tcPr>
          <w:p w14:paraId="1A60F796" w14:textId="77777777" w:rsidR="006C78C4" w:rsidRPr="004039D9" w:rsidRDefault="006C78C4" w:rsidP="006C78C4">
            <w:pPr>
              <w:autoSpaceDE w:val="0"/>
              <w:autoSpaceDN w:val="0"/>
              <w:adjustRightInd w:val="0"/>
              <w:jc w:val="center"/>
              <w:rPr>
                <w:color w:val="000000"/>
                <w:sz w:val="24"/>
                <w:szCs w:val="24"/>
              </w:rPr>
            </w:pPr>
            <w:r w:rsidRPr="004039D9">
              <w:rPr>
                <w:color w:val="000000"/>
                <w:sz w:val="24"/>
                <w:szCs w:val="24"/>
              </w:rPr>
              <w:t>Х &lt;*&gt;</w:t>
            </w:r>
          </w:p>
        </w:tc>
        <w:tc>
          <w:tcPr>
            <w:tcW w:w="7561" w:type="dxa"/>
          </w:tcPr>
          <w:p w14:paraId="1506FF13" w14:textId="77777777" w:rsidR="006C78C4" w:rsidRPr="004039D9" w:rsidRDefault="006C78C4" w:rsidP="006C78C4">
            <w:pPr>
              <w:autoSpaceDE w:val="0"/>
              <w:autoSpaceDN w:val="0"/>
              <w:adjustRightInd w:val="0"/>
              <w:jc w:val="center"/>
              <w:rPr>
                <w:color w:val="000000"/>
                <w:sz w:val="24"/>
                <w:szCs w:val="24"/>
              </w:rPr>
            </w:pPr>
          </w:p>
          <w:p w14:paraId="48743D9D" w14:textId="77777777" w:rsidR="006C78C4" w:rsidRPr="004039D9" w:rsidRDefault="006C78C4" w:rsidP="006C78C4">
            <w:pPr>
              <w:autoSpaceDE w:val="0"/>
              <w:autoSpaceDN w:val="0"/>
              <w:adjustRightInd w:val="0"/>
              <w:jc w:val="center"/>
              <w:rPr>
                <w:color w:val="000000"/>
                <w:sz w:val="24"/>
                <w:szCs w:val="24"/>
              </w:rPr>
            </w:pPr>
            <w:r w:rsidRPr="004039D9">
              <w:rPr>
                <w:color w:val="000000"/>
                <w:sz w:val="24"/>
                <w:szCs w:val="24"/>
              </w:rPr>
              <w:t>Мероприятия</w:t>
            </w:r>
          </w:p>
        </w:tc>
      </w:tr>
      <w:tr w:rsidR="006C78C4" w:rsidRPr="004039D9" w14:paraId="263EDC00" w14:textId="77777777" w:rsidTr="006C78C4">
        <w:trPr>
          <w:trHeight w:val="112"/>
        </w:trPr>
        <w:tc>
          <w:tcPr>
            <w:tcW w:w="1946" w:type="dxa"/>
          </w:tcPr>
          <w:p w14:paraId="16A9F443" w14:textId="77777777" w:rsidR="006C78C4" w:rsidRPr="004039D9" w:rsidRDefault="006C78C4" w:rsidP="006C78C4">
            <w:pPr>
              <w:autoSpaceDE w:val="0"/>
              <w:autoSpaceDN w:val="0"/>
              <w:adjustRightInd w:val="0"/>
              <w:rPr>
                <w:color w:val="000000"/>
                <w:sz w:val="24"/>
                <w:szCs w:val="24"/>
              </w:rPr>
            </w:pPr>
          </w:p>
        </w:tc>
        <w:tc>
          <w:tcPr>
            <w:tcW w:w="7561" w:type="dxa"/>
          </w:tcPr>
          <w:p w14:paraId="110C770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проработана бизнес-идея </w:t>
            </w:r>
          </w:p>
        </w:tc>
      </w:tr>
      <w:tr w:rsidR="006C78C4" w:rsidRPr="004039D9" w14:paraId="153956C1" w14:textId="77777777" w:rsidTr="006C78C4">
        <w:trPr>
          <w:trHeight w:val="112"/>
        </w:trPr>
        <w:tc>
          <w:tcPr>
            <w:tcW w:w="1946" w:type="dxa"/>
          </w:tcPr>
          <w:p w14:paraId="548AB607" w14:textId="77777777" w:rsidR="006C78C4" w:rsidRPr="004039D9" w:rsidRDefault="006C78C4" w:rsidP="006C78C4">
            <w:pPr>
              <w:autoSpaceDE w:val="0"/>
              <w:autoSpaceDN w:val="0"/>
              <w:adjustRightInd w:val="0"/>
              <w:rPr>
                <w:color w:val="000000"/>
                <w:sz w:val="24"/>
                <w:szCs w:val="24"/>
              </w:rPr>
            </w:pPr>
          </w:p>
        </w:tc>
        <w:tc>
          <w:tcPr>
            <w:tcW w:w="7561" w:type="dxa"/>
          </w:tcPr>
          <w:p w14:paraId="6876161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разработан бизнес-план проекта </w:t>
            </w:r>
          </w:p>
        </w:tc>
      </w:tr>
      <w:tr w:rsidR="006C78C4" w:rsidRPr="004039D9" w14:paraId="6DF7DBC9" w14:textId="77777777" w:rsidTr="006C78C4">
        <w:trPr>
          <w:trHeight w:val="112"/>
        </w:trPr>
        <w:tc>
          <w:tcPr>
            <w:tcW w:w="1946" w:type="dxa"/>
          </w:tcPr>
          <w:p w14:paraId="53C1F604" w14:textId="77777777" w:rsidR="006C78C4" w:rsidRPr="004039D9" w:rsidRDefault="006C78C4" w:rsidP="006C78C4">
            <w:pPr>
              <w:autoSpaceDE w:val="0"/>
              <w:autoSpaceDN w:val="0"/>
              <w:adjustRightInd w:val="0"/>
              <w:rPr>
                <w:color w:val="000000"/>
                <w:sz w:val="24"/>
                <w:szCs w:val="24"/>
              </w:rPr>
            </w:pPr>
          </w:p>
        </w:tc>
        <w:tc>
          <w:tcPr>
            <w:tcW w:w="7561" w:type="dxa"/>
          </w:tcPr>
          <w:p w14:paraId="5307D15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заключены контракты (договор о намерениях) с поставщиками оборудования </w:t>
            </w:r>
          </w:p>
        </w:tc>
      </w:tr>
      <w:tr w:rsidR="006C78C4" w:rsidRPr="004039D9" w14:paraId="6C71F109" w14:textId="77777777" w:rsidTr="006C78C4">
        <w:trPr>
          <w:trHeight w:val="112"/>
        </w:trPr>
        <w:tc>
          <w:tcPr>
            <w:tcW w:w="1946" w:type="dxa"/>
          </w:tcPr>
          <w:p w14:paraId="58B7A9A6" w14:textId="77777777" w:rsidR="006C78C4" w:rsidRPr="004039D9" w:rsidRDefault="006C78C4" w:rsidP="006C78C4">
            <w:pPr>
              <w:autoSpaceDE w:val="0"/>
              <w:autoSpaceDN w:val="0"/>
              <w:adjustRightInd w:val="0"/>
              <w:rPr>
                <w:color w:val="000000"/>
                <w:sz w:val="24"/>
                <w:szCs w:val="24"/>
              </w:rPr>
            </w:pPr>
          </w:p>
        </w:tc>
        <w:tc>
          <w:tcPr>
            <w:tcW w:w="7561" w:type="dxa"/>
          </w:tcPr>
          <w:p w14:paraId="18F43A6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имеется в наличии часть необходимого оборудования</w:t>
            </w:r>
          </w:p>
        </w:tc>
      </w:tr>
      <w:tr w:rsidR="006C78C4" w:rsidRPr="004039D9" w14:paraId="13FEB918" w14:textId="77777777" w:rsidTr="006C78C4">
        <w:trPr>
          <w:trHeight w:val="112"/>
        </w:trPr>
        <w:tc>
          <w:tcPr>
            <w:tcW w:w="1946" w:type="dxa"/>
          </w:tcPr>
          <w:p w14:paraId="6A38E220" w14:textId="77777777" w:rsidR="006C78C4" w:rsidRPr="004039D9" w:rsidRDefault="006C78C4" w:rsidP="006C78C4">
            <w:pPr>
              <w:autoSpaceDE w:val="0"/>
              <w:autoSpaceDN w:val="0"/>
              <w:adjustRightInd w:val="0"/>
              <w:rPr>
                <w:color w:val="000000"/>
                <w:sz w:val="24"/>
                <w:szCs w:val="24"/>
              </w:rPr>
            </w:pPr>
          </w:p>
        </w:tc>
        <w:tc>
          <w:tcPr>
            <w:tcW w:w="7561" w:type="dxa"/>
          </w:tcPr>
          <w:p w14:paraId="2347C93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произведен подбор/набор персонала</w:t>
            </w:r>
          </w:p>
        </w:tc>
      </w:tr>
    </w:tbl>
    <w:p w14:paraId="2E0F821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 </w:t>
      </w:r>
    </w:p>
    <w:p w14:paraId="23FEAB4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&lt;*&gt; необходимо отметить «Х» действия, которые уже были произведены для реализации проекта. </w:t>
      </w:r>
    </w:p>
    <w:p w14:paraId="7BFDDDD1" w14:textId="77777777" w:rsidR="006C78C4" w:rsidRPr="004039D9" w:rsidRDefault="006C78C4" w:rsidP="006C78C4">
      <w:pPr>
        <w:autoSpaceDE w:val="0"/>
        <w:autoSpaceDN w:val="0"/>
        <w:adjustRightInd w:val="0"/>
        <w:rPr>
          <w:color w:val="000000"/>
          <w:sz w:val="24"/>
          <w:szCs w:val="24"/>
        </w:rPr>
      </w:pPr>
    </w:p>
    <w:p w14:paraId="55339402" w14:textId="77777777" w:rsidR="006C78C4" w:rsidRPr="004039D9" w:rsidRDefault="006C78C4" w:rsidP="006C78C4">
      <w:pPr>
        <w:autoSpaceDE w:val="0"/>
        <w:autoSpaceDN w:val="0"/>
        <w:adjustRightInd w:val="0"/>
        <w:rPr>
          <w:color w:val="000000"/>
          <w:sz w:val="24"/>
          <w:szCs w:val="24"/>
        </w:rPr>
      </w:pPr>
    </w:p>
    <w:p w14:paraId="36C1FEF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3.4. Предпочтительная организационно-правовая форма </w:t>
      </w:r>
    </w:p>
    <w:p w14:paraId="4B5E6B2C" w14:textId="77777777" w:rsidR="006C78C4" w:rsidRPr="004039D9" w:rsidRDefault="006C78C4" w:rsidP="006C78C4">
      <w:pPr>
        <w:autoSpaceDE w:val="0"/>
        <w:autoSpaceDN w:val="0"/>
        <w:adjustRightInd w:val="0"/>
        <w:rPr>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81"/>
        <w:gridCol w:w="4481"/>
      </w:tblGrid>
      <w:tr w:rsidR="006C78C4" w:rsidRPr="004039D9" w14:paraId="44E1759D" w14:textId="77777777" w:rsidTr="006C78C4">
        <w:trPr>
          <w:trHeight w:val="609"/>
        </w:trPr>
        <w:tc>
          <w:tcPr>
            <w:tcW w:w="4481" w:type="dxa"/>
            <w:tcBorders>
              <w:top w:val="single" w:sz="4" w:space="0" w:color="auto"/>
              <w:left w:val="single" w:sz="4" w:space="0" w:color="auto"/>
              <w:bottom w:val="single" w:sz="4" w:space="0" w:color="auto"/>
              <w:right w:val="single" w:sz="4" w:space="0" w:color="auto"/>
            </w:tcBorders>
          </w:tcPr>
          <w:p w14:paraId="004247F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Х &lt;*&gt; </w:t>
            </w:r>
          </w:p>
          <w:p w14:paraId="09D04F97" w14:textId="77777777" w:rsidR="006C78C4" w:rsidRPr="004039D9" w:rsidRDefault="006C78C4" w:rsidP="006C78C4">
            <w:pPr>
              <w:autoSpaceDE w:val="0"/>
              <w:autoSpaceDN w:val="0"/>
              <w:adjustRightInd w:val="0"/>
              <w:rPr>
                <w:color w:val="000000"/>
                <w:sz w:val="24"/>
                <w:szCs w:val="24"/>
              </w:rPr>
            </w:pPr>
          </w:p>
          <w:p w14:paraId="1789FA73" w14:textId="77777777" w:rsidR="006C78C4" w:rsidRPr="004039D9" w:rsidRDefault="006C78C4" w:rsidP="006C78C4">
            <w:pPr>
              <w:autoSpaceDE w:val="0"/>
              <w:autoSpaceDN w:val="0"/>
              <w:adjustRightInd w:val="0"/>
              <w:rPr>
                <w:color w:val="000000"/>
                <w:sz w:val="24"/>
                <w:szCs w:val="24"/>
              </w:rPr>
            </w:pPr>
          </w:p>
        </w:tc>
        <w:tc>
          <w:tcPr>
            <w:tcW w:w="4481" w:type="dxa"/>
            <w:tcBorders>
              <w:top w:val="single" w:sz="4" w:space="0" w:color="auto"/>
              <w:left w:val="single" w:sz="4" w:space="0" w:color="auto"/>
              <w:bottom w:val="single" w:sz="4" w:space="0" w:color="auto"/>
              <w:right w:val="single" w:sz="4" w:space="0" w:color="auto"/>
            </w:tcBorders>
          </w:tcPr>
          <w:p w14:paraId="2359BE2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Организационно-правовая форма предполагаемого предприятия</w:t>
            </w:r>
          </w:p>
        </w:tc>
      </w:tr>
      <w:tr w:rsidR="006C78C4" w:rsidRPr="004039D9" w14:paraId="59D09CAC" w14:textId="77777777" w:rsidTr="006C78C4">
        <w:trPr>
          <w:trHeight w:val="102"/>
        </w:trPr>
        <w:tc>
          <w:tcPr>
            <w:tcW w:w="4481" w:type="dxa"/>
            <w:tcBorders>
              <w:top w:val="single" w:sz="4" w:space="0" w:color="auto"/>
              <w:left w:val="single" w:sz="4" w:space="0" w:color="auto"/>
              <w:bottom w:val="single" w:sz="4" w:space="0" w:color="auto"/>
              <w:right w:val="single" w:sz="4" w:space="0" w:color="auto"/>
            </w:tcBorders>
          </w:tcPr>
          <w:p w14:paraId="1869DF2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ИП</w:t>
            </w:r>
          </w:p>
        </w:tc>
        <w:tc>
          <w:tcPr>
            <w:tcW w:w="4481" w:type="dxa"/>
            <w:tcBorders>
              <w:top w:val="single" w:sz="4" w:space="0" w:color="auto"/>
              <w:left w:val="single" w:sz="4" w:space="0" w:color="auto"/>
              <w:bottom w:val="single" w:sz="4" w:space="0" w:color="auto"/>
              <w:right w:val="single" w:sz="4" w:space="0" w:color="auto"/>
            </w:tcBorders>
          </w:tcPr>
          <w:p w14:paraId="30A234C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 </w:t>
            </w:r>
          </w:p>
        </w:tc>
      </w:tr>
      <w:tr w:rsidR="006C78C4" w:rsidRPr="004039D9" w14:paraId="503E72FA" w14:textId="77777777" w:rsidTr="006C78C4">
        <w:trPr>
          <w:trHeight w:val="165"/>
        </w:trPr>
        <w:tc>
          <w:tcPr>
            <w:tcW w:w="4481" w:type="dxa"/>
            <w:tcBorders>
              <w:top w:val="single" w:sz="4" w:space="0" w:color="auto"/>
              <w:left w:val="single" w:sz="4" w:space="0" w:color="auto"/>
              <w:bottom w:val="single" w:sz="4" w:space="0" w:color="auto"/>
              <w:right w:val="single" w:sz="4" w:space="0" w:color="auto"/>
            </w:tcBorders>
          </w:tcPr>
          <w:p w14:paraId="33176A8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ООО</w:t>
            </w:r>
          </w:p>
        </w:tc>
        <w:tc>
          <w:tcPr>
            <w:tcW w:w="4481" w:type="dxa"/>
            <w:tcBorders>
              <w:top w:val="single" w:sz="4" w:space="0" w:color="auto"/>
              <w:left w:val="single" w:sz="4" w:space="0" w:color="auto"/>
              <w:bottom w:val="single" w:sz="4" w:space="0" w:color="auto"/>
              <w:right w:val="single" w:sz="4" w:space="0" w:color="auto"/>
            </w:tcBorders>
          </w:tcPr>
          <w:p w14:paraId="245E49B5" w14:textId="77777777" w:rsidR="006C78C4" w:rsidRPr="004039D9" w:rsidRDefault="006C78C4" w:rsidP="006C78C4">
            <w:pPr>
              <w:autoSpaceDE w:val="0"/>
              <w:autoSpaceDN w:val="0"/>
              <w:adjustRightInd w:val="0"/>
              <w:rPr>
                <w:color w:val="000000"/>
                <w:sz w:val="24"/>
                <w:szCs w:val="24"/>
              </w:rPr>
            </w:pPr>
          </w:p>
        </w:tc>
      </w:tr>
    </w:tbl>
    <w:p w14:paraId="06CDD2F1" w14:textId="77777777" w:rsidR="006C78C4" w:rsidRPr="004039D9" w:rsidRDefault="006C78C4" w:rsidP="006C78C4">
      <w:pPr>
        <w:jc w:val="both"/>
        <w:rPr>
          <w:sz w:val="24"/>
          <w:szCs w:val="24"/>
        </w:rPr>
      </w:pPr>
    </w:p>
    <w:p w14:paraId="21220D2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3.5. Предпочтительная форма налогообложения проекта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15"/>
        <w:gridCol w:w="6"/>
        <w:gridCol w:w="5886"/>
      </w:tblGrid>
      <w:tr w:rsidR="006C78C4" w:rsidRPr="004039D9" w14:paraId="59944539" w14:textId="77777777" w:rsidTr="006C78C4">
        <w:trPr>
          <w:trHeight w:val="112"/>
        </w:trPr>
        <w:tc>
          <w:tcPr>
            <w:tcW w:w="1521" w:type="dxa"/>
            <w:gridSpan w:val="2"/>
            <w:tcBorders>
              <w:top w:val="single" w:sz="4" w:space="0" w:color="auto"/>
              <w:left w:val="single" w:sz="4" w:space="0" w:color="auto"/>
              <w:bottom w:val="single" w:sz="4" w:space="0" w:color="auto"/>
              <w:right w:val="single" w:sz="4" w:space="0" w:color="auto"/>
            </w:tcBorders>
          </w:tcPr>
          <w:p w14:paraId="325FE52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Х &lt;*&gt; </w:t>
            </w:r>
          </w:p>
        </w:tc>
        <w:tc>
          <w:tcPr>
            <w:tcW w:w="5886" w:type="dxa"/>
            <w:tcBorders>
              <w:top w:val="single" w:sz="4" w:space="0" w:color="auto"/>
              <w:left w:val="single" w:sz="4" w:space="0" w:color="auto"/>
              <w:bottom w:val="single" w:sz="4" w:space="0" w:color="auto"/>
              <w:right w:val="single" w:sz="4" w:space="0" w:color="auto"/>
            </w:tcBorders>
          </w:tcPr>
          <w:p w14:paraId="23E66A9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Налоговые режимы </w:t>
            </w:r>
          </w:p>
        </w:tc>
      </w:tr>
      <w:tr w:rsidR="006C78C4" w:rsidRPr="004039D9" w14:paraId="4AC17F5B" w14:textId="77777777" w:rsidTr="006C78C4">
        <w:trPr>
          <w:trHeight w:val="112"/>
        </w:trPr>
        <w:tc>
          <w:tcPr>
            <w:tcW w:w="1515" w:type="dxa"/>
            <w:tcBorders>
              <w:top w:val="single" w:sz="4" w:space="0" w:color="auto"/>
              <w:left w:val="single" w:sz="4" w:space="0" w:color="auto"/>
              <w:bottom w:val="single" w:sz="4" w:space="0" w:color="auto"/>
              <w:right w:val="single" w:sz="4" w:space="0" w:color="auto"/>
            </w:tcBorders>
          </w:tcPr>
          <w:p w14:paraId="28308D26" w14:textId="77777777" w:rsidR="006C78C4" w:rsidRPr="004039D9" w:rsidRDefault="006C78C4" w:rsidP="006C78C4">
            <w:pPr>
              <w:autoSpaceDE w:val="0"/>
              <w:autoSpaceDN w:val="0"/>
              <w:adjustRightInd w:val="0"/>
              <w:rPr>
                <w:color w:val="000000"/>
                <w:sz w:val="24"/>
                <w:szCs w:val="24"/>
              </w:rPr>
            </w:pPr>
          </w:p>
        </w:tc>
        <w:tc>
          <w:tcPr>
            <w:tcW w:w="5892" w:type="dxa"/>
            <w:gridSpan w:val="2"/>
            <w:tcBorders>
              <w:top w:val="single" w:sz="4" w:space="0" w:color="auto"/>
              <w:left w:val="single" w:sz="4" w:space="0" w:color="auto"/>
              <w:bottom w:val="single" w:sz="4" w:space="0" w:color="auto"/>
              <w:right w:val="single" w:sz="4" w:space="0" w:color="auto"/>
            </w:tcBorders>
          </w:tcPr>
          <w:p w14:paraId="69A3C4C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Упрощенная система налогообложения (УСН) </w:t>
            </w:r>
          </w:p>
        </w:tc>
      </w:tr>
      <w:tr w:rsidR="006C78C4" w:rsidRPr="004039D9" w14:paraId="2F87EB4B" w14:textId="77777777" w:rsidTr="006C78C4">
        <w:trPr>
          <w:trHeight w:val="112"/>
        </w:trPr>
        <w:tc>
          <w:tcPr>
            <w:tcW w:w="1515" w:type="dxa"/>
            <w:tcBorders>
              <w:top w:val="single" w:sz="4" w:space="0" w:color="auto"/>
              <w:left w:val="single" w:sz="4" w:space="0" w:color="auto"/>
              <w:bottom w:val="single" w:sz="4" w:space="0" w:color="auto"/>
              <w:right w:val="single" w:sz="4" w:space="0" w:color="auto"/>
            </w:tcBorders>
          </w:tcPr>
          <w:p w14:paraId="7C3F9734" w14:textId="77777777" w:rsidR="006C78C4" w:rsidRPr="004039D9" w:rsidRDefault="006C78C4" w:rsidP="006C78C4">
            <w:pPr>
              <w:autoSpaceDE w:val="0"/>
              <w:autoSpaceDN w:val="0"/>
              <w:adjustRightInd w:val="0"/>
              <w:rPr>
                <w:color w:val="000000"/>
                <w:sz w:val="24"/>
                <w:szCs w:val="24"/>
              </w:rPr>
            </w:pPr>
          </w:p>
        </w:tc>
        <w:tc>
          <w:tcPr>
            <w:tcW w:w="5892" w:type="dxa"/>
            <w:gridSpan w:val="2"/>
            <w:tcBorders>
              <w:top w:val="single" w:sz="4" w:space="0" w:color="auto"/>
              <w:left w:val="single" w:sz="4" w:space="0" w:color="auto"/>
              <w:bottom w:val="single" w:sz="4" w:space="0" w:color="auto"/>
              <w:right w:val="single" w:sz="4" w:space="0" w:color="auto"/>
            </w:tcBorders>
          </w:tcPr>
          <w:p w14:paraId="2E989B3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Патентная система налогообложения (ПСН)</w:t>
            </w:r>
          </w:p>
        </w:tc>
      </w:tr>
      <w:tr w:rsidR="006C78C4" w:rsidRPr="004039D9" w14:paraId="6A463431" w14:textId="77777777" w:rsidTr="006C78C4">
        <w:trPr>
          <w:trHeight w:val="112"/>
        </w:trPr>
        <w:tc>
          <w:tcPr>
            <w:tcW w:w="1515" w:type="dxa"/>
            <w:tcBorders>
              <w:top w:val="single" w:sz="4" w:space="0" w:color="auto"/>
              <w:left w:val="single" w:sz="4" w:space="0" w:color="auto"/>
              <w:bottom w:val="single" w:sz="4" w:space="0" w:color="auto"/>
              <w:right w:val="single" w:sz="4" w:space="0" w:color="auto"/>
            </w:tcBorders>
          </w:tcPr>
          <w:p w14:paraId="0C5A7351" w14:textId="77777777" w:rsidR="006C78C4" w:rsidRPr="004039D9" w:rsidRDefault="006C78C4" w:rsidP="006C78C4">
            <w:pPr>
              <w:autoSpaceDE w:val="0"/>
              <w:autoSpaceDN w:val="0"/>
              <w:adjustRightInd w:val="0"/>
              <w:rPr>
                <w:color w:val="000000"/>
                <w:sz w:val="24"/>
                <w:szCs w:val="24"/>
              </w:rPr>
            </w:pPr>
          </w:p>
        </w:tc>
        <w:tc>
          <w:tcPr>
            <w:tcW w:w="5892" w:type="dxa"/>
            <w:gridSpan w:val="2"/>
            <w:tcBorders>
              <w:top w:val="single" w:sz="4" w:space="0" w:color="auto"/>
              <w:left w:val="single" w:sz="4" w:space="0" w:color="auto"/>
              <w:bottom w:val="single" w:sz="4" w:space="0" w:color="auto"/>
              <w:right w:val="single" w:sz="4" w:space="0" w:color="auto"/>
            </w:tcBorders>
          </w:tcPr>
          <w:p w14:paraId="0506A07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Единый сельскохозяйственный налог (ЕСХН) </w:t>
            </w:r>
          </w:p>
        </w:tc>
      </w:tr>
      <w:tr w:rsidR="006C78C4" w:rsidRPr="004039D9" w14:paraId="1DFFC3D6" w14:textId="77777777" w:rsidTr="006C78C4">
        <w:trPr>
          <w:trHeight w:val="112"/>
        </w:trPr>
        <w:tc>
          <w:tcPr>
            <w:tcW w:w="1515" w:type="dxa"/>
            <w:tcBorders>
              <w:top w:val="single" w:sz="4" w:space="0" w:color="auto"/>
              <w:left w:val="single" w:sz="4" w:space="0" w:color="auto"/>
              <w:bottom w:val="single" w:sz="4" w:space="0" w:color="auto"/>
              <w:right w:val="single" w:sz="4" w:space="0" w:color="auto"/>
            </w:tcBorders>
          </w:tcPr>
          <w:p w14:paraId="224D2288" w14:textId="77777777" w:rsidR="006C78C4" w:rsidRPr="004039D9" w:rsidRDefault="006C78C4" w:rsidP="006C78C4">
            <w:pPr>
              <w:autoSpaceDE w:val="0"/>
              <w:autoSpaceDN w:val="0"/>
              <w:adjustRightInd w:val="0"/>
              <w:rPr>
                <w:color w:val="000000"/>
                <w:sz w:val="24"/>
                <w:szCs w:val="24"/>
              </w:rPr>
            </w:pPr>
          </w:p>
        </w:tc>
        <w:tc>
          <w:tcPr>
            <w:tcW w:w="5892" w:type="dxa"/>
            <w:gridSpan w:val="2"/>
            <w:tcBorders>
              <w:top w:val="single" w:sz="4" w:space="0" w:color="auto"/>
              <w:left w:val="single" w:sz="4" w:space="0" w:color="auto"/>
              <w:bottom w:val="single" w:sz="4" w:space="0" w:color="auto"/>
              <w:right w:val="single" w:sz="4" w:space="0" w:color="auto"/>
            </w:tcBorders>
          </w:tcPr>
          <w:p w14:paraId="0432700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Общая система налогообложения</w:t>
            </w:r>
          </w:p>
        </w:tc>
      </w:tr>
    </w:tbl>
    <w:p w14:paraId="7808AAA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 </w:t>
      </w:r>
    </w:p>
    <w:p w14:paraId="7F88A90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&lt;*&gt; необходимо отметить «Х» налоговый режим. </w:t>
      </w:r>
    </w:p>
    <w:p w14:paraId="38CA61D1" w14:textId="77777777" w:rsidR="006C78C4" w:rsidRPr="004039D9" w:rsidRDefault="006C78C4" w:rsidP="006C78C4">
      <w:pPr>
        <w:autoSpaceDE w:val="0"/>
        <w:autoSpaceDN w:val="0"/>
        <w:adjustRightInd w:val="0"/>
        <w:rPr>
          <w:color w:val="000000"/>
          <w:sz w:val="24"/>
          <w:szCs w:val="24"/>
        </w:rPr>
      </w:pPr>
    </w:p>
    <w:p w14:paraId="47175FC6" w14:textId="77777777" w:rsidR="006C78C4" w:rsidRPr="004039D9" w:rsidRDefault="006C78C4" w:rsidP="006C78C4">
      <w:pPr>
        <w:autoSpaceDE w:val="0"/>
        <w:autoSpaceDN w:val="0"/>
        <w:adjustRightInd w:val="0"/>
        <w:jc w:val="center"/>
        <w:rPr>
          <w:b/>
          <w:bCs/>
          <w:color w:val="000000"/>
          <w:sz w:val="24"/>
          <w:szCs w:val="24"/>
        </w:rPr>
      </w:pPr>
      <w:r w:rsidRPr="004039D9">
        <w:rPr>
          <w:b/>
          <w:bCs/>
          <w:color w:val="000000"/>
          <w:sz w:val="24"/>
          <w:szCs w:val="24"/>
        </w:rPr>
        <w:t>4. Описание продукции (услуги)</w:t>
      </w:r>
    </w:p>
    <w:p w14:paraId="66C20864" w14:textId="77777777" w:rsidR="006C78C4" w:rsidRPr="004039D9" w:rsidRDefault="006C78C4" w:rsidP="006C78C4">
      <w:pPr>
        <w:autoSpaceDE w:val="0"/>
        <w:autoSpaceDN w:val="0"/>
        <w:adjustRightInd w:val="0"/>
        <w:rPr>
          <w:color w:val="000000"/>
          <w:sz w:val="24"/>
          <w:szCs w:val="24"/>
        </w:rPr>
      </w:pPr>
    </w:p>
    <w:p w14:paraId="3CC8DFE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4.1. Наименование продукции (услуги): </w:t>
      </w:r>
    </w:p>
    <w:p w14:paraId="0141CF1A" w14:textId="77777777" w:rsidR="006C78C4" w:rsidRPr="004039D9" w:rsidRDefault="006C78C4" w:rsidP="006C78C4">
      <w:pPr>
        <w:autoSpaceDE w:val="0"/>
        <w:autoSpaceDN w:val="0"/>
        <w:adjustRightInd w:val="0"/>
        <w:rPr>
          <w:color w:val="000000"/>
          <w:sz w:val="24"/>
          <w:szCs w:val="24"/>
        </w:rPr>
      </w:pPr>
    </w:p>
    <w:p w14:paraId="54B2BE6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4.2. Краткое описание и основные характеристики: </w:t>
      </w:r>
    </w:p>
    <w:p w14:paraId="684085AF" w14:textId="77777777" w:rsidR="006C78C4" w:rsidRPr="004039D9" w:rsidRDefault="006C78C4" w:rsidP="006C78C4">
      <w:pPr>
        <w:autoSpaceDE w:val="0"/>
        <w:autoSpaceDN w:val="0"/>
        <w:adjustRightInd w:val="0"/>
        <w:rPr>
          <w:color w:val="000000"/>
          <w:sz w:val="24"/>
          <w:szCs w:val="24"/>
        </w:rPr>
      </w:pPr>
    </w:p>
    <w:p w14:paraId="0E557C52" w14:textId="77777777" w:rsidR="006C78C4" w:rsidRDefault="006C78C4" w:rsidP="006C78C4">
      <w:pPr>
        <w:autoSpaceDE w:val="0"/>
        <w:autoSpaceDN w:val="0"/>
        <w:adjustRightInd w:val="0"/>
        <w:rPr>
          <w:color w:val="000000"/>
          <w:sz w:val="24"/>
          <w:szCs w:val="24"/>
        </w:rPr>
      </w:pPr>
    </w:p>
    <w:p w14:paraId="008EFEEE" w14:textId="77777777" w:rsidR="006C78C4" w:rsidRPr="004039D9" w:rsidRDefault="006C78C4" w:rsidP="006C78C4">
      <w:pPr>
        <w:autoSpaceDE w:val="0"/>
        <w:autoSpaceDN w:val="0"/>
        <w:adjustRightInd w:val="0"/>
        <w:rPr>
          <w:color w:val="000000"/>
          <w:sz w:val="24"/>
          <w:szCs w:val="24"/>
        </w:rPr>
      </w:pPr>
    </w:p>
    <w:p w14:paraId="08D6993A" w14:textId="77777777" w:rsidR="006C78C4" w:rsidRPr="004039D9" w:rsidRDefault="006C78C4" w:rsidP="006C78C4">
      <w:pPr>
        <w:autoSpaceDE w:val="0"/>
        <w:autoSpaceDN w:val="0"/>
        <w:adjustRightInd w:val="0"/>
        <w:rPr>
          <w:color w:val="000000"/>
          <w:sz w:val="24"/>
          <w:szCs w:val="24"/>
        </w:rPr>
      </w:pPr>
    </w:p>
    <w:p w14:paraId="2BC0F25B" w14:textId="77777777" w:rsidR="006C78C4" w:rsidRPr="004039D9" w:rsidRDefault="006C78C4" w:rsidP="006C78C4">
      <w:pPr>
        <w:autoSpaceDE w:val="0"/>
        <w:autoSpaceDN w:val="0"/>
        <w:adjustRightInd w:val="0"/>
        <w:rPr>
          <w:color w:val="000000"/>
          <w:sz w:val="24"/>
          <w:szCs w:val="24"/>
        </w:rPr>
      </w:pPr>
    </w:p>
    <w:p w14:paraId="241E5973" w14:textId="77777777" w:rsidR="006C78C4" w:rsidRPr="004039D9" w:rsidRDefault="006C78C4" w:rsidP="006C78C4">
      <w:pPr>
        <w:autoSpaceDE w:val="0"/>
        <w:autoSpaceDN w:val="0"/>
        <w:adjustRightInd w:val="0"/>
        <w:jc w:val="center"/>
        <w:rPr>
          <w:b/>
          <w:bCs/>
          <w:color w:val="000000"/>
          <w:sz w:val="24"/>
          <w:szCs w:val="24"/>
        </w:rPr>
      </w:pPr>
      <w:r w:rsidRPr="004039D9">
        <w:rPr>
          <w:b/>
          <w:bCs/>
          <w:color w:val="000000"/>
          <w:sz w:val="24"/>
          <w:szCs w:val="24"/>
        </w:rPr>
        <w:lastRenderedPageBreak/>
        <w:t>5. План-маркетинг</w:t>
      </w:r>
    </w:p>
    <w:p w14:paraId="3B5A5E71" w14:textId="77777777" w:rsidR="006C78C4" w:rsidRPr="004039D9" w:rsidRDefault="006C78C4" w:rsidP="006C78C4">
      <w:pPr>
        <w:autoSpaceDE w:val="0"/>
        <w:autoSpaceDN w:val="0"/>
        <w:adjustRightInd w:val="0"/>
        <w:rPr>
          <w:color w:val="000000"/>
          <w:sz w:val="24"/>
          <w:szCs w:val="24"/>
        </w:rPr>
      </w:pPr>
    </w:p>
    <w:p w14:paraId="3A4F560B" w14:textId="77777777" w:rsidR="006C78C4" w:rsidRPr="004039D9" w:rsidRDefault="006C78C4" w:rsidP="006C78C4">
      <w:pPr>
        <w:jc w:val="both"/>
        <w:rPr>
          <w:sz w:val="24"/>
          <w:szCs w:val="24"/>
        </w:rPr>
      </w:pPr>
    </w:p>
    <w:p w14:paraId="10A4B6A5" w14:textId="5010E872" w:rsidR="006C78C4" w:rsidRPr="004039D9" w:rsidRDefault="006C78C4" w:rsidP="006C78C4">
      <w:pPr>
        <w:autoSpaceDE w:val="0"/>
        <w:autoSpaceDN w:val="0"/>
        <w:adjustRightInd w:val="0"/>
        <w:rPr>
          <w:color w:val="000000"/>
          <w:sz w:val="24"/>
          <w:szCs w:val="24"/>
        </w:rPr>
      </w:pPr>
      <w:proofErr w:type="gramStart"/>
      <w:r w:rsidRPr="004039D9">
        <w:rPr>
          <w:color w:val="000000"/>
          <w:sz w:val="24"/>
          <w:szCs w:val="24"/>
        </w:rPr>
        <w:t>Медиа-план</w:t>
      </w:r>
      <w:proofErr w:type="gramEnd"/>
      <w:r w:rsidRPr="004039D9">
        <w:rPr>
          <w:color w:val="000000"/>
          <w:sz w:val="24"/>
          <w:szCs w:val="24"/>
        </w:rPr>
        <w:t xml:space="preserve"> мероприятий </w:t>
      </w:r>
    </w:p>
    <w:p w14:paraId="19FF98D5" w14:textId="77777777" w:rsidR="006C78C4" w:rsidRPr="004039D9" w:rsidRDefault="006C78C4" w:rsidP="006C78C4">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261"/>
        <w:gridCol w:w="1134"/>
        <w:gridCol w:w="850"/>
        <w:gridCol w:w="851"/>
        <w:gridCol w:w="850"/>
        <w:gridCol w:w="851"/>
        <w:gridCol w:w="952"/>
      </w:tblGrid>
      <w:tr w:rsidR="006C78C4" w:rsidRPr="004039D9" w14:paraId="09C51984" w14:textId="77777777" w:rsidTr="009E1DF3">
        <w:trPr>
          <w:trHeight w:val="1005"/>
        </w:trPr>
        <w:tc>
          <w:tcPr>
            <w:tcW w:w="670" w:type="dxa"/>
            <w:vMerge w:val="restart"/>
          </w:tcPr>
          <w:p w14:paraId="7D96E264" w14:textId="77777777" w:rsidR="006C78C4" w:rsidRPr="004039D9" w:rsidRDefault="006C78C4" w:rsidP="006C78C4">
            <w:pPr>
              <w:autoSpaceDE w:val="0"/>
              <w:autoSpaceDN w:val="0"/>
              <w:adjustRightInd w:val="0"/>
              <w:rPr>
                <w:color w:val="000000"/>
                <w:sz w:val="24"/>
                <w:szCs w:val="24"/>
              </w:rPr>
            </w:pPr>
          </w:p>
          <w:p w14:paraId="20780D5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N п/п </w:t>
            </w:r>
          </w:p>
        </w:tc>
        <w:tc>
          <w:tcPr>
            <w:tcW w:w="3261" w:type="dxa"/>
            <w:vMerge w:val="restart"/>
          </w:tcPr>
          <w:p w14:paraId="38A3A0FC" w14:textId="77777777" w:rsidR="006C78C4" w:rsidRPr="004039D9" w:rsidRDefault="006C78C4" w:rsidP="006C78C4">
            <w:pPr>
              <w:autoSpaceDE w:val="0"/>
              <w:autoSpaceDN w:val="0"/>
              <w:adjustRightInd w:val="0"/>
              <w:rPr>
                <w:color w:val="000000"/>
                <w:sz w:val="24"/>
                <w:szCs w:val="24"/>
              </w:rPr>
            </w:pPr>
          </w:p>
          <w:p w14:paraId="7863C51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w:t>
            </w:r>
          </w:p>
        </w:tc>
        <w:tc>
          <w:tcPr>
            <w:tcW w:w="1134" w:type="dxa"/>
            <w:vMerge w:val="restart"/>
          </w:tcPr>
          <w:p w14:paraId="268D6351" w14:textId="77777777" w:rsidR="006C78C4" w:rsidRPr="004039D9" w:rsidRDefault="006C78C4" w:rsidP="006C78C4">
            <w:pPr>
              <w:autoSpaceDE w:val="0"/>
              <w:autoSpaceDN w:val="0"/>
              <w:adjustRightInd w:val="0"/>
              <w:rPr>
                <w:color w:val="000000"/>
                <w:sz w:val="24"/>
                <w:szCs w:val="24"/>
              </w:rPr>
            </w:pPr>
          </w:p>
          <w:p w14:paraId="1927F16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«0» период </w:t>
            </w:r>
          </w:p>
        </w:tc>
        <w:tc>
          <w:tcPr>
            <w:tcW w:w="3402" w:type="dxa"/>
            <w:gridSpan w:val="4"/>
          </w:tcPr>
          <w:p w14:paraId="2C656B4A" w14:textId="77777777" w:rsidR="006C78C4" w:rsidRPr="004039D9" w:rsidRDefault="006C78C4" w:rsidP="006C78C4">
            <w:pPr>
              <w:autoSpaceDE w:val="0"/>
              <w:autoSpaceDN w:val="0"/>
              <w:adjustRightInd w:val="0"/>
              <w:rPr>
                <w:color w:val="000000"/>
                <w:sz w:val="24"/>
                <w:szCs w:val="24"/>
              </w:rPr>
            </w:pPr>
          </w:p>
          <w:p w14:paraId="49D1D26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Первый год (по кварталам), публикаций </w:t>
            </w:r>
          </w:p>
        </w:tc>
        <w:tc>
          <w:tcPr>
            <w:tcW w:w="952" w:type="dxa"/>
            <w:vMerge w:val="restart"/>
          </w:tcPr>
          <w:p w14:paraId="1182393A" w14:textId="77777777" w:rsidR="006C78C4" w:rsidRPr="004039D9" w:rsidRDefault="006C78C4" w:rsidP="006C78C4">
            <w:pPr>
              <w:autoSpaceDE w:val="0"/>
              <w:autoSpaceDN w:val="0"/>
              <w:adjustRightInd w:val="0"/>
              <w:rPr>
                <w:color w:val="000000"/>
                <w:sz w:val="24"/>
                <w:szCs w:val="24"/>
              </w:rPr>
            </w:pPr>
          </w:p>
          <w:p w14:paraId="4BDA1E3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ИТОГО, руб. </w:t>
            </w:r>
          </w:p>
        </w:tc>
      </w:tr>
      <w:tr w:rsidR="006C78C4" w:rsidRPr="004039D9" w14:paraId="12B0325B" w14:textId="77777777" w:rsidTr="009E1DF3">
        <w:trPr>
          <w:trHeight w:val="302"/>
        </w:trPr>
        <w:tc>
          <w:tcPr>
            <w:tcW w:w="670" w:type="dxa"/>
            <w:vMerge/>
          </w:tcPr>
          <w:p w14:paraId="69709D04" w14:textId="77777777" w:rsidR="006C78C4" w:rsidRPr="004039D9" w:rsidRDefault="006C78C4" w:rsidP="006C78C4">
            <w:pPr>
              <w:autoSpaceDE w:val="0"/>
              <w:autoSpaceDN w:val="0"/>
              <w:adjustRightInd w:val="0"/>
              <w:rPr>
                <w:color w:val="000000"/>
                <w:sz w:val="24"/>
                <w:szCs w:val="24"/>
              </w:rPr>
            </w:pPr>
          </w:p>
        </w:tc>
        <w:tc>
          <w:tcPr>
            <w:tcW w:w="3261" w:type="dxa"/>
            <w:vMerge/>
          </w:tcPr>
          <w:p w14:paraId="204487E9" w14:textId="77777777" w:rsidR="006C78C4" w:rsidRPr="004039D9" w:rsidRDefault="006C78C4" w:rsidP="006C78C4">
            <w:pPr>
              <w:autoSpaceDE w:val="0"/>
              <w:autoSpaceDN w:val="0"/>
              <w:adjustRightInd w:val="0"/>
              <w:rPr>
                <w:color w:val="000000"/>
                <w:sz w:val="24"/>
                <w:szCs w:val="24"/>
              </w:rPr>
            </w:pPr>
          </w:p>
        </w:tc>
        <w:tc>
          <w:tcPr>
            <w:tcW w:w="1134" w:type="dxa"/>
            <w:vMerge/>
          </w:tcPr>
          <w:p w14:paraId="001EA6E0" w14:textId="77777777" w:rsidR="006C78C4" w:rsidRPr="004039D9" w:rsidRDefault="006C78C4" w:rsidP="006C78C4">
            <w:pPr>
              <w:autoSpaceDE w:val="0"/>
              <w:autoSpaceDN w:val="0"/>
              <w:adjustRightInd w:val="0"/>
              <w:rPr>
                <w:color w:val="000000"/>
                <w:sz w:val="24"/>
                <w:szCs w:val="24"/>
              </w:rPr>
            </w:pPr>
          </w:p>
        </w:tc>
        <w:tc>
          <w:tcPr>
            <w:tcW w:w="850" w:type="dxa"/>
          </w:tcPr>
          <w:p w14:paraId="32F49FD1" w14:textId="77777777" w:rsidR="006C78C4" w:rsidRPr="009E1DF3" w:rsidRDefault="006C78C4" w:rsidP="006C78C4">
            <w:pPr>
              <w:autoSpaceDE w:val="0"/>
              <w:autoSpaceDN w:val="0"/>
              <w:adjustRightInd w:val="0"/>
              <w:rPr>
                <w:color w:val="000000"/>
                <w:sz w:val="20"/>
              </w:rPr>
            </w:pPr>
            <w:r w:rsidRPr="009E1DF3">
              <w:rPr>
                <w:color w:val="000000"/>
                <w:sz w:val="20"/>
              </w:rPr>
              <w:t>1 период</w:t>
            </w:r>
          </w:p>
        </w:tc>
        <w:tc>
          <w:tcPr>
            <w:tcW w:w="851" w:type="dxa"/>
          </w:tcPr>
          <w:p w14:paraId="6DA3D07E" w14:textId="77777777" w:rsidR="006C78C4" w:rsidRPr="009E1DF3" w:rsidRDefault="006C78C4" w:rsidP="006C78C4">
            <w:pPr>
              <w:autoSpaceDE w:val="0"/>
              <w:autoSpaceDN w:val="0"/>
              <w:adjustRightInd w:val="0"/>
              <w:rPr>
                <w:color w:val="000000"/>
                <w:sz w:val="20"/>
              </w:rPr>
            </w:pPr>
            <w:r w:rsidRPr="009E1DF3">
              <w:rPr>
                <w:color w:val="000000"/>
                <w:sz w:val="20"/>
              </w:rPr>
              <w:t>2 период</w:t>
            </w:r>
          </w:p>
        </w:tc>
        <w:tc>
          <w:tcPr>
            <w:tcW w:w="850" w:type="dxa"/>
          </w:tcPr>
          <w:p w14:paraId="40826982" w14:textId="77777777" w:rsidR="006C78C4" w:rsidRPr="009E1DF3" w:rsidRDefault="006C78C4" w:rsidP="006C78C4">
            <w:pPr>
              <w:autoSpaceDE w:val="0"/>
              <w:autoSpaceDN w:val="0"/>
              <w:adjustRightInd w:val="0"/>
              <w:rPr>
                <w:color w:val="000000"/>
                <w:sz w:val="20"/>
              </w:rPr>
            </w:pPr>
            <w:r w:rsidRPr="009E1DF3">
              <w:rPr>
                <w:color w:val="000000"/>
                <w:sz w:val="20"/>
              </w:rPr>
              <w:t>3 период</w:t>
            </w:r>
          </w:p>
        </w:tc>
        <w:tc>
          <w:tcPr>
            <w:tcW w:w="851" w:type="dxa"/>
          </w:tcPr>
          <w:p w14:paraId="66168441" w14:textId="77777777" w:rsidR="006C78C4" w:rsidRPr="009E1DF3" w:rsidRDefault="006C78C4" w:rsidP="006C78C4">
            <w:pPr>
              <w:autoSpaceDE w:val="0"/>
              <w:autoSpaceDN w:val="0"/>
              <w:adjustRightInd w:val="0"/>
              <w:rPr>
                <w:color w:val="000000"/>
                <w:sz w:val="20"/>
              </w:rPr>
            </w:pPr>
            <w:r w:rsidRPr="009E1DF3">
              <w:rPr>
                <w:color w:val="000000"/>
                <w:sz w:val="20"/>
              </w:rPr>
              <w:t>4 период</w:t>
            </w:r>
          </w:p>
        </w:tc>
        <w:tc>
          <w:tcPr>
            <w:tcW w:w="952" w:type="dxa"/>
            <w:vMerge/>
          </w:tcPr>
          <w:p w14:paraId="08DC9E43" w14:textId="77777777" w:rsidR="006C78C4" w:rsidRPr="004039D9" w:rsidRDefault="006C78C4" w:rsidP="006C78C4">
            <w:pPr>
              <w:autoSpaceDE w:val="0"/>
              <w:autoSpaceDN w:val="0"/>
              <w:adjustRightInd w:val="0"/>
              <w:rPr>
                <w:color w:val="000000"/>
                <w:sz w:val="24"/>
                <w:szCs w:val="24"/>
              </w:rPr>
            </w:pPr>
          </w:p>
        </w:tc>
      </w:tr>
      <w:tr w:rsidR="006C78C4" w:rsidRPr="004039D9" w14:paraId="135A7663" w14:textId="77777777" w:rsidTr="009E1DF3">
        <w:trPr>
          <w:trHeight w:val="112"/>
        </w:trPr>
        <w:tc>
          <w:tcPr>
            <w:tcW w:w="3931" w:type="dxa"/>
            <w:gridSpan w:val="2"/>
          </w:tcPr>
          <w:p w14:paraId="0C88818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Всего: </w:t>
            </w:r>
          </w:p>
        </w:tc>
        <w:tc>
          <w:tcPr>
            <w:tcW w:w="1134" w:type="dxa"/>
          </w:tcPr>
          <w:p w14:paraId="6BDD37C2" w14:textId="77777777" w:rsidR="006C78C4" w:rsidRPr="004039D9" w:rsidRDefault="006C78C4" w:rsidP="006C78C4">
            <w:pPr>
              <w:autoSpaceDE w:val="0"/>
              <w:autoSpaceDN w:val="0"/>
              <w:adjustRightInd w:val="0"/>
              <w:rPr>
                <w:color w:val="000000"/>
                <w:sz w:val="24"/>
                <w:szCs w:val="24"/>
              </w:rPr>
            </w:pPr>
          </w:p>
        </w:tc>
        <w:tc>
          <w:tcPr>
            <w:tcW w:w="850" w:type="dxa"/>
          </w:tcPr>
          <w:p w14:paraId="20B0FE05" w14:textId="77777777" w:rsidR="006C78C4" w:rsidRPr="004039D9" w:rsidRDefault="006C78C4" w:rsidP="006C78C4">
            <w:pPr>
              <w:autoSpaceDE w:val="0"/>
              <w:autoSpaceDN w:val="0"/>
              <w:adjustRightInd w:val="0"/>
              <w:rPr>
                <w:color w:val="000000"/>
                <w:sz w:val="24"/>
                <w:szCs w:val="24"/>
              </w:rPr>
            </w:pPr>
          </w:p>
        </w:tc>
        <w:tc>
          <w:tcPr>
            <w:tcW w:w="851" w:type="dxa"/>
          </w:tcPr>
          <w:p w14:paraId="410DD910" w14:textId="77777777" w:rsidR="006C78C4" w:rsidRPr="004039D9" w:rsidRDefault="006C78C4" w:rsidP="006C78C4">
            <w:pPr>
              <w:autoSpaceDE w:val="0"/>
              <w:autoSpaceDN w:val="0"/>
              <w:adjustRightInd w:val="0"/>
              <w:rPr>
                <w:color w:val="000000"/>
                <w:sz w:val="24"/>
                <w:szCs w:val="24"/>
              </w:rPr>
            </w:pPr>
          </w:p>
        </w:tc>
        <w:tc>
          <w:tcPr>
            <w:tcW w:w="850" w:type="dxa"/>
          </w:tcPr>
          <w:p w14:paraId="4B4D0D15" w14:textId="77777777" w:rsidR="006C78C4" w:rsidRPr="004039D9" w:rsidRDefault="006C78C4" w:rsidP="006C78C4">
            <w:pPr>
              <w:autoSpaceDE w:val="0"/>
              <w:autoSpaceDN w:val="0"/>
              <w:adjustRightInd w:val="0"/>
              <w:rPr>
                <w:color w:val="000000"/>
                <w:sz w:val="24"/>
                <w:szCs w:val="24"/>
              </w:rPr>
            </w:pPr>
          </w:p>
        </w:tc>
        <w:tc>
          <w:tcPr>
            <w:tcW w:w="851" w:type="dxa"/>
          </w:tcPr>
          <w:p w14:paraId="65FBC966" w14:textId="77777777" w:rsidR="006C78C4" w:rsidRPr="004039D9" w:rsidRDefault="006C78C4" w:rsidP="006C78C4">
            <w:pPr>
              <w:autoSpaceDE w:val="0"/>
              <w:autoSpaceDN w:val="0"/>
              <w:adjustRightInd w:val="0"/>
              <w:rPr>
                <w:color w:val="000000"/>
                <w:sz w:val="24"/>
                <w:szCs w:val="24"/>
              </w:rPr>
            </w:pPr>
          </w:p>
        </w:tc>
        <w:tc>
          <w:tcPr>
            <w:tcW w:w="952" w:type="dxa"/>
          </w:tcPr>
          <w:p w14:paraId="076A480B" w14:textId="77777777" w:rsidR="006C78C4" w:rsidRPr="004039D9" w:rsidRDefault="006C78C4" w:rsidP="006C78C4">
            <w:pPr>
              <w:autoSpaceDE w:val="0"/>
              <w:autoSpaceDN w:val="0"/>
              <w:adjustRightInd w:val="0"/>
              <w:rPr>
                <w:color w:val="000000"/>
                <w:sz w:val="24"/>
                <w:szCs w:val="24"/>
              </w:rPr>
            </w:pPr>
          </w:p>
        </w:tc>
      </w:tr>
      <w:tr w:rsidR="006C78C4" w:rsidRPr="004039D9" w14:paraId="3F102E66" w14:textId="77777777" w:rsidTr="009E1DF3">
        <w:trPr>
          <w:trHeight w:val="250"/>
        </w:trPr>
        <w:tc>
          <w:tcPr>
            <w:tcW w:w="670" w:type="dxa"/>
          </w:tcPr>
          <w:p w14:paraId="107C63C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1 </w:t>
            </w:r>
          </w:p>
        </w:tc>
        <w:tc>
          <w:tcPr>
            <w:tcW w:w="3261" w:type="dxa"/>
          </w:tcPr>
          <w:p w14:paraId="0F0C521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Информация(объявление) в газете </w:t>
            </w:r>
          </w:p>
        </w:tc>
        <w:tc>
          <w:tcPr>
            <w:tcW w:w="1134" w:type="dxa"/>
          </w:tcPr>
          <w:p w14:paraId="66B4ECF4" w14:textId="77777777" w:rsidR="006C78C4" w:rsidRPr="004039D9" w:rsidRDefault="006C78C4" w:rsidP="006C78C4">
            <w:pPr>
              <w:autoSpaceDE w:val="0"/>
              <w:autoSpaceDN w:val="0"/>
              <w:adjustRightInd w:val="0"/>
              <w:rPr>
                <w:color w:val="000000"/>
                <w:sz w:val="24"/>
                <w:szCs w:val="24"/>
              </w:rPr>
            </w:pPr>
          </w:p>
        </w:tc>
        <w:tc>
          <w:tcPr>
            <w:tcW w:w="850" w:type="dxa"/>
          </w:tcPr>
          <w:p w14:paraId="45F32EDF" w14:textId="77777777" w:rsidR="006C78C4" w:rsidRPr="004039D9" w:rsidRDefault="006C78C4" w:rsidP="006C78C4">
            <w:pPr>
              <w:autoSpaceDE w:val="0"/>
              <w:autoSpaceDN w:val="0"/>
              <w:adjustRightInd w:val="0"/>
              <w:rPr>
                <w:color w:val="000000"/>
                <w:sz w:val="24"/>
                <w:szCs w:val="24"/>
              </w:rPr>
            </w:pPr>
          </w:p>
        </w:tc>
        <w:tc>
          <w:tcPr>
            <w:tcW w:w="851" w:type="dxa"/>
          </w:tcPr>
          <w:p w14:paraId="1D59FFE0" w14:textId="77777777" w:rsidR="006C78C4" w:rsidRPr="004039D9" w:rsidRDefault="006C78C4" w:rsidP="006C78C4">
            <w:pPr>
              <w:autoSpaceDE w:val="0"/>
              <w:autoSpaceDN w:val="0"/>
              <w:adjustRightInd w:val="0"/>
              <w:rPr>
                <w:color w:val="000000"/>
                <w:sz w:val="24"/>
                <w:szCs w:val="24"/>
              </w:rPr>
            </w:pPr>
          </w:p>
        </w:tc>
        <w:tc>
          <w:tcPr>
            <w:tcW w:w="850" w:type="dxa"/>
          </w:tcPr>
          <w:p w14:paraId="20B9E634" w14:textId="77777777" w:rsidR="006C78C4" w:rsidRPr="004039D9" w:rsidRDefault="006C78C4" w:rsidP="006C78C4">
            <w:pPr>
              <w:autoSpaceDE w:val="0"/>
              <w:autoSpaceDN w:val="0"/>
              <w:adjustRightInd w:val="0"/>
              <w:rPr>
                <w:color w:val="000000"/>
                <w:sz w:val="24"/>
                <w:szCs w:val="24"/>
              </w:rPr>
            </w:pPr>
          </w:p>
        </w:tc>
        <w:tc>
          <w:tcPr>
            <w:tcW w:w="851" w:type="dxa"/>
          </w:tcPr>
          <w:p w14:paraId="16C12AB7" w14:textId="77777777" w:rsidR="006C78C4" w:rsidRPr="004039D9" w:rsidRDefault="006C78C4" w:rsidP="006C78C4">
            <w:pPr>
              <w:autoSpaceDE w:val="0"/>
              <w:autoSpaceDN w:val="0"/>
              <w:adjustRightInd w:val="0"/>
              <w:rPr>
                <w:color w:val="000000"/>
                <w:sz w:val="24"/>
                <w:szCs w:val="24"/>
              </w:rPr>
            </w:pPr>
          </w:p>
        </w:tc>
        <w:tc>
          <w:tcPr>
            <w:tcW w:w="952" w:type="dxa"/>
          </w:tcPr>
          <w:p w14:paraId="0B906F72" w14:textId="77777777" w:rsidR="006C78C4" w:rsidRPr="004039D9" w:rsidRDefault="006C78C4" w:rsidP="006C78C4">
            <w:pPr>
              <w:autoSpaceDE w:val="0"/>
              <w:autoSpaceDN w:val="0"/>
              <w:adjustRightInd w:val="0"/>
              <w:rPr>
                <w:color w:val="000000"/>
                <w:sz w:val="24"/>
                <w:szCs w:val="24"/>
              </w:rPr>
            </w:pPr>
          </w:p>
        </w:tc>
      </w:tr>
      <w:tr w:rsidR="006C78C4" w:rsidRPr="004039D9" w14:paraId="55854E26" w14:textId="77777777" w:rsidTr="009E1DF3">
        <w:trPr>
          <w:trHeight w:val="112"/>
        </w:trPr>
        <w:tc>
          <w:tcPr>
            <w:tcW w:w="670" w:type="dxa"/>
          </w:tcPr>
          <w:p w14:paraId="6AD0CB8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2 </w:t>
            </w:r>
          </w:p>
          <w:p w14:paraId="671DF1E2" w14:textId="77777777" w:rsidR="006C78C4" w:rsidRPr="004039D9" w:rsidRDefault="006C78C4" w:rsidP="006C78C4">
            <w:pPr>
              <w:autoSpaceDE w:val="0"/>
              <w:autoSpaceDN w:val="0"/>
              <w:adjustRightInd w:val="0"/>
              <w:rPr>
                <w:color w:val="000000"/>
                <w:sz w:val="24"/>
                <w:szCs w:val="24"/>
              </w:rPr>
            </w:pPr>
          </w:p>
        </w:tc>
        <w:tc>
          <w:tcPr>
            <w:tcW w:w="3261" w:type="dxa"/>
          </w:tcPr>
          <w:p w14:paraId="02D5492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Статья в газете </w:t>
            </w:r>
          </w:p>
        </w:tc>
        <w:tc>
          <w:tcPr>
            <w:tcW w:w="1134" w:type="dxa"/>
          </w:tcPr>
          <w:p w14:paraId="4B639BFB" w14:textId="77777777" w:rsidR="006C78C4" w:rsidRPr="004039D9" w:rsidRDefault="006C78C4" w:rsidP="006C78C4">
            <w:pPr>
              <w:autoSpaceDE w:val="0"/>
              <w:autoSpaceDN w:val="0"/>
              <w:adjustRightInd w:val="0"/>
              <w:rPr>
                <w:color w:val="000000"/>
                <w:sz w:val="24"/>
                <w:szCs w:val="24"/>
              </w:rPr>
            </w:pPr>
          </w:p>
        </w:tc>
        <w:tc>
          <w:tcPr>
            <w:tcW w:w="850" w:type="dxa"/>
          </w:tcPr>
          <w:p w14:paraId="4763C4FA" w14:textId="77777777" w:rsidR="006C78C4" w:rsidRPr="004039D9" w:rsidRDefault="006C78C4" w:rsidP="006C78C4">
            <w:pPr>
              <w:autoSpaceDE w:val="0"/>
              <w:autoSpaceDN w:val="0"/>
              <w:adjustRightInd w:val="0"/>
              <w:rPr>
                <w:color w:val="000000"/>
                <w:sz w:val="24"/>
                <w:szCs w:val="24"/>
              </w:rPr>
            </w:pPr>
          </w:p>
        </w:tc>
        <w:tc>
          <w:tcPr>
            <w:tcW w:w="851" w:type="dxa"/>
          </w:tcPr>
          <w:p w14:paraId="59887EAA" w14:textId="77777777" w:rsidR="006C78C4" w:rsidRPr="004039D9" w:rsidRDefault="006C78C4" w:rsidP="006C78C4">
            <w:pPr>
              <w:autoSpaceDE w:val="0"/>
              <w:autoSpaceDN w:val="0"/>
              <w:adjustRightInd w:val="0"/>
              <w:rPr>
                <w:color w:val="000000"/>
                <w:sz w:val="24"/>
                <w:szCs w:val="24"/>
              </w:rPr>
            </w:pPr>
          </w:p>
        </w:tc>
        <w:tc>
          <w:tcPr>
            <w:tcW w:w="850" w:type="dxa"/>
          </w:tcPr>
          <w:p w14:paraId="64702369" w14:textId="77777777" w:rsidR="006C78C4" w:rsidRPr="004039D9" w:rsidRDefault="006C78C4" w:rsidP="006C78C4">
            <w:pPr>
              <w:autoSpaceDE w:val="0"/>
              <w:autoSpaceDN w:val="0"/>
              <w:adjustRightInd w:val="0"/>
              <w:rPr>
                <w:color w:val="000000"/>
                <w:sz w:val="24"/>
                <w:szCs w:val="24"/>
              </w:rPr>
            </w:pPr>
          </w:p>
        </w:tc>
        <w:tc>
          <w:tcPr>
            <w:tcW w:w="851" w:type="dxa"/>
          </w:tcPr>
          <w:p w14:paraId="3D0B6350" w14:textId="77777777" w:rsidR="006C78C4" w:rsidRPr="004039D9" w:rsidRDefault="006C78C4" w:rsidP="006C78C4">
            <w:pPr>
              <w:autoSpaceDE w:val="0"/>
              <w:autoSpaceDN w:val="0"/>
              <w:adjustRightInd w:val="0"/>
              <w:rPr>
                <w:color w:val="000000"/>
                <w:sz w:val="24"/>
                <w:szCs w:val="24"/>
              </w:rPr>
            </w:pPr>
          </w:p>
        </w:tc>
        <w:tc>
          <w:tcPr>
            <w:tcW w:w="952" w:type="dxa"/>
          </w:tcPr>
          <w:p w14:paraId="78EDCAAD" w14:textId="77777777" w:rsidR="006C78C4" w:rsidRPr="004039D9" w:rsidRDefault="006C78C4" w:rsidP="006C78C4">
            <w:pPr>
              <w:autoSpaceDE w:val="0"/>
              <w:autoSpaceDN w:val="0"/>
              <w:adjustRightInd w:val="0"/>
              <w:rPr>
                <w:color w:val="000000"/>
                <w:sz w:val="24"/>
                <w:szCs w:val="24"/>
              </w:rPr>
            </w:pPr>
          </w:p>
        </w:tc>
      </w:tr>
      <w:tr w:rsidR="006C78C4" w:rsidRPr="004039D9" w14:paraId="170618DA" w14:textId="77777777" w:rsidTr="009E1DF3">
        <w:trPr>
          <w:trHeight w:val="250"/>
        </w:trPr>
        <w:tc>
          <w:tcPr>
            <w:tcW w:w="670" w:type="dxa"/>
          </w:tcPr>
          <w:p w14:paraId="7613F90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3 </w:t>
            </w:r>
          </w:p>
          <w:p w14:paraId="77452043" w14:textId="77777777" w:rsidR="006C78C4" w:rsidRPr="004039D9" w:rsidRDefault="006C78C4" w:rsidP="006C78C4">
            <w:pPr>
              <w:autoSpaceDE w:val="0"/>
              <w:autoSpaceDN w:val="0"/>
              <w:adjustRightInd w:val="0"/>
              <w:rPr>
                <w:color w:val="000000"/>
                <w:sz w:val="24"/>
                <w:szCs w:val="24"/>
              </w:rPr>
            </w:pPr>
          </w:p>
        </w:tc>
        <w:tc>
          <w:tcPr>
            <w:tcW w:w="3261" w:type="dxa"/>
          </w:tcPr>
          <w:p w14:paraId="31F3967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Публикация в </w:t>
            </w:r>
            <w:proofErr w:type="spellStart"/>
            <w:proofErr w:type="gramStart"/>
            <w:r w:rsidRPr="004039D9">
              <w:rPr>
                <w:color w:val="000000"/>
                <w:sz w:val="24"/>
                <w:szCs w:val="24"/>
              </w:rPr>
              <w:t>соц.сетях</w:t>
            </w:r>
            <w:proofErr w:type="spellEnd"/>
            <w:proofErr w:type="gramEnd"/>
          </w:p>
        </w:tc>
        <w:tc>
          <w:tcPr>
            <w:tcW w:w="1134" w:type="dxa"/>
          </w:tcPr>
          <w:p w14:paraId="68E00AE6" w14:textId="77777777" w:rsidR="006C78C4" w:rsidRPr="004039D9" w:rsidRDefault="006C78C4" w:rsidP="006C78C4">
            <w:pPr>
              <w:autoSpaceDE w:val="0"/>
              <w:autoSpaceDN w:val="0"/>
              <w:adjustRightInd w:val="0"/>
              <w:rPr>
                <w:color w:val="000000"/>
                <w:sz w:val="24"/>
                <w:szCs w:val="24"/>
              </w:rPr>
            </w:pPr>
          </w:p>
        </w:tc>
        <w:tc>
          <w:tcPr>
            <w:tcW w:w="850" w:type="dxa"/>
          </w:tcPr>
          <w:p w14:paraId="760F182E" w14:textId="77777777" w:rsidR="006C78C4" w:rsidRPr="004039D9" w:rsidRDefault="006C78C4" w:rsidP="006C78C4">
            <w:pPr>
              <w:autoSpaceDE w:val="0"/>
              <w:autoSpaceDN w:val="0"/>
              <w:adjustRightInd w:val="0"/>
              <w:rPr>
                <w:color w:val="000000"/>
                <w:sz w:val="24"/>
                <w:szCs w:val="24"/>
              </w:rPr>
            </w:pPr>
          </w:p>
        </w:tc>
        <w:tc>
          <w:tcPr>
            <w:tcW w:w="851" w:type="dxa"/>
          </w:tcPr>
          <w:p w14:paraId="3C1F9BDD" w14:textId="77777777" w:rsidR="006C78C4" w:rsidRPr="004039D9" w:rsidRDefault="006C78C4" w:rsidP="006C78C4">
            <w:pPr>
              <w:autoSpaceDE w:val="0"/>
              <w:autoSpaceDN w:val="0"/>
              <w:adjustRightInd w:val="0"/>
              <w:rPr>
                <w:color w:val="000000"/>
                <w:sz w:val="24"/>
                <w:szCs w:val="24"/>
              </w:rPr>
            </w:pPr>
          </w:p>
        </w:tc>
        <w:tc>
          <w:tcPr>
            <w:tcW w:w="850" w:type="dxa"/>
          </w:tcPr>
          <w:p w14:paraId="23AB5091" w14:textId="77777777" w:rsidR="006C78C4" w:rsidRPr="004039D9" w:rsidRDefault="006C78C4" w:rsidP="006C78C4">
            <w:pPr>
              <w:autoSpaceDE w:val="0"/>
              <w:autoSpaceDN w:val="0"/>
              <w:adjustRightInd w:val="0"/>
              <w:rPr>
                <w:color w:val="000000"/>
                <w:sz w:val="24"/>
                <w:szCs w:val="24"/>
              </w:rPr>
            </w:pPr>
          </w:p>
        </w:tc>
        <w:tc>
          <w:tcPr>
            <w:tcW w:w="851" w:type="dxa"/>
          </w:tcPr>
          <w:p w14:paraId="7E3E9800" w14:textId="77777777" w:rsidR="006C78C4" w:rsidRPr="004039D9" w:rsidRDefault="006C78C4" w:rsidP="006C78C4">
            <w:pPr>
              <w:autoSpaceDE w:val="0"/>
              <w:autoSpaceDN w:val="0"/>
              <w:adjustRightInd w:val="0"/>
              <w:rPr>
                <w:color w:val="000000"/>
                <w:sz w:val="24"/>
                <w:szCs w:val="24"/>
              </w:rPr>
            </w:pPr>
          </w:p>
        </w:tc>
        <w:tc>
          <w:tcPr>
            <w:tcW w:w="952" w:type="dxa"/>
          </w:tcPr>
          <w:p w14:paraId="425A2339" w14:textId="77777777" w:rsidR="006C78C4" w:rsidRPr="004039D9" w:rsidRDefault="006C78C4" w:rsidP="006C78C4">
            <w:pPr>
              <w:autoSpaceDE w:val="0"/>
              <w:autoSpaceDN w:val="0"/>
              <w:adjustRightInd w:val="0"/>
              <w:rPr>
                <w:color w:val="000000"/>
                <w:sz w:val="24"/>
                <w:szCs w:val="24"/>
              </w:rPr>
            </w:pPr>
          </w:p>
        </w:tc>
      </w:tr>
    </w:tbl>
    <w:p w14:paraId="5FF4202F" w14:textId="77777777" w:rsidR="006C78C4" w:rsidRPr="004039D9" w:rsidRDefault="006C78C4" w:rsidP="006C78C4">
      <w:pPr>
        <w:jc w:val="both"/>
        <w:rPr>
          <w:sz w:val="24"/>
          <w:szCs w:val="24"/>
        </w:rPr>
      </w:pPr>
    </w:p>
    <w:p w14:paraId="3383A5BC" w14:textId="77777777" w:rsidR="006C78C4" w:rsidRPr="004039D9" w:rsidRDefault="006C78C4" w:rsidP="006C78C4">
      <w:pPr>
        <w:autoSpaceDE w:val="0"/>
        <w:autoSpaceDN w:val="0"/>
        <w:adjustRightInd w:val="0"/>
        <w:jc w:val="center"/>
        <w:rPr>
          <w:b/>
          <w:bCs/>
          <w:color w:val="000000"/>
          <w:sz w:val="24"/>
          <w:szCs w:val="24"/>
        </w:rPr>
      </w:pPr>
      <w:r w:rsidRPr="004039D9">
        <w:rPr>
          <w:b/>
          <w:bCs/>
          <w:color w:val="000000"/>
          <w:sz w:val="24"/>
          <w:szCs w:val="24"/>
        </w:rPr>
        <w:t>6. План производства</w:t>
      </w:r>
    </w:p>
    <w:p w14:paraId="5C79DE0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6.1. График подготовительного (инвестиционного) «0» периода</w:t>
      </w:r>
    </w:p>
    <w:p w14:paraId="4A47D6B6" w14:textId="77777777" w:rsidR="006C78C4" w:rsidRPr="004039D9" w:rsidRDefault="006C78C4" w:rsidP="006C78C4">
      <w:pPr>
        <w:autoSpaceDE w:val="0"/>
        <w:autoSpaceDN w:val="0"/>
        <w:adjustRightInd w:val="0"/>
        <w:rPr>
          <w:color w:val="000000"/>
          <w:sz w:val="24"/>
          <w:szCs w:val="24"/>
        </w:rPr>
      </w:pPr>
    </w:p>
    <w:tbl>
      <w:tblPr>
        <w:tblStyle w:val="af6"/>
        <w:tblW w:w="0" w:type="auto"/>
        <w:tblLook w:val="04A0" w:firstRow="1" w:lastRow="0" w:firstColumn="1" w:lastColumn="0" w:noHBand="0" w:noVBand="1"/>
      </w:tblPr>
      <w:tblGrid>
        <w:gridCol w:w="562"/>
        <w:gridCol w:w="3402"/>
        <w:gridCol w:w="2477"/>
        <w:gridCol w:w="555"/>
        <w:gridCol w:w="555"/>
        <w:gridCol w:w="555"/>
        <w:gridCol w:w="555"/>
        <w:gridCol w:w="684"/>
      </w:tblGrid>
      <w:tr w:rsidR="006C78C4" w:rsidRPr="004039D9" w14:paraId="059026ED" w14:textId="77777777" w:rsidTr="00B42950">
        <w:tc>
          <w:tcPr>
            <w:tcW w:w="562" w:type="dxa"/>
            <w:vMerge w:val="restart"/>
          </w:tcPr>
          <w:p w14:paraId="4104DCF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 п/п </w:t>
            </w:r>
          </w:p>
        </w:tc>
        <w:tc>
          <w:tcPr>
            <w:tcW w:w="3402" w:type="dxa"/>
            <w:vMerge w:val="restart"/>
          </w:tcPr>
          <w:p w14:paraId="729E735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Наименование этапа</w:t>
            </w:r>
          </w:p>
        </w:tc>
        <w:tc>
          <w:tcPr>
            <w:tcW w:w="2477" w:type="dxa"/>
            <w:vMerge w:val="restart"/>
          </w:tcPr>
          <w:p w14:paraId="43BC52A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Ответственный (ФИО)</w:t>
            </w:r>
          </w:p>
        </w:tc>
        <w:tc>
          <w:tcPr>
            <w:tcW w:w="2904" w:type="dxa"/>
            <w:gridSpan w:val="5"/>
          </w:tcPr>
          <w:p w14:paraId="2ABBE6C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Время (недели)</w:t>
            </w:r>
          </w:p>
        </w:tc>
      </w:tr>
      <w:tr w:rsidR="006C78C4" w:rsidRPr="004039D9" w14:paraId="4EE92918" w14:textId="77777777" w:rsidTr="00B42950">
        <w:tc>
          <w:tcPr>
            <w:tcW w:w="562" w:type="dxa"/>
            <w:vMerge/>
          </w:tcPr>
          <w:p w14:paraId="0631F70B" w14:textId="77777777" w:rsidR="006C78C4" w:rsidRPr="004039D9" w:rsidRDefault="006C78C4" w:rsidP="006C78C4">
            <w:pPr>
              <w:autoSpaceDE w:val="0"/>
              <w:autoSpaceDN w:val="0"/>
              <w:adjustRightInd w:val="0"/>
              <w:rPr>
                <w:color w:val="000000"/>
                <w:sz w:val="24"/>
                <w:szCs w:val="24"/>
              </w:rPr>
            </w:pPr>
          </w:p>
        </w:tc>
        <w:tc>
          <w:tcPr>
            <w:tcW w:w="3402" w:type="dxa"/>
            <w:vMerge/>
          </w:tcPr>
          <w:p w14:paraId="45DF032A" w14:textId="77777777" w:rsidR="006C78C4" w:rsidRPr="004039D9" w:rsidRDefault="006C78C4" w:rsidP="006C78C4">
            <w:pPr>
              <w:autoSpaceDE w:val="0"/>
              <w:autoSpaceDN w:val="0"/>
              <w:adjustRightInd w:val="0"/>
              <w:rPr>
                <w:color w:val="000000"/>
                <w:sz w:val="24"/>
                <w:szCs w:val="24"/>
              </w:rPr>
            </w:pPr>
          </w:p>
        </w:tc>
        <w:tc>
          <w:tcPr>
            <w:tcW w:w="2477" w:type="dxa"/>
            <w:vMerge/>
          </w:tcPr>
          <w:p w14:paraId="17893582" w14:textId="77777777" w:rsidR="006C78C4" w:rsidRPr="004039D9" w:rsidRDefault="006C78C4" w:rsidP="006C78C4">
            <w:pPr>
              <w:autoSpaceDE w:val="0"/>
              <w:autoSpaceDN w:val="0"/>
              <w:adjustRightInd w:val="0"/>
              <w:rPr>
                <w:color w:val="000000"/>
                <w:sz w:val="24"/>
                <w:szCs w:val="24"/>
              </w:rPr>
            </w:pPr>
          </w:p>
        </w:tc>
        <w:tc>
          <w:tcPr>
            <w:tcW w:w="555" w:type="dxa"/>
          </w:tcPr>
          <w:p w14:paraId="05D6682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555" w:type="dxa"/>
          </w:tcPr>
          <w:p w14:paraId="0D65CB2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555" w:type="dxa"/>
          </w:tcPr>
          <w:p w14:paraId="152E5E3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555" w:type="dxa"/>
          </w:tcPr>
          <w:p w14:paraId="2EE265A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4</w:t>
            </w:r>
          </w:p>
        </w:tc>
        <w:tc>
          <w:tcPr>
            <w:tcW w:w="684" w:type="dxa"/>
          </w:tcPr>
          <w:p w14:paraId="3E61F46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5</w:t>
            </w:r>
          </w:p>
        </w:tc>
      </w:tr>
      <w:tr w:rsidR="006C78C4" w:rsidRPr="004039D9" w14:paraId="3AC34947" w14:textId="77777777" w:rsidTr="00B42950">
        <w:tc>
          <w:tcPr>
            <w:tcW w:w="562" w:type="dxa"/>
          </w:tcPr>
          <w:p w14:paraId="61DA613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3402" w:type="dxa"/>
          </w:tcPr>
          <w:p w14:paraId="11D0A9F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Поиск финансирования</w:t>
            </w:r>
          </w:p>
        </w:tc>
        <w:tc>
          <w:tcPr>
            <w:tcW w:w="2477" w:type="dxa"/>
          </w:tcPr>
          <w:p w14:paraId="0D143B0D" w14:textId="77777777" w:rsidR="006C78C4" w:rsidRPr="004039D9" w:rsidRDefault="006C78C4" w:rsidP="006C78C4">
            <w:pPr>
              <w:autoSpaceDE w:val="0"/>
              <w:autoSpaceDN w:val="0"/>
              <w:adjustRightInd w:val="0"/>
              <w:rPr>
                <w:color w:val="000000"/>
                <w:sz w:val="24"/>
                <w:szCs w:val="24"/>
              </w:rPr>
            </w:pPr>
          </w:p>
        </w:tc>
        <w:tc>
          <w:tcPr>
            <w:tcW w:w="555" w:type="dxa"/>
          </w:tcPr>
          <w:p w14:paraId="5C2A138C" w14:textId="77777777" w:rsidR="006C78C4" w:rsidRPr="004039D9" w:rsidRDefault="006C78C4" w:rsidP="006C78C4">
            <w:pPr>
              <w:autoSpaceDE w:val="0"/>
              <w:autoSpaceDN w:val="0"/>
              <w:adjustRightInd w:val="0"/>
              <w:rPr>
                <w:color w:val="000000"/>
                <w:sz w:val="24"/>
                <w:szCs w:val="24"/>
              </w:rPr>
            </w:pPr>
          </w:p>
        </w:tc>
        <w:tc>
          <w:tcPr>
            <w:tcW w:w="555" w:type="dxa"/>
          </w:tcPr>
          <w:p w14:paraId="553CDA0B" w14:textId="77777777" w:rsidR="006C78C4" w:rsidRPr="004039D9" w:rsidRDefault="006C78C4" w:rsidP="006C78C4">
            <w:pPr>
              <w:autoSpaceDE w:val="0"/>
              <w:autoSpaceDN w:val="0"/>
              <w:adjustRightInd w:val="0"/>
              <w:rPr>
                <w:color w:val="000000"/>
                <w:sz w:val="24"/>
                <w:szCs w:val="24"/>
              </w:rPr>
            </w:pPr>
          </w:p>
        </w:tc>
        <w:tc>
          <w:tcPr>
            <w:tcW w:w="555" w:type="dxa"/>
          </w:tcPr>
          <w:p w14:paraId="1A85BF53" w14:textId="77777777" w:rsidR="006C78C4" w:rsidRPr="004039D9" w:rsidRDefault="006C78C4" w:rsidP="006C78C4">
            <w:pPr>
              <w:autoSpaceDE w:val="0"/>
              <w:autoSpaceDN w:val="0"/>
              <w:adjustRightInd w:val="0"/>
              <w:rPr>
                <w:color w:val="000000"/>
                <w:sz w:val="24"/>
                <w:szCs w:val="24"/>
              </w:rPr>
            </w:pPr>
          </w:p>
        </w:tc>
        <w:tc>
          <w:tcPr>
            <w:tcW w:w="555" w:type="dxa"/>
          </w:tcPr>
          <w:p w14:paraId="18099923" w14:textId="77777777" w:rsidR="006C78C4" w:rsidRPr="004039D9" w:rsidRDefault="006C78C4" w:rsidP="006C78C4">
            <w:pPr>
              <w:autoSpaceDE w:val="0"/>
              <w:autoSpaceDN w:val="0"/>
              <w:adjustRightInd w:val="0"/>
              <w:rPr>
                <w:color w:val="000000"/>
                <w:sz w:val="24"/>
                <w:szCs w:val="24"/>
              </w:rPr>
            </w:pPr>
          </w:p>
        </w:tc>
        <w:tc>
          <w:tcPr>
            <w:tcW w:w="684" w:type="dxa"/>
          </w:tcPr>
          <w:p w14:paraId="4344A037" w14:textId="77777777" w:rsidR="006C78C4" w:rsidRPr="004039D9" w:rsidRDefault="006C78C4" w:rsidP="006C78C4">
            <w:pPr>
              <w:autoSpaceDE w:val="0"/>
              <w:autoSpaceDN w:val="0"/>
              <w:adjustRightInd w:val="0"/>
              <w:rPr>
                <w:color w:val="000000"/>
                <w:sz w:val="24"/>
                <w:szCs w:val="24"/>
              </w:rPr>
            </w:pPr>
          </w:p>
        </w:tc>
      </w:tr>
      <w:tr w:rsidR="006C78C4" w:rsidRPr="004039D9" w14:paraId="6754C12A" w14:textId="77777777" w:rsidTr="00B42950">
        <w:tc>
          <w:tcPr>
            <w:tcW w:w="562" w:type="dxa"/>
          </w:tcPr>
          <w:p w14:paraId="70DF06D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3402" w:type="dxa"/>
          </w:tcPr>
          <w:p w14:paraId="3715CB4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Заключение договоров</w:t>
            </w:r>
          </w:p>
        </w:tc>
        <w:tc>
          <w:tcPr>
            <w:tcW w:w="2477" w:type="dxa"/>
          </w:tcPr>
          <w:p w14:paraId="5A246218" w14:textId="77777777" w:rsidR="006C78C4" w:rsidRPr="004039D9" w:rsidRDefault="006C78C4" w:rsidP="006C78C4">
            <w:pPr>
              <w:autoSpaceDE w:val="0"/>
              <w:autoSpaceDN w:val="0"/>
              <w:adjustRightInd w:val="0"/>
              <w:rPr>
                <w:color w:val="000000"/>
                <w:sz w:val="24"/>
                <w:szCs w:val="24"/>
              </w:rPr>
            </w:pPr>
          </w:p>
        </w:tc>
        <w:tc>
          <w:tcPr>
            <w:tcW w:w="555" w:type="dxa"/>
          </w:tcPr>
          <w:p w14:paraId="40D423DC" w14:textId="77777777" w:rsidR="006C78C4" w:rsidRPr="004039D9" w:rsidRDefault="006C78C4" w:rsidP="006C78C4">
            <w:pPr>
              <w:autoSpaceDE w:val="0"/>
              <w:autoSpaceDN w:val="0"/>
              <w:adjustRightInd w:val="0"/>
              <w:rPr>
                <w:color w:val="000000"/>
                <w:sz w:val="24"/>
                <w:szCs w:val="24"/>
              </w:rPr>
            </w:pPr>
          </w:p>
        </w:tc>
        <w:tc>
          <w:tcPr>
            <w:tcW w:w="555" w:type="dxa"/>
          </w:tcPr>
          <w:p w14:paraId="25709367" w14:textId="77777777" w:rsidR="006C78C4" w:rsidRPr="004039D9" w:rsidRDefault="006C78C4" w:rsidP="006C78C4">
            <w:pPr>
              <w:autoSpaceDE w:val="0"/>
              <w:autoSpaceDN w:val="0"/>
              <w:adjustRightInd w:val="0"/>
              <w:rPr>
                <w:color w:val="000000"/>
                <w:sz w:val="24"/>
                <w:szCs w:val="24"/>
              </w:rPr>
            </w:pPr>
          </w:p>
        </w:tc>
        <w:tc>
          <w:tcPr>
            <w:tcW w:w="555" w:type="dxa"/>
          </w:tcPr>
          <w:p w14:paraId="6AD3A025" w14:textId="77777777" w:rsidR="006C78C4" w:rsidRPr="004039D9" w:rsidRDefault="006C78C4" w:rsidP="006C78C4">
            <w:pPr>
              <w:autoSpaceDE w:val="0"/>
              <w:autoSpaceDN w:val="0"/>
              <w:adjustRightInd w:val="0"/>
              <w:rPr>
                <w:color w:val="000000"/>
                <w:sz w:val="24"/>
                <w:szCs w:val="24"/>
              </w:rPr>
            </w:pPr>
          </w:p>
        </w:tc>
        <w:tc>
          <w:tcPr>
            <w:tcW w:w="555" w:type="dxa"/>
          </w:tcPr>
          <w:p w14:paraId="53B3A174" w14:textId="77777777" w:rsidR="006C78C4" w:rsidRPr="004039D9" w:rsidRDefault="006C78C4" w:rsidP="006C78C4">
            <w:pPr>
              <w:autoSpaceDE w:val="0"/>
              <w:autoSpaceDN w:val="0"/>
              <w:adjustRightInd w:val="0"/>
              <w:rPr>
                <w:color w:val="000000"/>
                <w:sz w:val="24"/>
                <w:szCs w:val="24"/>
              </w:rPr>
            </w:pPr>
          </w:p>
        </w:tc>
        <w:tc>
          <w:tcPr>
            <w:tcW w:w="684" w:type="dxa"/>
          </w:tcPr>
          <w:p w14:paraId="2D45BC47" w14:textId="77777777" w:rsidR="006C78C4" w:rsidRPr="004039D9" w:rsidRDefault="006C78C4" w:rsidP="006C78C4">
            <w:pPr>
              <w:autoSpaceDE w:val="0"/>
              <w:autoSpaceDN w:val="0"/>
              <w:adjustRightInd w:val="0"/>
              <w:rPr>
                <w:color w:val="000000"/>
                <w:sz w:val="24"/>
                <w:szCs w:val="24"/>
              </w:rPr>
            </w:pPr>
          </w:p>
        </w:tc>
      </w:tr>
      <w:tr w:rsidR="006C78C4" w:rsidRPr="004039D9" w14:paraId="6AB4D154" w14:textId="77777777" w:rsidTr="00B42950">
        <w:tc>
          <w:tcPr>
            <w:tcW w:w="562" w:type="dxa"/>
          </w:tcPr>
          <w:p w14:paraId="39834C2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3402" w:type="dxa"/>
          </w:tcPr>
          <w:p w14:paraId="7D0CB96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Закупка, доставка и монтаж оборудования</w:t>
            </w:r>
          </w:p>
        </w:tc>
        <w:tc>
          <w:tcPr>
            <w:tcW w:w="2477" w:type="dxa"/>
          </w:tcPr>
          <w:p w14:paraId="6C3254D9" w14:textId="77777777" w:rsidR="006C78C4" w:rsidRPr="004039D9" w:rsidRDefault="006C78C4" w:rsidP="006C78C4">
            <w:pPr>
              <w:autoSpaceDE w:val="0"/>
              <w:autoSpaceDN w:val="0"/>
              <w:adjustRightInd w:val="0"/>
              <w:rPr>
                <w:color w:val="000000"/>
                <w:sz w:val="24"/>
                <w:szCs w:val="24"/>
              </w:rPr>
            </w:pPr>
          </w:p>
        </w:tc>
        <w:tc>
          <w:tcPr>
            <w:tcW w:w="555" w:type="dxa"/>
          </w:tcPr>
          <w:p w14:paraId="61EE0955" w14:textId="77777777" w:rsidR="006C78C4" w:rsidRPr="004039D9" w:rsidRDefault="006C78C4" w:rsidP="006C78C4">
            <w:pPr>
              <w:autoSpaceDE w:val="0"/>
              <w:autoSpaceDN w:val="0"/>
              <w:adjustRightInd w:val="0"/>
              <w:rPr>
                <w:color w:val="000000"/>
                <w:sz w:val="24"/>
                <w:szCs w:val="24"/>
              </w:rPr>
            </w:pPr>
          </w:p>
        </w:tc>
        <w:tc>
          <w:tcPr>
            <w:tcW w:w="555" w:type="dxa"/>
          </w:tcPr>
          <w:p w14:paraId="03E8EF81" w14:textId="77777777" w:rsidR="006C78C4" w:rsidRPr="004039D9" w:rsidRDefault="006C78C4" w:rsidP="006C78C4">
            <w:pPr>
              <w:autoSpaceDE w:val="0"/>
              <w:autoSpaceDN w:val="0"/>
              <w:adjustRightInd w:val="0"/>
              <w:rPr>
                <w:color w:val="000000"/>
                <w:sz w:val="24"/>
                <w:szCs w:val="24"/>
              </w:rPr>
            </w:pPr>
          </w:p>
        </w:tc>
        <w:tc>
          <w:tcPr>
            <w:tcW w:w="555" w:type="dxa"/>
          </w:tcPr>
          <w:p w14:paraId="1A38D160" w14:textId="77777777" w:rsidR="006C78C4" w:rsidRPr="004039D9" w:rsidRDefault="006C78C4" w:rsidP="006C78C4">
            <w:pPr>
              <w:autoSpaceDE w:val="0"/>
              <w:autoSpaceDN w:val="0"/>
              <w:adjustRightInd w:val="0"/>
              <w:rPr>
                <w:color w:val="000000"/>
                <w:sz w:val="24"/>
                <w:szCs w:val="24"/>
              </w:rPr>
            </w:pPr>
          </w:p>
        </w:tc>
        <w:tc>
          <w:tcPr>
            <w:tcW w:w="555" w:type="dxa"/>
          </w:tcPr>
          <w:p w14:paraId="10C51B7B" w14:textId="77777777" w:rsidR="006C78C4" w:rsidRPr="004039D9" w:rsidRDefault="006C78C4" w:rsidP="006C78C4">
            <w:pPr>
              <w:autoSpaceDE w:val="0"/>
              <w:autoSpaceDN w:val="0"/>
              <w:adjustRightInd w:val="0"/>
              <w:rPr>
                <w:color w:val="000000"/>
                <w:sz w:val="24"/>
                <w:szCs w:val="24"/>
              </w:rPr>
            </w:pPr>
          </w:p>
        </w:tc>
        <w:tc>
          <w:tcPr>
            <w:tcW w:w="684" w:type="dxa"/>
          </w:tcPr>
          <w:p w14:paraId="74BBFBB9" w14:textId="77777777" w:rsidR="006C78C4" w:rsidRPr="004039D9" w:rsidRDefault="006C78C4" w:rsidP="006C78C4">
            <w:pPr>
              <w:autoSpaceDE w:val="0"/>
              <w:autoSpaceDN w:val="0"/>
              <w:adjustRightInd w:val="0"/>
              <w:rPr>
                <w:color w:val="000000"/>
                <w:sz w:val="24"/>
                <w:szCs w:val="24"/>
              </w:rPr>
            </w:pPr>
          </w:p>
        </w:tc>
      </w:tr>
      <w:tr w:rsidR="006C78C4" w:rsidRPr="004039D9" w14:paraId="1B064E3A" w14:textId="77777777" w:rsidTr="00B42950">
        <w:tc>
          <w:tcPr>
            <w:tcW w:w="562" w:type="dxa"/>
          </w:tcPr>
          <w:p w14:paraId="35CF7DB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4</w:t>
            </w:r>
          </w:p>
        </w:tc>
        <w:tc>
          <w:tcPr>
            <w:tcW w:w="3402" w:type="dxa"/>
          </w:tcPr>
          <w:p w14:paraId="741705D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Закупка и доставка расходных материалов</w:t>
            </w:r>
          </w:p>
        </w:tc>
        <w:tc>
          <w:tcPr>
            <w:tcW w:w="2477" w:type="dxa"/>
          </w:tcPr>
          <w:p w14:paraId="3248B917" w14:textId="77777777" w:rsidR="006C78C4" w:rsidRPr="004039D9" w:rsidRDefault="006C78C4" w:rsidP="006C78C4">
            <w:pPr>
              <w:autoSpaceDE w:val="0"/>
              <w:autoSpaceDN w:val="0"/>
              <w:adjustRightInd w:val="0"/>
              <w:rPr>
                <w:color w:val="000000"/>
                <w:sz w:val="24"/>
                <w:szCs w:val="24"/>
              </w:rPr>
            </w:pPr>
          </w:p>
        </w:tc>
        <w:tc>
          <w:tcPr>
            <w:tcW w:w="555" w:type="dxa"/>
          </w:tcPr>
          <w:p w14:paraId="2AF17E0D" w14:textId="77777777" w:rsidR="006C78C4" w:rsidRPr="004039D9" w:rsidRDefault="006C78C4" w:rsidP="006C78C4">
            <w:pPr>
              <w:autoSpaceDE w:val="0"/>
              <w:autoSpaceDN w:val="0"/>
              <w:adjustRightInd w:val="0"/>
              <w:rPr>
                <w:color w:val="000000"/>
                <w:sz w:val="24"/>
                <w:szCs w:val="24"/>
              </w:rPr>
            </w:pPr>
          </w:p>
        </w:tc>
        <w:tc>
          <w:tcPr>
            <w:tcW w:w="555" w:type="dxa"/>
          </w:tcPr>
          <w:p w14:paraId="0D7D7245" w14:textId="77777777" w:rsidR="006C78C4" w:rsidRPr="004039D9" w:rsidRDefault="006C78C4" w:rsidP="006C78C4">
            <w:pPr>
              <w:autoSpaceDE w:val="0"/>
              <w:autoSpaceDN w:val="0"/>
              <w:adjustRightInd w:val="0"/>
              <w:rPr>
                <w:color w:val="000000"/>
                <w:sz w:val="24"/>
                <w:szCs w:val="24"/>
              </w:rPr>
            </w:pPr>
          </w:p>
        </w:tc>
        <w:tc>
          <w:tcPr>
            <w:tcW w:w="555" w:type="dxa"/>
          </w:tcPr>
          <w:p w14:paraId="209587BA" w14:textId="77777777" w:rsidR="006C78C4" w:rsidRPr="004039D9" w:rsidRDefault="006C78C4" w:rsidP="006C78C4">
            <w:pPr>
              <w:autoSpaceDE w:val="0"/>
              <w:autoSpaceDN w:val="0"/>
              <w:adjustRightInd w:val="0"/>
              <w:rPr>
                <w:color w:val="000000"/>
                <w:sz w:val="24"/>
                <w:szCs w:val="24"/>
              </w:rPr>
            </w:pPr>
          </w:p>
        </w:tc>
        <w:tc>
          <w:tcPr>
            <w:tcW w:w="555" w:type="dxa"/>
          </w:tcPr>
          <w:p w14:paraId="2384A910" w14:textId="77777777" w:rsidR="006C78C4" w:rsidRPr="004039D9" w:rsidRDefault="006C78C4" w:rsidP="006C78C4">
            <w:pPr>
              <w:autoSpaceDE w:val="0"/>
              <w:autoSpaceDN w:val="0"/>
              <w:adjustRightInd w:val="0"/>
              <w:rPr>
                <w:color w:val="000000"/>
                <w:sz w:val="24"/>
                <w:szCs w:val="24"/>
              </w:rPr>
            </w:pPr>
          </w:p>
        </w:tc>
        <w:tc>
          <w:tcPr>
            <w:tcW w:w="684" w:type="dxa"/>
          </w:tcPr>
          <w:p w14:paraId="33569105" w14:textId="77777777" w:rsidR="006C78C4" w:rsidRPr="004039D9" w:rsidRDefault="006C78C4" w:rsidP="006C78C4">
            <w:pPr>
              <w:autoSpaceDE w:val="0"/>
              <w:autoSpaceDN w:val="0"/>
              <w:adjustRightInd w:val="0"/>
              <w:rPr>
                <w:color w:val="000000"/>
                <w:sz w:val="24"/>
                <w:szCs w:val="24"/>
              </w:rPr>
            </w:pPr>
          </w:p>
        </w:tc>
      </w:tr>
      <w:tr w:rsidR="006C78C4" w:rsidRPr="004039D9" w14:paraId="2F1240BA" w14:textId="77777777" w:rsidTr="00B42950">
        <w:tc>
          <w:tcPr>
            <w:tcW w:w="562" w:type="dxa"/>
          </w:tcPr>
          <w:p w14:paraId="5BF3BFA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5</w:t>
            </w:r>
          </w:p>
        </w:tc>
        <w:tc>
          <w:tcPr>
            <w:tcW w:w="3402" w:type="dxa"/>
          </w:tcPr>
          <w:p w14:paraId="310BD5B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w:t>
            </w:r>
          </w:p>
        </w:tc>
        <w:tc>
          <w:tcPr>
            <w:tcW w:w="2477" w:type="dxa"/>
          </w:tcPr>
          <w:p w14:paraId="2E13815D" w14:textId="77777777" w:rsidR="006C78C4" w:rsidRPr="004039D9" w:rsidRDefault="006C78C4" w:rsidP="006C78C4">
            <w:pPr>
              <w:autoSpaceDE w:val="0"/>
              <w:autoSpaceDN w:val="0"/>
              <w:adjustRightInd w:val="0"/>
              <w:rPr>
                <w:color w:val="000000"/>
                <w:sz w:val="24"/>
                <w:szCs w:val="24"/>
              </w:rPr>
            </w:pPr>
          </w:p>
        </w:tc>
        <w:tc>
          <w:tcPr>
            <w:tcW w:w="555" w:type="dxa"/>
          </w:tcPr>
          <w:p w14:paraId="3D568E20" w14:textId="77777777" w:rsidR="006C78C4" w:rsidRPr="004039D9" w:rsidRDefault="006C78C4" w:rsidP="006C78C4">
            <w:pPr>
              <w:autoSpaceDE w:val="0"/>
              <w:autoSpaceDN w:val="0"/>
              <w:adjustRightInd w:val="0"/>
              <w:rPr>
                <w:color w:val="000000"/>
                <w:sz w:val="24"/>
                <w:szCs w:val="24"/>
              </w:rPr>
            </w:pPr>
          </w:p>
        </w:tc>
        <w:tc>
          <w:tcPr>
            <w:tcW w:w="555" w:type="dxa"/>
          </w:tcPr>
          <w:p w14:paraId="3C972416" w14:textId="77777777" w:rsidR="006C78C4" w:rsidRPr="004039D9" w:rsidRDefault="006C78C4" w:rsidP="006C78C4">
            <w:pPr>
              <w:autoSpaceDE w:val="0"/>
              <w:autoSpaceDN w:val="0"/>
              <w:adjustRightInd w:val="0"/>
              <w:rPr>
                <w:color w:val="000000"/>
                <w:sz w:val="24"/>
                <w:szCs w:val="24"/>
              </w:rPr>
            </w:pPr>
          </w:p>
        </w:tc>
        <w:tc>
          <w:tcPr>
            <w:tcW w:w="555" w:type="dxa"/>
          </w:tcPr>
          <w:p w14:paraId="0D503E41" w14:textId="77777777" w:rsidR="006C78C4" w:rsidRPr="004039D9" w:rsidRDefault="006C78C4" w:rsidP="006C78C4">
            <w:pPr>
              <w:autoSpaceDE w:val="0"/>
              <w:autoSpaceDN w:val="0"/>
              <w:adjustRightInd w:val="0"/>
              <w:rPr>
                <w:color w:val="000000"/>
                <w:sz w:val="24"/>
                <w:szCs w:val="24"/>
              </w:rPr>
            </w:pPr>
          </w:p>
        </w:tc>
        <w:tc>
          <w:tcPr>
            <w:tcW w:w="555" w:type="dxa"/>
          </w:tcPr>
          <w:p w14:paraId="5A710A6B" w14:textId="77777777" w:rsidR="006C78C4" w:rsidRPr="004039D9" w:rsidRDefault="006C78C4" w:rsidP="006C78C4">
            <w:pPr>
              <w:autoSpaceDE w:val="0"/>
              <w:autoSpaceDN w:val="0"/>
              <w:adjustRightInd w:val="0"/>
              <w:rPr>
                <w:color w:val="000000"/>
                <w:sz w:val="24"/>
                <w:szCs w:val="24"/>
              </w:rPr>
            </w:pPr>
          </w:p>
        </w:tc>
        <w:tc>
          <w:tcPr>
            <w:tcW w:w="684" w:type="dxa"/>
          </w:tcPr>
          <w:p w14:paraId="3DA99DA9" w14:textId="77777777" w:rsidR="006C78C4" w:rsidRPr="004039D9" w:rsidRDefault="006C78C4" w:rsidP="006C78C4">
            <w:pPr>
              <w:autoSpaceDE w:val="0"/>
              <w:autoSpaceDN w:val="0"/>
              <w:adjustRightInd w:val="0"/>
              <w:rPr>
                <w:color w:val="000000"/>
                <w:sz w:val="24"/>
                <w:szCs w:val="24"/>
              </w:rPr>
            </w:pPr>
          </w:p>
        </w:tc>
      </w:tr>
    </w:tbl>
    <w:p w14:paraId="6A49DB5C" w14:textId="77777777" w:rsidR="006C78C4" w:rsidRPr="004039D9" w:rsidRDefault="006C78C4" w:rsidP="006C78C4">
      <w:pPr>
        <w:autoSpaceDE w:val="0"/>
        <w:autoSpaceDN w:val="0"/>
        <w:adjustRightInd w:val="0"/>
        <w:rPr>
          <w:color w:val="000000"/>
          <w:sz w:val="24"/>
          <w:szCs w:val="24"/>
        </w:rPr>
      </w:pPr>
    </w:p>
    <w:tbl>
      <w:tblPr>
        <w:tblW w:w="9855" w:type="dxa"/>
        <w:tblInd w:w="-108" w:type="dxa"/>
        <w:tblBorders>
          <w:top w:val="nil"/>
          <w:left w:val="nil"/>
          <w:bottom w:val="nil"/>
          <w:right w:val="nil"/>
        </w:tblBorders>
        <w:tblLayout w:type="fixed"/>
        <w:tblLook w:val="0000" w:firstRow="0" w:lastRow="0" w:firstColumn="0" w:lastColumn="0" w:noHBand="0" w:noVBand="0"/>
      </w:tblPr>
      <w:tblGrid>
        <w:gridCol w:w="2463"/>
        <w:gridCol w:w="2464"/>
        <w:gridCol w:w="2463"/>
        <w:gridCol w:w="2465"/>
      </w:tblGrid>
      <w:tr w:rsidR="006C78C4" w:rsidRPr="004039D9" w14:paraId="5D3029BA" w14:textId="77777777" w:rsidTr="006C78C4">
        <w:trPr>
          <w:trHeight w:val="304"/>
        </w:trPr>
        <w:tc>
          <w:tcPr>
            <w:tcW w:w="2463" w:type="dxa"/>
          </w:tcPr>
          <w:p w14:paraId="2E7156AD" w14:textId="77777777" w:rsidR="006C78C4" w:rsidRPr="004039D9" w:rsidRDefault="006C78C4" w:rsidP="006C78C4">
            <w:pPr>
              <w:autoSpaceDE w:val="0"/>
              <w:autoSpaceDN w:val="0"/>
              <w:adjustRightInd w:val="0"/>
              <w:rPr>
                <w:color w:val="000000"/>
                <w:sz w:val="24"/>
                <w:szCs w:val="24"/>
              </w:rPr>
            </w:pPr>
          </w:p>
        </w:tc>
        <w:tc>
          <w:tcPr>
            <w:tcW w:w="2464" w:type="dxa"/>
          </w:tcPr>
          <w:p w14:paraId="4D170729" w14:textId="77777777" w:rsidR="006C78C4" w:rsidRPr="004039D9" w:rsidRDefault="006C78C4" w:rsidP="006C78C4">
            <w:pPr>
              <w:autoSpaceDE w:val="0"/>
              <w:autoSpaceDN w:val="0"/>
              <w:adjustRightInd w:val="0"/>
              <w:rPr>
                <w:color w:val="000000"/>
                <w:sz w:val="24"/>
                <w:szCs w:val="24"/>
              </w:rPr>
            </w:pPr>
          </w:p>
        </w:tc>
        <w:tc>
          <w:tcPr>
            <w:tcW w:w="2463" w:type="dxa"/>
          </w:tcPr>
          <w:p w14:paraId="077A8158" w14:textId="77777777" w:rsidR="006C78C4" w:rsidRPr="004039D9" w:rsidRDefault="006C78C4" w:rsidP="006C78C4">
            <w:pPr>
              <w:autoSpaceDE w:val="0"/>
              <w:autoSpaceDN w:val="0"/>
              <w:adjustRightInd w:val="0"/>
              <w:rPr>
                <w:color w:val="000000"/>
                <w:sz w:val="24"/>
                <w:szCs w:val="24"/>
              </w:rPr>
            </w:pPr>
          </w:p>
        </w:tc>
        <w:tc>
          <w:tcPr>
            <w:tcW w:w="2465" w:type="dxa"/>
          </w:tcPr>
          <w:p w14:paraId="01C0D175" w14:textId="77777777" w:rsidR="006C78C4" w:rsidRPr="004039D9" w:rsidRDefault="006C78C4" w:rsidP="006C78C4">
            <w:pPr>
              <w:autoSpaceDE w:val="0"/>
              <w:autoSpaceDN w:val="0"/>
              <w:adjustRightInd w:val="0"/>
              <w:rPr>
                <w:color w:val="000000"/>
                <w:sz w:val="24"/>
                <w:szCs w:val="24"/>
              </w:rPr>
            </w:pPr>
          </w:p>
        </w:tc>
      </w:tr>
    </w:tbl>
    <w:p w14:paraId="1BBDB591" w14:textId="77777777" w:rsidR="006C78C4" w:rsidRPr="004039D9" w:rsidRDefault="006C78C4" w:rsidP="006C78C4">
      <w:pPr>
        <w:jc w:val="both"/>
        <w:rPr>
          <w:sz w:val="24"/>
          <w:szCs w:val="24"/>
        </w:rPr>
      </w:pPr>
      <w:r w:rsidRPr="004039D9">
        <w:rPr>
          <w:sz w:val="24"/>
          <w:szCs w:val="24"/>
        </w:rPr>
        <w:t>6.2. Производственные площади и помещения</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119"/>
        <w:gridCol w:w="992"/>
        <w:gridCol w:w="1134"/>
        <w:gridCol w:w="851"/>
        <w:gridCol w:w="850"/>
        <w:gridCol w:w="851"/>
        <w:gridCol w:w="1134"/>
      </w:tblGrid>
      <w:tr w:rsidR="006C78C4" w:rsidRPr="004039D9" w14:paraId="5664EED1" w14:textId="77777777" w:rsidTr="00B42950">
        <w:trPr>
          <w:trHeight w:val="1005"/>
        </w:trPr>
        <w:tc>
          <w:tcPr>
            <w:tcW w:w="670" w:type="dxa"/>
            <w:vMerge w:val="restart"/>
          </w:tcPr>
          <w:p w14:paraId="57EB42DB" w14:textId="77777777" w:rsidR="006C78C4" w:rsidRPr="004039D9" w:rsidRDefault="006C78C4" w:rsidP="006C78C4">
            <w:pPr>
              <w:autoSpaceDE w:val="0"/>
              <w:autoSpaceDN w:val="0"/>
              <w:adjustRightInd w:val="0"/>
              <w:rPr>
                <w:color w:val="000000"/>
                <w:sz w:val="24"/>
                <w:szCs w:val="24"/>
              </w:rPr>
            </w:pPr>
          </w:p>
          <w:p w14:paraId="7770BAD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N п/п </w:t>
            </w:r>
          </w:p>
        </w:tc>
        <w:tc>
          <w:tcPr>
            <w:tcW w:w="3119" w:type="dxa"/>
            <w:vMerge w:val="restart"/>
          </w:tcPr>
          <w:p w14:paraId="3ABC26BD" w14:textId="77777777" w:rsidR="006C78C4" w:rsidRPr="004039D9" w:rsidRDefault="006C78C4" w:rsidP="006C78C4">
            <w:pPr>
              <w:autoSpaceDE w:val="0"/>
              <w:autoSpaceDN w:val="0"/>
              <w:adjustRightInd w:val="0"/>
              <w:rPr>
                <w:color w:val="000000"/>
                <w:sz w:val="24"/>
                <w:szCs w:val="24"/>
              </w:rPr>
            </w:pPr>
          </w:p>
          <w:p w14:paraId="5F2704B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w:t>
            </w:r>
          </w:p>
        </w:tc>
        <w:tc>
          <w:tcPr>
            <w:tcW w:w="992" w:type="dxa"/>
            <w:vMerge w:val="restart"/>
          </w:tcPr>
          <w:p w14:paraId="76EBC095" w14:textId="77777777" w:rsidR="006C78C4" w:rsidRPr="004039D9" w:rsidRDefault="006C78C4" w:rsidP="00B42950">
            <w:pPr>
              <w:autoSpaceDE w:val="0"/>
              <w:autoSpaceDN w:val="0"/>
              <w:adjustRightInd w:val="0"/>
              <w:jc w:val="center"/>
              <w:rPr>
                <w:color w:val="000000"/>
                <w:sz w:val="24"/>
                <w:szCs w:val="24"/>
              </w:rPr>
            </w:pPr>
          </w:p>
          <w:p w14:paraId="4D47FC81" w14:textId="2D9358C4" w:rsidR="006C78C4" w:rsidRPr="004039D9" w:rsidRDefault="006C78C4" w:rsidP="00B42950">
            <w:pPr>
              <w:autoSpaceDE w:val="0"/>
              <w:autoSpaceDN w:val="0"/>
              <w:adjustRightInd w:val="0"/>
              <w:jc w:val="center"/>
              <w:rPr>
                <w:color w:val="000000"/>
                <w:sz w:val="24"/>
                <w:szCs w:val="24"/>
              </w:rPr>
            </w:pPr>
            <w:r w:rsidRPr="004039D9">
              <w:rPr>
                <w:color w:val="000000"/>
                <w:sz w:val="24"/>
                <w:szCs w:val="24"/>
              </w:rPr>
              <w:t>«0» период</w:t>
            </w:r>
          </w:p>
        </w:tc>
        <w:tc>
          <w:tcPr>
            <w:tcW w:w="3686" w:type="dxa"/>
            <w:gridSpan w:val="4"/>
          </w:tcPr>
          <w:p w14:paraId="5DAEBBC0" w14:textId="77777777" w:rsidR="006C78C4" w:rsidRPr="004039D9" w:rsidRDefault="006C78C4" w:rsidP="00B42950">
            <w:pPr>
              <w:autoSpaceDE w:val="0"/>
              <w:autoSpaceDN w:val="0"/>
              <w:adjustRightInd w:val="0"/>
              <w:jc w:val="center"/>
              <w:rPr>
                <w:color w:val="000000"/>
                <w:sz w:val="24"/>
                <w:szCs w:val="24"/>
              </w:rPr>
            </w:pPr>
          </w:p>
          <w:p w14:paraId="13659B41" w14:textId="77777777" w:rsidR="006C78C4" w:rsidRPr="004039D9" w:rsidRDefault="006C78C4" w:rsidP="00B42950">
            <w:pPr>
              <w:autoSpaceDE w:val="0"/>
              <w:autoSpaceDN w:val="0"/>
              <w:adjustRightInd w:val="0"/>
              <w:jc w:val="center"/>
              <w:rPr>
                <w:color w:val="000000"/>
                <w:sz w:val="24"/>
                <w:szCs w:val="24"/>
              </w:rPr>
            </w:pPr>
            <w:r w:rsidRPr="004039D9">
              <w:rPr>
                <w:color w:val="000000"/>
                <w:sz w:val="24"/>
                <w:szCs w:val="24"/>
              </w:rPr>
              <w:t>Первый год (по кварталам), рублей</w:t>
            </w:r>
          </w:p>
        </w:tc>
        <w:tc>
          <w:tcPr>
            <w:tcW w:w="1134" w:type="dxa"/>
            <w:vMerge w:val="restart"/>
          </w:tcPr>
          <w:p w14:paraId="3C01D2AC" w14:textId="77777777" w:rsidR="006C78C4" w:rsidRPr="004039D9" w:rsidRDefault="006C78C4" w:rsidP="00B42950">
            <w:pPr>
              <w:autoSpaceDE w:val="0"/>
              <w:autoSpaceDN w:val="0"/>
              <w:adjustRightInd w:val="0"/>
              <w:jc w:val="center"/>
              <w:rPr>
                <w:color w:val="000000"/>
                <w:sz w:val="24"/>
                <w:szCs w:val="24"/>
              </w:rPr>
            </w:pPr>
          </w:p>
          <w:p w14:paraId="2CFBE3F5" w14:textId="08C13577" w:rsidR="006C78C4" w:rsidRPr="004039D9" w:rsidRDefault="006C78C4" w:rsidP="00B42950">
            <w:pPr>
              <w:autoSpaceDE w:val="0"/>
              <w:autoSpaceDN w:val="0"/>
              <w:adjustRightInd w:val="0"/>
              <w:jc w:val="center"/>
              <w:rPr>
                <w:color w:val="000000"/>
                <w:sz w:val="24"/>
                <w:szCs w:val="24"/>
              </w:rPr>
            </w:pPr>
            <w:r w:rsidRPr="004039D9">
              <w:rPr>
                <w:color w:val="000000"/>
                <w:sz w:val="24"/>
                <w:szCs w:val="24"/>
              </w:rPr>
              <w:t>ИТОГО, руб.</w:t>
            </w:r>
          </w:p>
        </w:tc>
      </w:tr>
      <w:tr w:rsidR="006C78C4" w:rsidRPr="004039D9" w14:paraId="2519A56C" w14:textId="77777777" w:rsidTr="00B42950">
        <w:trPr>
          <w:trHeight w:val="302"/>
        </w:trPr>
        <w:tc>
          <w:tcPr>
            <w:tcW w:w="670" w:type="dxa"/>
            <w:vMerge/>
          </w:tcPr>
          <w:p w14:paraId="792AA655" w14:textId="77777777" w:rsidR="006C78C4" w:rsidRPr="004039D9" w:rsidRDefault="006C78C4" w:rsidP="006C78C4">
            <w:pPr>
              <w:autoSpaceDE w:val="0"/>
              <w:autoSpaceDN w:val="0"/>
              <w:adjustRightInd w:val="0"/>
              <w:rPr>
                <w:color w:val="000000"/>
                <w:sz w:val="24"/>
                <w:szCs w:val="24"/>
              </w:rPr>
            </w:pPr>
          </w:p>
        </w:tc>
        <w:tc>
          <w:tcPr>
            <w:tcW w:w="3119" w:type="dxa"/>
            <w:vMerge/>
          </w:tcPr>
          <w:p w14:paraId="743C05FC" w14:textId="77777777" w:rsidR="006C78C4" w:rsidRPr="004039D9" w:rsidRDefault="006C78C4" w:rsidP="006C78C4">
            <w:pPr>
              <w:autoSpaceDE w:val="0"/>
              <w:autoSpaceDN w:val="0"/>
              <w:adjustRightInd w:val="0"/>
              <w:rPr>
                <w:color w:val="000000"/>
                <w:sz w:val="24"/>
                <w:szCs w:val="24"/>
              </w:rPr>
            </w:pPr>
          </w:p>
        </w:tc>
        <w:tc>
          <w:tcPr>
            <w:tcW w:w="992" w:type="dxa"/>
            <w:vMerge/>
          </w:tcPr>
          <w:p w14:paraId="3DBE7F2C" w14:textId="77777777" w:rsidR="006C78C4" w:rsidRPr="004039D9" w:rsidRDefault="006C78C4" w:rsidP="00B42950">
            <w:pPr>
              <w:autoSpaceDE w:val="0"/>
              <w:autoSpaceDN w:val="0"/>
              <w:adjustRightInd w:val="0"/>
              <w:jc w:val="center"/>
              <w:rPr>
                <w:color w:val="000000"/>
                <w:sz w:val="24"/>
                <w:szCs w:val="24"/>
              </w:rPr>
            </w:pPr>
          </w:p>
        </w:tc>
        <w:tc>
          <w:tcPr>
            <w:tcW w:w="1134" w:type="dxa"/>
          </w:tcPr>
          <w:p w14:paraId="502180BE" w14:textId="77777777" w:rsidR="006C78C4" w:rsidRPr="009E1DF3" w:rsidRDefault="006C78C4" w:rsidP="00B42950">
            <w:pPr>
              <w:autoSpaceDE w:val="0"/>
              <w:autoSpaceDN w:val="0"/>
              <w:adjustRightInd w:val="0"/>
              <w:jc w:val="center"/>
              <w:rPr>
                <w:color w:val="000000"/>
                <w:sz w:val="20"/>
              </w:rPr>
            </w:pPr>
            <w:r w:rsidRPr="009E1DF3">
              <w:rPr>
                <w:color w:val="000000"/>
                <w:sz w:val="20"/>
              </w:rPr>
              <w:t>1 период</w:t>
            </w:r>
          </w:p>
        </w:tc>
        <w:tc>
          <w:tcPr>
            <w:tcW w:w="851" w:type="dxa"/>
          </w:tcPr>
          <w:p w14:paraId="3054D6FC" w14:textId="77777777" w:rsidR="006C78C4" w:rsidRPr="009E1DF3" w:rsidRDefault="006C78C4" w:rsidP="00B42950">
            <w:pPr>
              <w:autoSpaceDE w:val="0"/>
              <w:autoSpaceDN w:val="0"/>
              <w:adjustRightInd w:val="0"/>
              <w:jc w:val="center"/>
              <w:rPr>
                <w:color w:val="000000"/>
                <w:sz w:val="20"/>
              </w:rPr>
            </w:pPr>
            <w:r w:rsidRPr="009E1DF3">
              <w:rPr>
                <w:color w:val="000000"/>
                <w:sz w:val="20"/>
              </w:rPr>
              <w:t>2 период</w:t>
            </w:r>
          </w:p>
        </w:tc>
        <w:tc>
          <w:tcPr>
            <w:tcW w:w="850" w:type="dxa"/>
          </w:tcPr>
          <w:p w14:paraId="41C852D8" w14:textId="77777777" w:rsidR="006C78C4" w:rsidRPr="009E1DF3" w:rsidRDefault="006C78C4" w:rsidP="00B42950">
            <w:pPr>
              <w:autoSpaceDE w:val="0"/>
              <w:autoSpaceDN w:val="0"/>
              <w:adjustRightInd w:val="0"/>
              <w:jc w:val="center"/>
              <w:rPr>
                <w:color w:val="000000"/>
                <w:sz w:val="20"/>
              </w:rPr>
            </w:pPr>
            <w:r w:rsidRPr="009E1DF3">
              <w:rPr>
                <w:color w:val="000000"/>
                <w:sz w:val="20"/>
              </w:rPr>
              <w:t>3 период</w:t>
            </w:r>
          </w:p>
        </w:tc>
        <w:tc>
          <w:tcPr>
            <w:tcW w:w="851" w:type="dxa"/>
          </w:tcPr>
          <w:p w14:paraId="3D1F0561" w14:textId="77777777" w:rsidR="006C78C4" w:rsidRPr="009E1DF3" w:rsidRDefault="006C78C4" w:rsidP="00B42950">
            <w:pPr>
              <w:autoSpaceDE w:val="0"/>
              <w:autoSpaceDN w:val="0"/>
              <w:adjustRightInd w:val="0"/>
              <w:jc w:val="center"/>
              <w:rPr>
                <w:color w:val="000000"/>
                <w:sz w:val="20"/>
              </w:rPr>
            </w:pPr>
            <w:r w:rsidRPr="009E1DF3">
              <w:rPr>
                <w:color w:val="000000"/>
                <w:sz w:val="20"/>
              </w:rPr>
              <w:t>4 период</w:t>
            </w:r>
          </w:p>
        </w:tc>
        <w:tc>
          <w:tcPr>
            <w:tcW w:w="1134" w:type="dxa"/>
            <w:vMerge/>
          </w:tcPr>
          <w:p w14:paraId="6A1E3D11" w14:textId="77777777" w:rsidR="006C78C4" w:rsidRPr="004039D9" w:rsidRDefault="006C78C4" w:rsidP="00B42950">
            <w:pPr>
              <w:autoSpaceDE w:val="0"/>
              <w:autoSpaceDN w:val="0"/>
              <w:adjustRightInd w:val="0"/>
              <w:jc w:val="center"/>
              <w:rPr>
                <w:color w:val="000000"/>
                <w:sz w:val="24"/>
                <w:szCs w:val="24"/>
              </w:rPr>
            </w:pPr>
          </w:p>
        </w:tc>
      </w:tr>
      <w:tr w:rsidR="006C78C4" w:rsidRPr="004039D9" w14:paraId="03461BE6" w14:textId="77777777" w:rsidTr="00B42950">
        <w:trPr>
          <w:trHeight w:val="112"/>
        </w:trPr>
        <w:tc>
          <w:tcPr>
            <w:tcW w:w="3789" w:type="dxa"/>
            <w:gridSpan w:val="2"/>
          </w:tcPr>
          <w:p w14:paraId="63EBD77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Всего: </w:t>
            </w:r>
          </w:p>
        </w:tc>
        <w:tc>
          <w:tcPr>
            <w:tcW w:w="992" w:type="dxa"/>
          </w:tcPr>
          <w:p w14:paraId="69B57852" w14:textId="77777777" w:rsidR="006C78C4" w:rsidRPr="004039D9" w:rsidRDefault="006C78C4" w:rsidP="00B42950">
            <w:pPr>
              <w:autoSpaceDE w:val="0"/>
              <w:autoSpaceDN w:val="0"/>
              <w:adjustRightInd w:val="0"/>
              <w:jc w:val="center"/>
              <w:rPr>
                <w:color w:val="000000"/>
                <w:sz w:val="24"/>
                <w:szCs w:val="24"/>
              </w:rPr>
            </w:pPr>
          </w:p>
        </w:tc>
        <w:tc>
          <w:tcPr>
            <w:tcW w:w="1134" w:type="dxa"/>
          </w:tcPr>
          <w:p w14:paraId="71D5D34D" w14:textId="77777777" w:rsidR="006C78C4" w:rsidRPr="004039D9" w:rsidRDefault="006C78C4" w:rsidP="00B42950">
            <w:pPr>
              <w:autoSpaceDE w:val="0"/>
              <w:autoSpaceDN w:val="0"/>
              <w:adjustRightInd w:val="0"/>
              <w:jc w:val="center"/>
              <w:rPr>
                <w:color w:val="000000"/>
                <w:sz w:val="24"/>
                <w:szCs w:val="24"/>
              </w:rPr>
            </w:pPr>
          </w:p>
        </w:tc>
        <w:tc>
          <w:tcPr>
            <w:tcW w:w="851" w:type="dxa"/>
          </w:tcPr>
          <w:p w14:paraId="3318384B" w14:textId="77777777" w:rsidR="006C78C4" w:rsidRPr="004039D9" w:rsidRDefault="006C78C4" w:rsidP="00B42950">
            <w:pPr>
              <w:autoSpaceDE w:val="0"/>
              <w:autoSpaceDN w:val="0"/>
              <w:adjustRightInd w:val="0"/>
              <w:jc w:val="center"/>
              <w:rPr>
                <w:color w:val="000000"/>
                <w:sz w:val="24"/>
                <w:szCs w:val="24"/>
              </w:rPr>
            </w:pPr>
          </w:p>
        </w:tc>
        <w:tc>
          <w:tcPr>
            <w:tcW w:w="850" w:type="dxa"/>
          </w:tcPr>
          <w:p w14:paraId="433470E2" w14:textId="77777777" w:rsidR="006C78C4" w:rsidRPr="004039D9" w:rsidRDefault="006C78C4" w:rsidP="00B42950">
            <w:pPr>
              <w:autoSpaceDE w:val="0"/>
              <w:autoSpaceDN w:val="0"/>
              <w:adjustRightInd w:val="0"/>
              <w:jc w:val="center"/>
              <w:rPr>
                <w:color w:val="000000"/>
                <w:sz w:val="24"/>
                <w:szCs w:val="24"/>
              </w:rPr>
            </w:pPr>
          </w:p>
        </w:tc>
        <w:tc>
          <w:tcPr>
            <w:tcW w:w="851" w:type="dxa"/>
          </w:tcPr>
          <w:p w14:paraId="4DDB6D8F" w14:textId="77777777" w:rsidR="006C78C4" w:rsidRPr="004039D9" w:rsidRDefault="006C78C4" w:rsidP="00B42950">
            <w:pPr>
              <w:autoSpaceDE w:val="0"/>
              <w:autoSpaceDN w:val="0"/>
              <w:adjustRightInd w:val="0"/>
              <w:jc w:val="center"/>
              <w:rPr>
                <w:color w:val="000000"/>
                <w:sz w:val="24"/>
                <w:szCs w:val="24"/>
              </w:rPr>
            </w:pPr>
          </w:p>
        </w:tc>
        <w:tc>
          <w:tcPr>
            <w:tcW w:w="1134" w:type="dxa"/>
          </w:tcPr>
          <w:p w14:paraId="7606F085" w14:textId="77777777" w:rsidR="006C78C4" w:rsidRPr="004039D9" w:rsidRDefault="006C78C4" w:rsidP="00B42950">
            <w:pPr>
              <w:autoSpaceDE w:val="0"/>
              <w:autoSpaceDN w:val="0"/>
              <w:adjustRightInd w:val="0"/>
              <w:jc w:val="center"/>
              <w:rPr>
                <w:color w:val="000000"/>
                <w:sz w:val="24"/>
                <w:szCs w:val="24"/>
              </w:rPr>
            </w:pPr>
          </w:p>
        </w:tc>
      </w:tr>
      <w:tr w:rsidR="006C78C4" w:rsidRPr="004039D9" w14:paraId="5C0FFF6C" w14:textId="77777777" w:rsidTr="00B42950">
        <w:trPr>
          <w:trHeight w:val="250"/>
        </w:trPr>
        <w:tc>
          <w:tcPr>
            <w:tcW w:w="3789" w:type="dxa"/>
            <w:gridSpan w:val="2"/>
          </w:tcPr>
          <w:p w14:paraId="33A90A8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Производственные помещения</w:t>
            </w:r>
          </w:p>
        </w:tc>
        <w:tc>
          <w:tcPr>
            <w:tcW w:w="992" w:type="dxa"/>
          </w:tcPr>
          <w:p w14:paraId="77053A20" w14:textId="77777777" w:rsidR="006C78C4" w:rsidRPr="004039D9" w:rsidRDefault="006C78C4" w:rsidP="00B42950">
            <w:pPr>
              <w:autoSpaceDE w:val="0"/>
              <w:autoSpaceDN w:val="0"/>
              <w:adjustRightInd w:val="0"/>
              <w:jc w:val="center"/>
              <w:rPr>
                <w:color w:val="000000"/>
                <w:sz w:val="24"/>
                <w:szCs w:val="24"/>
              </w:rPr>
            </w:pPr>
          </w:p>
        </w:tc>
        <w:tc>
          <w:tcPr>
            <w:tcW w:w="1134" w:type="dxa"/>
          </w:tcPr>
          <w:p w14:paraId="1E93DC1B" w14:textId="77777777" w:rsidR="006C78C4" w:rsidRPr="004039D9" w:rsidRDefault="006C78C4" w:rsidP="00B42950">
            <w:pPr>
              <w:autoSpaceDE w:val="0"/>
              <w:autoSpaceDN w:val="0"/>
              <w:adjustRightInd w:val="0"/>
              <w:jc w:val="center"/>
              <w:rPr>
                <w:color w:val="000000"/>
                <w:sz w:val="24"/>
                <w:szCs w:val="24"/>
              </w:rPr>
            </w:pPr>
          </w:p>
        </w:tc>
        <w:tc>
          <w:tcPr>
            <w:tcW w:w="851" w:type="dxa"/>
          </w:tcPr>
          <w:p w14:paraId="296FC2AA" w14:textId="77777777" w:rsidR="006C78C4" w:rsidRPr="004039D9" w:rsidRDefault="006C78C4" w:rsidP="00B42950">
            <w:pPr>
              <w:autoSpaceDE w:val="0"/>
              <w:autoSpaceDN w:val="0"/>
              <w:adjustRightInd w:val="0"/>
              <w:jc w:val="center"/>
              <w:rPr>
                <w:color w:val="000000"/>
                <w:sz w:val="24"/>
                <w:szCs w:val="24"/>
              </w:rPr>
            </w:pPr>
          </w:p>
        </w:tc>
        <w:tc>
          <w:tcPr>
            <w:tcW w:w="850" w:type="dxa"/>
          </w:tcPr>
          <w:p w14:paraId="3F8BB8D8" w14:textId="77777777" w:rsidR="006C78C4" w:rsidRPr="004039D9" w:rsidRDefault="006C78C4" w:rsidP="00B42950">
            <w:pPr>
              <w:autoSpaceDE w:val="0"/>
              <w:autoSpaceDN w:val="0"/>
              <w:adjustRightInd w:val="0"/>
              <w:jc w:val="center"/>
              <w:rPr>
                <w:color w:val="000000"/>
                <w:sz w:val="24"/>
                <w:szCs w:val="24"/>
              </w:rPr>
            </w:pPr>
          </w:p>
        </w:tc>
        <w:tc>
          <w:tcPr>
            <w:tcW w:w="851" w:type="dxa"/>
          </w:tcPr>
          <w:p w14:paraId="6E3EFC13" w14:textId="77777777" w:rsidR="006C78C4" w:rsidRPr="004039D9" w:rsidRDefault="006C78C4" w:rsidP="00B42950">
            <w:pPr>
              <w:autoSpaceDE w:val="0"/>
              <w:autoSpaceDN w:val="0"/>
              <w:adjustRightInd w:val="0"/>
              <w:jc w:val="center"/>
              <w:rPr>
                <w:color w:val="000000"/>
                <w:sz w:val="24"/>
                <w:szCs w:val="24"/>
              </w:rPr>
            </w:pPr>
          </w:p>
        </w:tc>
        <w:tc>
          <w:tcPr>
            <w:tcW w:w="1134" w:type="dxa"/>
          </w:tcPr>
          <w:p w14:paraId="01595B4B" w14:textId="77777777" w:rsidR="006C78C4" w:rsidRPr="004039D9" w:rsidRDefault="006C78C4" w:rsidP="00B42950">
            <w:pPr>
              <w:autoSpaceDE w:val="0"/>
              <w:autoSpaceDN w:val="0"/>
              <w:adjustRightInd w:val="0"/>
              <w:jc w:val="center"/>
              <w:rPr>
                <w:color w:val="000000"/>
                <w:sz w:val="24"/>
                <w:szCs w:val="24"/>
              </w:rPr>
            </w:pPr>
          </w:p>
        </w:tc>
      </w:tr>
      <w:tr w:rsidR="006C78C4" w:rsidRPr="004039D9" w14:paraId="5D8FBD30" w14:textId="77777777" w:rsidTr="00B42950">
        <w:trPr>
          <w:trHeight w:val="112"/>
        </w:trPr>
        <w:tc>
          <w:tcPr>
            <w:tcW w:w="670" w:type="dxa"/>
          </w:tcPr>
          <w:p w14:paraId="6CC6AE6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3119" w:type="dxa"/>
          </w:tcPr>
          <w:p w14:paraId="1D1D4E0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Аренда</w:t>
            </w:r>
          </w:p>
        </w:tc>
        <w:tc>
          <w:tcPr>
            <w:tcW w:w="992" w:type="dxa"/>
          </w:tcPr>
          <w:p w14:paraId="08474DC5" w14:textId="77777777" w:rsidR="006C78C4" w:rsidRPr="004039D9" w:rsidRDefault="006C78C4" w:rsidP="006C78C4">
            <w:pPr>
              <w:autoSpaceDE w:val="0"/>
              <w:autoSpaceDN w:val="0"/>
              <w:adjustRightInd w:val="0"/>
              <w:rPr>
                <w:color w:val="000000"/>
                <w:sz w:val="24"/>
                <w:szCs w:val="24"/>
              </w:rPr>
            </w:pPr>
          </w:p>
        </w:tc>
        <w:tc>
          <w:tcPr>
            <w:tcW w:w="1134" w:type="dxa"/>
          </w:tcPr>
          <w:p w14:paraId="327F2F45" w14:textId="77777777" w:rsidR="006C78C4" w:rsidRPr="004039D9" w:rsidRDefault="006C78C4" w:rsidP="006C78C4">
            <w:pPr>
              <w:autoSpaceDE w:val="0"/>
              <w:autoSpaceDN w:val="0"/>
              <w:adjustRightInd w:val="0"/>
              <w:rPr>
                <w:color w:val="000000"/>
                <w:sz w:val="24"/>
                <w:szCs w:val="24"/>
              </w:rPr>
            </w:pPr>
          </w:p>
        </w:tc>
        <w:tc>
          <w:tcPr>
            <w:tcW w:w="851" w:type="dxa"/>
          </w:tcPr>
          <w:p w14:paraId="54454674" w14:textId="77777777" w:rsidR="006C78C4" w:rsidRPr="004039D9" w:rsidRDefault="006C78C4" w:rsidP="006C78C4">
            <w:pPr>
              <w:autoSpaceDE w:val="0"/>
              <w:autoSpaceDN w:val="0"/>
              <w:adjustRightInd w:val="0"/>
              <w:rPr>
                <w:color w:val="000000"/>
                <w:sz w:val="24"/>
                <w:szCs w:val="24"/>
              </w:rPr>
            </w:pPr>
          </w:p>
        </w:tc>
        <w:tc>
          <w:tcPr>
            <w:tcW w:w="850" w:type="dxa"/>
          </w:tcPr>
          <w:p w14:paraId="00ACA88F" w14:textId="77777777" w:rsidR="006C78C4" w:rsidRPr="004039D9" w:rsidRDefault="006C78C4" w:rsidP="006C78C4">
            <w:pPr>
              <w:autoSpaceDE w:val="0"/>
              <w:autoSpaceDN w:val="0"/>
              <w:adjustRightInd w:val="0"/>
              <w:rPr>
                <w:color w:val="000000"/>
                <w:sz w:val="24"/>
                <w:szCs w:val="24"/>
              </w:rPr>
            </w:pPr>
          </w:p>
        </w:tc>
        <w:tc>
          <w:tcPr>
            <w:tcW w:w="851" w:type="dxa"/>
          </w:tcPr>
          <w:p w14:paraId="7ACB364F" w14:textId="77777777" w:rsidR="006C78C4" w:rsidRPr="004039D9" w:rsidRDefault="006C78C4" w:rsidP="006C78C4">
            <w:pPr>
              <w:autoSpaceDE w:val="0"/>
              <w:autoSpaceDN w:val="0"/>
              <w:adjustRightInd w:val="0"/>
              <w:rPr>
                <w:color w:val="000000"/>
                <w:sz w:val="24"/>
                <w:szCs w:val="24"/>
              </w:rPr>
            </w:pPr>
          </w:p>
        </w:tc>
        <w:tc>
          <w:tcPr>
            <w:tcW w:w="1134" w:type="dxa"/>
          </w:tcPr>
          <w:p w14:paraId="60EF7606" w14:textId="77777777" w:rsidR="006C78C4" w:rsidRPr="004039D9" w:rsidRDefault="006C78C4" w:rsidP="006C78C4">
            <w:pPr>
              <w:autoSpaceDE w:val="0"/>
              <w:autoSpaceDN w:val="0"/>
              <w:adjustRightInd w:val="0"/>
              <w:rPr>
                <w:color w:val="000000"/>
                <w:sz w:val="24"/>
                <w:szCs w:val="24"/>
              </w:rPr>
            </w:pPr>
          </w:p>
        </w:tc>
      </w:tr>
      <w:tr w:rsidR="006C78C4" w:rsidRPr="004039D9" w14:paraId="4E497B0B" w14:textId="77777777" w:rsidTr="00B42950">
        <w:trPr>
          <w:trHeight w:val="250"/>
        </w:trPr>
        <w:tc>
          <w:tcPr>
            <w:tcW w:w="670" w:type="dxa"/>
          </w:tcPr>
          <w:p w14:paraId="6E59C1B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3119" w:type="dxa"/>
          </w:tcPr>
          <w:p w14:paraId="0468625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Ремонт</w:t>
            </w:r>
          </w:p>
        </w:tc>
        <w:tc>
          <w:tcPr>
            <w:tcW w:w="992" w:type="dxa"/>
          </w:tcPr>
          <w:p w14:paraId="33908E20" w14:textId="77777777" w:rsidR="006C78C4" w:rsidRPr="004039D9" w:rsidRDefault="006C78C4" w:rsidP="006C78C4">
            <w:pPr>
              <w:autoSpaceDE w:val="0"/>
              <w:autoSpaceDN w:val="0"/>
              <w:adjustRightInd w:val="0"/>
              <w:rPr>
                <w:color w:val="000000"/>
                <w:sz w:val="24"/>
                <w:szCs w:val="24"/>
              </w:rPr>
            </w:pPr>
          </w:p>
        </w:tc>
        <w:tc>
          <w:tcPr>
            <w:tcW w:w="1134" w:type="dxa"/>
          </w:tcPr>
          <w:p w14:paraId="4BA92D27" w14:textId="77777777" w:rsidR="006C78C4" w:rsidRPr="004039D9" w:rsidRDefault="006C78C4" w:rsidP="006C78C4">
            <w:pPr>
              <w:autoSpaceDE w:val="0"/>
              <w:autoSpaceDN w:val="0"/>
              <w:adjustRightInd w:val="0"/>
              <w:rPr>
                <w:color w:val="000000"/>
                <w:sz w:val="24"/>
                <w:szCs w:val="24"/>
              </w:rPr>
            </w:pPr>
          </w:p>
        </w:tc>
        <w:tc>
          <w:tcPr>
            <w:tcW w:w="851" w:type="dxa"/>
          </w:tcPr>
          <w:p w14:paraId="34360E9B" w14:textId="77777777" w:rsidR="006C78C4" w:rsidRPr="004039D9" w:rsidRDefault="006C78C4" w:rsidP="006C78C4">
            <w:pPr>
              <w:autoSpaceDE w:val="0"/>
              <w:autoSpaceDN w:val="0"/>
              <w:adjustRightInd w:val="0"/>
              <w:rPr>
                <w:color w:val="000000"/>
                <w:sz w:val="24"/>
                <w:szCs w:val="24"/>
              </w:rPr>
            </w:pPr>
          </w:p>
        </w:tc>
        <w:tc>
          <w:tcPr>
            <w:tcW w:w="850" w:type="dxa"/>
          </w:tcPr>
          <w:p w14:paraId="18DB1732" w14:textId="77777777" w:rsidR="006C78C4" w:rsidRPr="004039D9" w:rsidRDefault="006C78C4" w:rsidP="006C78C4">
            <w:pPr>
              <w:autoSpaceDE w:val="0"/>
              <w:autoSpaceDN w:val="0"/>
              <w:adjustRightInd w:val="0"/>
              <w:rPr>
                <w:color w:val="000000"/>
                <w:sz w:val="24"/>
                <w:szCs w:val="24"/>
              </w:rPr>
            </w:pPr>
          </w:p>
        </w:tc>
        <w:tc>
          <w:tcPr>
            <w:tcW w:w="851" w:type="dxa"/>
          </w:tcPr>
          <w:p w14:paraId="28158633" w14:textId="77777777" w:rsidR="006C78C4" w:rsidRPr="004039D9" w:rsidRDefault="006C78C4" w:rsidP="006C78C4">
            <w:pPr>
              <w:autoSpaceDE w:val="0"/>
              <w:autoSpaceDN w:val="0"/>
              <w:adjustRightInd w:val="0"/>
              <w:rPr>
                <w:color w:val="000000"/>
                <w:sz w:val="24"/>
                <w:szCs w:val="24"/>
              </w:rPr>
            </w:pPr>
          </w:p>
        </w:tc>
        <w:tc>
          <w:tcPr>
            <w:tcW w:w="1134" w:type="dxa"/>
          </w:tcPr>
          <w:p w14:paraId="5CCA0C5F" w14:textId="77777777" w:rsidR="006C78C4" w:rsidRPr="004039D9" w:rsidRDefault="006C78C4" w:rsidP="006C78C4">
            <w:pPr>
              <w:autoSpaceDE w:val="0"/>
              <w:autoSpaceDN w:val="0"/>
              <w:adjustRightInd w:val="0"/>
              <w:rPr>
                <w:color w:val="000000"/>
                <w:sz w:val="24"/>
                <w:szCs w:val="24"/>
              </w:rPr>
            </w:pPr>
          </w:p>
        </w:tc>
      </w:tr>
      <w:tr w:rsidR="006C78C4" w:rsidRPr="004039D9" w14:paraId="1525F014" w14:textId="77777777" w:rsidTr="00B42950">
        <w:trPr>
          <w:trHeight w:val="250"/>
        </w:trPr>
        <w:tc>
          <w:tcPr>
            <w:tcW w:w="670" w:type="dxa"/>
          </w:tcPr>
          <w:p w14:paraId="7402295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3119" w:type="dxa"/>
          </w:tcPr>
          <w:p w14:paraId="11F9C2D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Коммунальные платежи</w:t>
            </w:r>
          </w:p>
        </w:tc>
        <w:tc>
          <w:tcPr>
            <w:tcW w:w="992" w:type="dxa"/>
          </w:tcPr>
          <w:p w14:paraId="35B51EF4" w14:textId="77777777" w:rsidR="006C78C4" w:rsidRPr="004039D9" w:rsidRDefault="006C78C4" w:rsidP="006C78C4">
            <w:pPr>
              <w:autoSpaceDE w:val="0"/>
              <w:autoSpaceDN w:val="0"/>
              <w:adjustRightInd w:val="0"/>
              <w:rPr>
                <w:color w:val="000000"/>
                <w:sz w:val="24"/>
                <w:szCs w:val="24"/>
              </w:rPr>
            </w:pPr>
          </w:p>
        </w:tc>
        <w:tc>
          <w:tcPr>
            <w:tcW w:w="1134" w:type="dxa"/>
          </w:tcPr>
          <w:p w14:paraId="007156DA" w14:textId="77777777" w:rsidR="006C78C4" w:rsidRPr="004039D9" w:rsidRDefault="006C78C4" w:rsidP="006C78C4">
            <w:pPr>
              <w:autoSpaceDE w:val="0"/>
              <w:autoSpaceDN w:val="0"/>
              <w:adjustRightInd w:val="0"/>
              <w:rPr>
                <w:color w:val="000000"/>
                <w:sz w:val="24"/>
                <w:szCs w:val="24"/>
              </w:rPr>
            </w:pPr>
          </w:p>
        </w:tc>
        <w:tc>
          <w:tcPr>
            <w:tcW w:w="851" w:type="dxa"/>
          </w:tcPr>
          <w:p w14:paraId="171DA55E" w14:textId="77777777" w:rsidR="006C78C4" w:rsidRPr="004039D9" w:rsidRDefault="006C78C4" w:rsidP="006C78C4">
            <w:pPr>
              <w:autoSpaceDE w:val="0"/>
              <w:autoSpaceDN w:val="0"/>
              <w:adjustRightInd w:val="0"/>
              <w:rPr>
                <w:color w:val="000000"/>
                <w:sz w:val="24"/>
                <w:szCs w:val="24"/>
              </w:rPr>
            </w:pPr>
          </w:p>
        </w:tc>
        <w:tc>
          <w:tcPr>
            <w:tcW w:w="850" w:type="dxa"/>
          </w:tcPr>
          <w:p w14:paraId="675DB527" w14:textId="77777777" w:rsidR="006C78C4" w:rsidRPr="004039D9" w:rsidRDefault="006C78C4" w:rsidP="006C78C4">
            <w:pPr>
              <w:autoSpaceDE w:val="0"/>
              <w:autoSpaceDN w:val="0"/>
              <w:adjustRightInd w:val="0"/>
              <w:rPr>
                <w:color w:val="000000"/>
                <w:sz w:val="24"/>
                <w:szCs w:val="24"/>
              </w:rPr>
            </w:pPr>
          </w:p>
        </w:tc>
        <w:tc>
          <w:tcPr>
            <w:tcW w:w="851" w:type="dxa"/>
          </w:tcPr>
          <w:p w14:paraId="10FB92BE" w14:textId="77777777" w:rsidR="006C78C4" w:rsidRPr="004039D9" w:rsidRDefault="006C78C4" w:rsidP="006C78C4">
            <w:pPr>
              <w:autoSpaceDE w:val="0"/>
              <w:autoSpaceDN w:val="0"/>
              <w:adjustRightInd w:val="0"/>
              <w:rPr>
                <w:color w:val="000000"/>
                <w:sz w:val="24"/>
                <w:szCs w:val="24"/>
              </w:rPr>
            </w:pPr>
          </w:p>
        </w:tc>
        <w:tc>
          <w:tcPr>
            <w:tcW w:w="1134" w:type="dxa"/>
          </w:tcPr>
          <w:p w14:paraId="1E393EAB" w14:textId="77777777" w:rsidR="006C78C4" w:rsidRPr="004039D9" w:rsidRDefault="006C78C4" w:rsidP="006C78C4">
            <w:pPr>
              <w:autoSpaceDE w:val="0"/>
              <w:autoSpaceDN w:val="0"/>
              <w:adjustRightInd w:val="0"/>
              <w:rPr>
                <w:color w:val="000000"/>
                <w:sz w:val="24"/>
                <w:szCs w:val="24"/>
              </w:rPr>
            </w:pPr>
          </w:p>
        </w:tc>
      </w:tr>
    </w:tbl>
    <w:p w14:paraId="6B77ED74" w14:textId="77777777" w:rsidR="006C78C4" w:rsidRPr="004039D9" w:rsidRDefault="006C78C4" w:rsidP="006C78C4">
      <w:pPr>
        <w:jc w:val="both"/>
        <w:rPr>
          <w:sz w:val="24"/>
          <w:szCs w:val="24"/>
        </w:rPr>
      </w:pPr>
    </w:p>
    <w:p w14:paraId="65E5FCF4" w14:textId="43F2EF19" w:rsidR="001F173C" w:rsidRDefault="001F173C" w:rsidP="006C78C4">
      <w:pPr>
        <w:autoSpaceDE w:val="0"/>
        <w:autoSpaceDN w:val="0"/>
        <w:adjustRightInd w:val="0"/>
        <w:rPr>
          <w:color w:val="000000"/>
          <w:sz w:val="24"/>
          <w:szCs w:val="24"/>
        </w:rPr>
      </w:pPr>
    </w:p>
    <w:p w14:paraId="59CB5CC9" w14:textId="69B36887" w:rsidR="00B42950" w:rsidRDefault="00B42950" w:rsidP="006C78C4">
      <w:pPr>
        <w:autoSpaceDE w:val="0"/>
        <w:autoSpaceDN w:val="0"/>
        <w:adjustRightInd w:val="0"/>
        <w:rPr>
          <w:color w:val="000000"/>
          <w:sz w:val="24"/>
          <w:szCs w:val="24"/>
        </w:rPr>
      </w:pPr>
    </w:p>
    <w:p w14:paraId="22BDF742" w14:textId="6CC36E40" w:rsidR="00B42950" w:rsidRDefault="00B42950" w:rsidP="006C78C4">
      <w:pPr>
        <w:autoSpaceDE w:val="0"/>
        <w:autoSpaceDN w:val="0"/>
        <w:adjustRightInd w:val="0"/>
        <w:rPr>
          <w:color w:val="000000"/>
          <w:sz w:val="24"/>
          <w:szCs w:val="24"/>
        </w:rPr>
      </w:pPr>
    </w:p>
    <w:p w14:paraId="20696DD6" w14:textId="07A76377" w:rsidR="00B42950" w:rsidRDefault="00B42950" w:rsidP="006C78C4">
      <w:pPr>
        <w:autoSpaceDE w:val="0"/>
        <w:autoSpaceDN w:val="0"/>
        <w:adjustRightInd w:val="0"/>
        <w:rPr>
          <w:color w:val="000000"/>
          <w:sz w:val="24"/>
          <w:szCs w:val="24"/>
        </w:rPr>
      </w:pPr>
    </w:p>
    <w:p w14:paraId="3B9F92F7" w14:textId="73D5D330" w:rsidR="00B42950" w:rsidRDefault="00B42950" w:rsidP="006C78C4">
      <w:pPr>
        <w:autoSpaceDE w:val="0"/>
        <w:autoSpaceDN w:val="0"/>
        <w:adjustRightInd w:val="0"/>
        <w:rPr>
          <w:color w:val="000000"/>
          <w:sz w:val="24"/>
          <w:szCs w:val="24"/>
        </w:rPr>
      </w:pPr>
    </w:p>
    <w:p w14:paraId="6D13C0E3" w14:textId="29DBA666" w:rsidR="00B42950" w:rsidRDefault="00B42950" w:rsidP="006C78C4">
      <w:pPr>
        <w:autoSpaceDE w:val="0"/>
        <w:autoSpaceDN w:val="0"/>
        <w:adjustRightInd w:val="0"/>
        <w:rPr>
          <w:color w:val="000000"/>
          <w:sz w:val="24"/>
          <w:szCs w:val="24"/>
        </w:rPr>
      </w:pPr>
    </w:p>
    <w:p w14:paraId="6A8B5A1D" w14:textId="77777777" w:rsidR="00B42950" w:rsidRDefault="00B42950" w:rsidP="006C78C4">
      <w:pPr>
        <w:autoSpaceDE w:val="0"/>
        <w:autoSpaceDN w:val="0"/>
        <w:adjustRightInd w:val="0"/>
        <w:rPr>
          <w:color w:val="000000"/>
          <w:sz w:val="24"/>
          <w:szCs w:val="24"/>
        </w:rPr>
      </w:pPr>
    </w:p>
    <w:p w14:paraId="72DD7233" w14:textId="14FDC11C" w:rsidR="006C78C4" w:rsidRPr="004039D9" w:rsidRDefault="006C78C4" w:rsidP="006C78C4">
      <w:pPr>
        <w:autoSpaceDE w:val="0"/>
        <w:autoSpaceDN w:val="0"/>
        <w:adjustRightInd w:val="0"/>
        <w:rPr>
          <w:color w:val="000000"/>
          <w:sz w:val="24"/>
          <w:szCs w:val="24"/>
        </w:rPr>
      </w:pPr>
      <w:r w:rsidRPr="004039D9">
        <w:rPr>
          <w:color w:val="000000"/>
          <w:sz w:val="24"/>
          <w:szCs w:val="24"/>
        </w:rPr>
        <w:lastRenderedPageBreak/>
        <w:t xml:space="preserve">6.3. Капитальные вложения </w:t>
      </w:r>
    </w:p>
    <w:p w14:paraId="3473007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(оборудование) </w:t>
      </w:r>
    </w:p>
    <w:p w14:paraId="3AE6C641" w14:textId="77777777" w:rsidR="006C78C4" w:rsidRPr="004039D9" w:rsidRDefault="006C78C4" w:rsidP="006C78C4">
      <w:pPr>
        <w:autoSpaceDE w:val="0"/>
        <w:autoSpaceDN w:val="0"/>
        <w:adjustRightInd w:val="0"/>
        <w:rPr>
          <w:color w:val="000000"/>
          <w:sz w:val="24"/>
          <w:szCs w:val="24"/>
        </w:rPr>
      </w:pP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7"/>
        <w:gridCol w:w="2752"/>
        <w:gridCol w:w="1646"/>
        <w:gridCol w:w="1417"/>
        <w:gridCol w:w="1418"/>
        <w:gridCol w:w="1507"/>
      </w:tblGrid>
      <w:tr w:rsidR="006C78C4" w:rsidRPr="004039D9" w14:paraId="681283F9" w14:textId="77777777" w:rsidTr="006C78C4">
        <w:trPr>
          <w:trHeight w:val="765"/>
        </w:trPr>
        <w:tc>
          <w:tcPr>
            <w:tcW w:w="1234" w:type="dxa"/>
            <w:gridSpan w:val="2"/>
            <w:vMerge w:val="restart"/>
          </w:tcPr>
          <w:p w14:paraId="4250755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 п/п </w:t>
            </w:r>
          </w:p>
        </w:tc>
        <w:tc>
          <w:tcPr>
            <w:tcW w:w="2752" w:type="dxa"/>
            <w:vMerge w:val="restart"/>
          </w:tcPr>
          <w:p w14:paraId="23B2809F" w14:textId="77777777" w:rsidR="006C78C4" w:rsidRPr="004039D9" w:rsidRDefault="006C78C4" w:rsidP="006C78C4">
            <w:pPr>
              <w:autoSpaceDE w:val="0"/>
              <w:autoSpaceDN w:val="0"/>
              <w:adjustRightInd w:val="0"/>
              <w:rPr>
                <w:color w:val="000000"/>
                <w:sz w:val="24"/>
                <w:szCs w:val="24"/>
              </w:rPr>
            </w:pPr>
          </w:p>
          <w:p w14:paraId="11FD0A7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Наименование, характеристика</w:t>
            </w:r>
          </w:p>
        </w:tc>
        <w:tc>
          <w:tcPr>
            <w:tcW w:w="1646" w:type="dxa"/>
            <w:vMerge w:val="restart"/>
          </w:tcPr>
          <w:p w14:paraId="33871B46" w14:textId="77777777" w:rsidR="006C78C4" w:rsidRPr="004039D9" w:rsidRDefault="006C78C4" w:rsidP="006C78C4">
            <w:pPr>
              <w:autoSpaceDE w:val="0"/>
              <w:autoSpaceDN w:val="0"/>
              <w:adjustRightInd w:val="0"/>
              <w:rPr>
                <w:color w:val="000000"/>
                <w:sz w:val="24"/>
                <w:szCs w:val="24"/>
              </w:rPr>
            </w:pPr>
          </w:p>
          <w:p w14:paraId="612E0E1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Цена, руб. </w:t>
            </w:r>
          </w:p>
        </w:tc>
        <w:tc>
          <w:tcPr>
            <w:tcW w:w="2835" w:type="dxa"/>
            <w:gridSpan w:val="2"/>
          </w:tcPr>
          <w:p w14:paraId="3EDE8083" w14:textId="77777777" w:rsidR="006C78C4" w:rsidRPr="004039D9" w:rsidRDefault="006C78C4" w:rsidP="006C78C4">
            <w:pPr>
              <w:autoSpaceDE w:val="0"/>
              <w:autoSpaceDN w:val="0"/>
              <w:adjustRightInd w:val="0"/>
              <w:rPr>
                <w:color w:val="000000"/>
                <w:sz w:val="24"/>
                <w:szCs w:val="24"/>
              </w:rPr>
            </w:pPr>
          </w:p>
          <w:p w14:paraId="78F4EF5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Количество (ед.)</w:t>
            </w:r>
          </w:p>
        </w:tc>
        <w:tc>
          <w:tcPr>
            <w:tcW w:w="1507" w:type="dxa"/>
            <w:vMerge w:val="restart"/>
          </w:tcPr>
          <w:p w14:paraId="678FB174" w14:textId="77777777" w:rsidR="006C78C4" w:rsidRPr="004039D9" w:rsidRDefault="006C78C4" w:rsidP="006C78C4">
            <w:pPr>
              <w:autoSpaceDE w:val="0"/>
              <w:autoSpaceDN w:val="0"/>
              <w:adjustRightInd w:val="0"/>
              <w:rPr>
                <w:color w:val="000000"/>
                <w:sz w:val="24"/>
                <w:szCs w:val="24"/>
              </w:rPr>
            </w:pPr>
          </w:p>
          <w:p w14:paraId="0E9793E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Стоимость, руб. </w:t>
            </w:r>
          </w:p>
        </w:tc>
      </w:tr>
      <w:tr w:rsidR="006C78C4" w:rsidRPr="004039D9" w14:paraId="6029C0C3" w14:textId="77777777" w:rsidTr="006C78C4">
        <w:trPr>
          <w:trHeight w:val="241"/>
        </w:trPr>
        <w:tc>
          <w:tcPr>
            <w:tcW w:w="1234" w:type="dxa"/>
            <w:gridSpan w:val="2"/>
            <w:vMerge/>
          </w:tcPr>
          <w:p w14:paraId="295DCCFD" w14:textId="77777777" w:rsidR="006C78C4" w:rsidRPr="004039D9" w:rsidRDefault="006C78C4" w:rsidP="006C78C4">
            <w:pPr>
              <w:autoSpaceDE w:val="0"/>
              <w:autoSpaceDN w:val="0"/>
              <w:adjustRightInd w:val="0"/>
              <w:rPr>
                <w:color w:val="000000"/>
                <w:sz w:val="24"/>
                <w:szCs w:val="24"/>
              </w:rPr>
            </w:pPr>
          </w:p>
        </w:tc>
        <w:tc>
          <w:tcPr>
            <w:tcW w:w="2752" w:type="dxa"/>
            <w:vMerge/>
          </w:tcPr>
          <w:p w14:paraId="0E8DBE1C" w14:textId="77777777" w:rsidR="006C78C4" w:rsidRPr="004039D9" w:rsidRDefault="006C78C4" w:rsidP="006C78C4">
            <w:pPr>
              <w:autoSpaceDE w:val="0"/>
              <w:autoSpaceDN w:val="0"/>
              <w:adjustRightInd w:val="0"/>
              <w:rPr>
                <w:color w:val="000000"/>
                <w:sz w:val="24"/>
                <w:szCs w:val="24"/>
              </w:rPr>
            </w:pPr>
          </w:p>
        </w:tc>
        <w:tc>
          <w:tcPr>
            <w:tcW w:w="1646" w:type="dxa"/>
            <w:vMerge/>
          </w:tcPr>
          <w:p w14:paraId="6EC2F47D" w14:textId="77777777" w:rsidR="006C78C4" w:rsidRPr="004039D9" w:rsidRDefault="006C78C4" w:rsidP="006C78C4">
            <w:pPr>
              <w:autoSpaceDE w:val="0"/>
              <w:autoSpaceDN w:val="0"/>
              <w:adjustRightInd w:val="0"/>
              <w:rPr>
                <w:color w:val="000000"/>
                <w:sz w:val="24"/>
                <w:szCs w:val="24"/>
              </w:rPr>
            </w:pPr>
          </w:p>
        </w:tc>
        <w:tc>
          <w:tcPr>
            <w:tcW w:w="1417" w:type="dxa"/>
          </w:tcPr>
          <w:p w14:paraId="482A41B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имеется</w:t>
            </w:r>
          </w:p>
        </w:tc>
        <w:tc>
          <w:tcPr>
            <w:tcW w:w="1418" w:type="dxa"/>
          </w:tcPr>
          <w:p w14:paraId="1827EF5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требуется</w:t>
            </w:r>
          </w:p>
        </w:tc>
        <w:tc>
          <w:tcPr>
            <w:tcW w:w="1507" w:type="dxa"/>
            <w:vMerge/>
          </w:tcPr>
          <w:p w14:paraId="4F147DC5" w14:textId="77777777" w:rsidR="006C78C4" w:rsidRPr="004039D9" w:rsidRDefault="006C78C4" w:rsidP="006C78C4">
            <w:pPr>
              <w:autoSpaceDE w:val="0"/>
              <w:autoSpaceDN w:val="0"/>
              <w:adjustRightInd w:val="0"/>
              <w:rPr>
                <w:color w:val="000000"/>
                <w:sz w:val="24"/>
                <w:szCs w:val="24"/>
              </w:rPr>
            </w:pPr>
          </w:p>
        </w:tc>
      </w:tr>
      <w:tr w:rsidR="006C78C4" w:rsidRPr="004039D9" w14:paraId="18DF70F4" w14:textId="77777777" w:rsidTr="006C78C4">
        <w:trPr>
          <w:trHeight w:val="112"/>
        </w:trPr>
        <w:tc>
          <w:tcPr>
            <w:tcW w:w="8467" w:type="dxa"/>
            <w:gridSpan w:val="6"/>
          </w:tcPr>
          <w:p w14:paraId="3CD4DCA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Всего: </w:t>
            </w:r>
          </w:p>
        </w:tc>
        <w:tc>
          <w:tcPr>
            <w:tcW w:w="1507" w:type="dxa"/>
          </w:tcPr>
          <w:p w14:paraId="4D217DAF" w14:textId="77777777" w:rsidR="006C78C4" w:rsidRPr="004039D9" w:rsidRDefault="006C78C4" w:rsidP="006C78C4">
            <w:pPr>
              <w:autoSpaceDE w:val="0"/>
              <w:autoSpaceDN w:val="0"/>
              <w:adjustRightInd w:val="0"/>
              <w:rPr>
                <w:color w:val="000000"/>
                <w:sz w:val="24"/>
                <w:szCs w:val="24"/>
              </w:rPr>
            </w:pPr>
          </w:p>
        </w:tc>
      </w:tr>
      <w:tr w:rsidR="006C78C4" w:rsidRPr="004039D9" w14:paraId="317EBC6D" w14:textId="77777777" w:rsidTr="006C78C4">
        <w:trPr>
          <w:trHeight w:val="112"/>
        </w:trPr>
        <w:tc>
          <w:tcPr>
            <w:tcW w:w="1227" w:type="dxa"/>
          </w:tcPr>
          <w:p w14:paraId="4EFCF3F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1 </w:t>
            </w:r>
          </w:p>
          <w:p w14:paraId="592834D4" w14:textId="77777777" w:rsidR="006C78C4" w:rsidRPr="004039D9" w:rsidRDefault="006C78C4" w:rsidP="006C78C4">
            <w:pPr>
              <w:autoSpaceDE w:val="0"/>
              <w:autoSpaceDN w:val="0"/>
              <w:adjustRightInd w:val="0"/>
              <w:rPr>
                <w:color w:val="000000"/>
                <w:sz w:val="24"/>
                <w:szCs w:val="24"/>
              </w:rPr>
            </w:pPr>
          </w:p>
        </w:tc>
        <w:tc>
          <w:tcPr>
            <w:tcW w:w="2759" w:type="dxa"/>
            <w:gridSpan w:val="2"/>
          </w:tcPr>
          <w:p w14:paraId="767F8AA5" w14:textId="77777777" w:rsidR="006C78C4" w:rsidRPr="004039D9" w:rsidRDefault="006C78C4" w:rsidP="006C78C4">
            <w:pPr>
              <w:autoSpaceDE w:val="0"/>
              <w:autoSpaceDN w:val="0"/>
              <w:adjustRightInd w:val="0"/>
              <w:rPr>
                <w:color w:val="000000"/>
                <w:sz w:val="24"/>
                <w:szCs w:val="24"/>
              </w:rPr>
            </w:pPr>
          </w:p>
        </w:tc>
        <w:tc>
          <w:tcPr>
            <w:tcW w:w="1646" w:type="dxa"/>
          </w:tcPr>
          <w:p w14:paraId="15F6CFC9" w14:textId="77777777" w:rsidR="006C78C4" w:rsidRPr="004039D9" w:rsidRDefault="006C78C4" w:rsidP="006C78C4">
            <w:pPr>
              <w:autoSpaceDE w:val="0"/>
              <w:autoSpaceDN w:val="0"/>
              <w:adjustRightInd w:val="0"/>
              <w:rPr>
                <w:color w:val="000000"/>
                <w:sz w:val="24"/>
                <w:szCs w:val="24"/>
              </w:rPr>
            </w:pPr>
          </w:p>
        </w:tc>
        <w:tc>
          <w:tcPr>
            <w:tcW w:w="1417" w:type="dxa"/>
          </w:tcPr>
          <w:p w14:paraId="388DFE9A" w14:textId="77777777" w:rsidR="006C78C4" w:rsidRPr="004039D9" w:rsidRDefault="006C78C4" w:rsidP="006C78C4">
            <w:pPr>
              <w:autoSpaceDE w:val="0"/>
              <w:autoSpaceDN w:val="0"/>
              <w:adjustRightInd w:val="0"/>
              <w:rPr>
                <w:color w:val="000000"/>
                <w:sz w:val="24"/>
                <w:szCs w:val="24"/>
              </w:rPr>
            </w:pPr>
          </w:p>
        </w:tc>
        <w:tc>
          <w:tcPr>
            <w:tcW w:w="1418" w:type="dxa"/>
          </w:tcPr>
          <w:p w14:paraId="3A6D36B5" w14:textId="77777777" w:rsidR="006C78C4" w:rsidRPr="004039D9" w:rsidRDefault="006C78C4" w:rsidP="006C78C4">
            <w:pPr>
              <w:autoSpaceDE w:val="0"/>
              <w:autoSpaceDN w:val="0"/>
              <w:adjustRightInd w:val="0"/>
              <w:rPr>
                <w:color w:val="000000"/>
                <w:sz w:val="24"/>
                <w:szCs w:val="24"/>
              </w:rPr>
            </w:pPr>
          </w:p>
        </w:tc>
        <w:tc>
          <w:tcPr>
            <w:tcW w:w="1507" w:type="dxa"/>
          </w:tcPr>
          <w:p w14:paraId="0AD892A7" w14:textId="77777777" w:rsidR="006C78C4" w:rsidRPr="004039D9" w:rsidRDefault="006C78C4" w:rsidP="006C78C4">
            <w:pPr>
              <w:autoSpaceDE w:val="0"/>
              <w:autoSpaceDN w:val="0"/>
              <w:adjustRightInd w:val="0"/>
              <w:rPr>
                <w:color w:val="000000"/>
                <w:sz w:val="24"/>
                <w:szCs w:val="24"/>
              </w:rPr>
            </w:pPr>
          </w:p>
        </w:tc>
      </w:tr>
      <w:tr w:rsidR="006C78C4" w:rsidRPr="004039D9" w14:paraId="6960B9E2" w14:textId="77777777" w:rsidTr="006C78C4">
        <w:trPr>
          <w:trHeight w:val="112"/>
        </w:trPr>
        <w:tc>
          <w:tcPr>
            <w:tcW w:w="1227" w:type="dxa"/>
          </w:tcPr>
          <w:p w14:paraId="660F7E6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2 </w:t>
            </w:r>
          </w:p>
          <w:p w14:paraId="7B72442F" w14:textId="77777777" w:rsidR="006C78C4" w:rsidRPr="004039D9" w:rsidRDefault="006C78C4" w:rsidP="006C78C4">
            <w:pPr>
              <w:autoSpaceDE w:val="0"/>
              <w:autoSpaceDN w:val="0"/>
              <w:adjustRightInd w:val="0"/>
              <w:rPr>
                <w:color w:val="000000"/>
                <w:sz w:val="24"/>
                <w:szCs w:val="24"/>
              </w:rPr>
            </w:pPr>
          </w:p>
        </w:tc>
        <w:tc>
          <w:tcPr>
            <w:tcW w:w="2759" w:type="dxa"/>
            <w:gridSpan w:val="2"/>
          </w:tcPr>
          <w:p w14:paraId="69AEB370" w14:textId="77777777" w:rsidR="006C78C4" w:rsidRPr="004039D9" w:rsidRDefault="006C78C4" w:rsidP="006C78C4">
            <w:pPr>
              <w:autoSpaceDE w:val="0"/>
              <w:autoSpaceDN w:val="0"/>
              <w:adjustRightInd w:val="0"/>
              <w:rPr>
                <w:color w:val="000000"/>
                <w:sz w:val="24"/>
                <w:szCs w:val="24"/>
              </w:rPr>
            </w:pPr>
          </w:p>
        </w:tc>
        <w:tc>
          <w:tcPr>
            <w:tcW w:w="1646" w:type="dxa"/>
          </w:tcPr>
          <w:p w14:paraId="6E26ACF9" w14:textId="77777777" w:rsidR="006C78C4" w:rsidRPr="004039D9" w:rsidRDefault="006C78C4" w:rsidP="006C78C4">
            <w:pPr>
              <w:autoSpaceDE w:val="0"/>
              <w:autoSpaceDN w:val="0"/>
              <w:adjustRightInd w:val="0"/>
              <w:rPr>
                <w:color w:val="000000"/>
                <w:sz w:val="24"/>
                <w:szCs w:val="24"/>
              </w:rPr>
            </w:pPr>
          </w:p>
        </w:tc>
        <w:tc>
          <w:tcPr>
            <w:tcW w:w="1417" w:type="dxa"/>
          </w:tcPr>
          <w:p w14:paraId="5CC6ABC4" w14:textId="77777777" w:rsidR="006C78C4" w:rsidRPr="004039D9" w:rsidRDefault="006C78C4" w:rsidP="006C78C4">
            <w:pPr>
              <w:autoSpaceDE w:val="0"/>
              <w:autoSpaceDN w:val="0"/>
              <w:adjustRightInd w:val="0"/>
              <w:rPr>
                <w:color w:val="000000"/>
                <w:sz w:val="24"/>
                <w:szCs w:val="24"/>
              </w:rPr>
            </w:pPr>
          </w:p>
        </w:tc>
        <w:tc>
          <w:tcPr>
            <w:tcW w:w="1418" w:type="dxa"/>
          </w:tcPr>
          <w:p w14:paraId="4CB859D7" w14:textId="77777777" w:rsidR="006C78C4" w:rsidRPr="004039D9" w:rsidRDefault="006C78C4" w:rsidP="006C78C4">
            <w:pPr>
              <w:autoSpaceDE w:val="0"/>
              <w:autoSpaceDN w:val="0"/>
              <w:adjustRightInd w:val="0"/>
              <w:rPr>
                <w:color w:val="000000"/>
                <w:sz w:val="24"/>
                <w:szCs w:val="24"/>
              </w:rPr>
            </w:pPr>
          </w:p>
        </w:tc>
        <w:tc>
          <w:tcPr>
            <w:tcW w:w="1507" w:type="dxa"/>
          </w:tcPr>
          <w:p w14:paraId="575B6C90" w14:textId="77777777" w:rsidR="006C78C4" w:rsidRPr="004039D9" w:rsidRDefault="006C78C4" w:rsidP="006C78C4">
            <w:pPr>
              <w:autoSpaceDE w:val="0"/>
              <w:autoSpaceDN w:val="0"/>
              <w:adjustRightInd w:val="0"/>
              <w:rPr>
                <w:color w:val="000000"/>
                <w:sz w:val="24"/>
                <w:szCs w:val="24"/>
              </w:rPr>
            </w:pPr>
          </w:p>
        </w:tc>
      </w:tr>
    </w:tbl>
    <w:p w14:paraId="3EC810AF" w14:textId="77777777" w:rsidR="006C78C4" w:rsidRPr="004039D9" w:rsidRDefault="006C78C4" w:rsidP="006C78C4">
      <w:pPr>
        <w:jc w:val="both"/>
        <w:rPr>
          <w:sz w:val="24"/>
          <w:szCs w:val="24"/>
        </w:rPr>
      </w:pPr>
    </w:p>
    <w:p w14:paraId="1C34CD89" w14:textId="77777777" w:rsidR="006C78C4" w:rsidRPr="004039D9" w:rsidRDefault="006C78C4" w:rsidP="006C78C4">
      <w:pPr>
        <w:jc w:val="both"/>
        <w:rPr>
          <w:sz w:val="24"/>
          <w:szCs w:val="24"/>
        </w:rPr>
      </w:pPr>
      <w:r w:rsidRPr="004039D9">
        <w:rPr>
          <w:sz w:val="24"/>
          <w:szCs w:val="24"/>
        </w:rPr>
        <w:t>6.4. Затраты предприятия</w:t>
      </w:r>
    </w:p>
    <w:p w14:paraId="30BDD0F2" w14:textId="77777777" w:rsidR="006C78C4" w:rsidRPr="004039D9" w:rsidRDefault="006C78C4" w:rsidP="006C78C4">
      <w:pPr>
        <w:jc w:val="both"/>
        <w:rPr>
          <w:sz w:val="24"/>
          <w:szCs w:val="24"/>
        </w:rPr>
      </w:pPr>
      <w:r w:rsidRPr="004039D9">
        <w:rPr>
          <w:sz w:val="24"/>
          <w:szCs w:val="24"/>
        </w:rPr>
        <w:t xml:space="preserve">6.4.1. Прямые затраты - сырье и материалы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127"/>
        <w:gridCol w:w="1275"/>
        <w:gridCol w:w="993"/>
        <w:gridCol w:w="850"/>
        <w:gridCol w:w="851"/>
        <w:gridCol w:w="850"/>
        <w:gridCol w:w="851"/>
        <w:gridCol w:w="952"/>
      </w:tblGrid>
      <w:tr w:rsidR="006C78C4" w:rsidRPr="004039D9" w14:paraId="586EFE0C" w14:textId="77777777" w:rsidTr="009E1DF3">
        <w:trPr>
          <w:trHeight w:val="1005"/>
        </w:trPr>
        <w:tc>
          <w:tcPr>
            <w:tcW w:w="670" w:type="dxa"/>
            <w:vMerge w:val="restart"/>
          </w:tcPr>
          <w:p w14:paraId="7D059506" w14:textId="77777777" w:rsidR="006C78C4" w:rsidRPr="004039D9" w:rsidRDefault="006C78C4" w:rsidP="006C78C4">
            <w:pPr>
              <w:autoSpaceDE w:val="0"/>
              <w:autoSpaceDN w:val="0"/>
              <w:adjustRightInd w:val="0"/>
              <w:rPr>
                <w:color w:val="000000"/>
                <w:sz w:val="24"/>
                <w:szCs w:val="24"/>
              </w:rPr>
            </w:pPr>
          </w:p>
          <w:p w14:paraId="5A33017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N п/п </w:t>
            </w:r>
          </w:p>
        </w:tc>
        <w:tc>
          <w:tcPr>
            <w:tcW w:w="2127" w:type="dxa"/>
            <w:vMerge w:val="restart"/>
          </w:tcPr>
          <w:p w14:paraId="71CBF67D" w14:textId="77777777" w:rsidR="006C78C4" w:rsidRPr="004039D9" w:rsidRDefault="006C78C4" w:rsidP="006C78C4">
            <w:pPr>
              <w:autoSpaceDE w:val="0"/>
              <w:autoSpaceDN w:val="0"/>
              <w:adjustRightInd w:val="0"/>
              <w:rPr>
                <w:color w:val="000000"/>
                <w:sz w:val="24"/>
                <w:szCs w:val="24"/>
              </w:rPr>
            </w:pPr>
          </w:p>
          <w:p w14:paraId="38BC057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w:t>
            </w:r>
          </w:p>
        </w:tc>
        <w:tc>
          <w:tcPr>
            <w:tcW w:w="1275" w:type="dxa"/>
            <w:vMerge w:val="restart"/>
          </w:tcPr>
          <w:p w14:paraId="202A30A6" w14:textId="77777777" w:rsidR="006C78C4" w:rsidRPr="004039D9" w:rsidRDefault="006C78C4" w:rsidP="006C78C4">
            <w:pPr>
              <w:rPr>
                <w:color w:val="000000"/>
                <w:sz w:val="24"/>
                <w:szCs w:val="24"/>
              </w:rPr>
            </w:pPr>
          </w:p>
          <w:p w14:paraId="0D990D4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Един. Изм.</w:t>
            </w:r>
          </w:p>
        </w:tc>
        <w:tc>
          <w:tcPr>
            <w:tcW w:w="993" w:type="dxa"/>
            <w:vMerge w:val="restart"/>
          </w:tcPr>
          <w:p w14:paraId="439FF0E7" w14:textId="77777777" w:rsidR="006C78C4" w:rsidRPr="004039D9" w:rsidRDefault="006C78C4" w:rsidP="006C78C4">
            <w:pPr>
              <w:autoSpaceDE w:val="0"/>
              <w:autoSpaceDN w:val="0"/>
              <w:adjustRightInd w:val="0"/>
              <w:rPr>
                <w:color w:val="000000"/>
                <w:sz w:val="24"/>
                <w:szCs w:val="24"/>
              </w:rPr>
            </w:pPr>
          </w:p>
          <w:p w14:paraId="69E9B50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«0» период </w:t>
            </w:r>
          </w:p>
        </w:tc>
        <w:tc>
          <w:tcPr>
            <w:tcW w:w="3402" w:type="dxa"/>
            <w:gridSpan w:val="4"/>
          </w:tcPr>
          <w:p w14:paraId="45D25842" w14:textId="77777777" w:rsidR="006C78C4" w:rsidRPr="004039D9" w:rsidRDefault="006C78C4" w:rsidP="006C78C4">
            <w:pPr>
              <w:autoSpaceDE w:val="0"/>
              <w:autoSpaceDN w:val="0"/>
              <w:adjustRightInd w:val="0"/>
              <w:rPr>
                <w:color w:val="000000"/>
                <w:sz w:val="24"/>
                <w:szCs w:val="24"/>
              </w:rPr>
            </w:pPr>
          </w:p>
          <w:p w14:paraId="3190B4D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Первый год (по кварталам), рублей</w:t>
            </w:r>
          </w:p>
        </w:tc>
        <w:tc>
          <w:tcPr>
            <w:tcW w:w="952" w:type="dxa"/>
            <w:vMerge w:val="restart"/>
          </w:tcPr>
          <w:p w14:paraId="17768648" w14:textId="77777777" w:rsidR="006C78C4" w:rsidRPr="004039D9" w:rsidRDefault="006C78C4" w:rsidP="006C78C4">
            <w:pPr>
              <w:autoSpaceDE w:val="0"/>
              <w:autoSpaceDN w:val="0"/>
              <w:adjustRightInd w:val="0"/>
              <w:rPr>
                <w:color w:val="000000"/>
                <w:sz w:val="24"/>
                <w:szCs w:val="24"/>
              </w:rPr>
            </w:pPr>
          </w:p>
          <w:p w14:paraId="390A3A6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ИТОГО, руб. </w:t>
            </w:r>
          </w:p>
        </w:tc>
      </w:tr>
      <w:tr w:rsidR="006C78C4" w:rsidRPr="004039D9" w14:paraId="38E72B78" w14:textId="77777777" w:rsidTr="009E1DF3">
        <w:trPr>
          <w:trHeight w:val="302"/>
        </w:trPr>
        <w:tc>
          <w:tcPr>
            <w:tcW w:w="670" w:type="dxa"/>
            <w:vMerge/>
          </w:tcPr>
          <w:p w14:paraId="3514E588" w14:textId="77777777" w:rsidR="006C78C4" w:rsidRPr="004039D9" w:rsidRDefault="006C78C4" w:rsidP="006C78C4">
            <w:pPr>
              <w:autoSpaceDE w:val="0"/>
              <w:autoSpaceDN w:val="0"/>
              <w:adjustRightInd w:val="0"/>
              <w:rPr>
                <w:color w:val="000000"/>
                <w:sz w:val="24"/>
                <w:szCs w:val="24"/>
              </w:rPr>
            </w:pPr>
          </w:p>
        </w:tc>
        <w:tc>
          <w:tcPr>
            <w:tcW w:w="2127" w:type="dxa"/>
            <w:vMerge/>
          </w:tcPr>
          <w:p w14:paraId="7DB65DB5" w14:textId="77777777" w:rsidR="006C78C4" w:rsidRPr="004039D9" w:rsidRDefault="006C78C4" w:rsidP="006C78C4">
            <w:pPr>
              <w:autoSpaceDE w:val="0"/>
              <w:autoSpaceDN w:val="0"/>
              <w:adjustRightInd w:val="0"/>
              <w:rPr>
                <w:color w:val="000000"/>
                <w:sz w:val="24"/>
                <w:szCs w:val="24"/>
              </w:rPr>
            </w:pPr>
          </w:p>
        </w:tc>
        <w:tc>
          <w:tcPr>
            <w:tcW w:w="1275" w:type="dxa"/>
            <w:vMerge/>
          </w:tcPr>
          <w:p w14:paraId="5835D7A6" w14:textId="77777777" w:rsidR="006C78C4" w:rsidRPr="004039D9" w:rsidRDefault="006C78C4" w:rsidP="006C78C4">
            <w:pPr>
              <w:autoSpaceDE w:val="0"/>
              <w:autoSpaceDN w:val="0"/>
              <w:adjustRightInd w:val="0"/>
              <w:rPr>
                <w:color w:val="000000"/>
                <w:sz w:val="24"/>
                <w:szCs w:val="24"/>
              </w:rPr>
            </w:pPr>
          </w:p>
        </w:tc>
        <w:tc>
          <w:tcPr>
            <w:tcW w:w="993" w:type="dxa"/>
            <w:vMerge/>
          </w:tcPr>
          <w:p w14:paraId="249ECE8D" w14:textId="77777777" w:rsidR="006C78C4" w:rsidRPr="004039D9" w:rsidRDefault="006C78C4" w:rsidP="006C78C4">
            <w:pPr>
              <w:autoSpaceDE w:val="0"/>
              <w:autoSpaceDN w:val="0"/>
              <w:adjustRightInd w:val="0"/>
              <w:rPr>
                <w:color w:val="000000"/>
                <w:sz w:val="24"/>
                <w:szCs w:val="24"/>
              </w:rPr>
            </w:pPr>
          </w:p>
        </w:tc>
        <w:tc>
          <w:tcPr>
            <w:tcW w:w="850" w:type="dxa"/>
          </w:tcPr>
          <w:p w14:paraId="7B66C97E" w14:textId="77777777" w:rsidR="006C78C4" w:rsidRPr="009E1DF3" w:rsidRDefault="006C78C4" w:rsidP="006C78C4">
            <w:pPr>
              <w:autoSpaceDE w:val="0"/>
              <w:autoSpaceDN w:val="0"/>
              <w:adjustRightInd w:val="0"/>
              <w:rPr>
                <w:color w:val="000000"/>
                <w:sz w:val="20"/>
              </w:rPr>
            </w:pPr>
            <w:r w:rsidRPr="009E1DF3">
              <w:rPr>
                <w:color w:val="000000"/>
                <w:sz w:val="20"/>
              </w:rPr>
              <w:t>1 период</w:t>
            </w:r>
          </w:p>
        </w:tc>
        <w:tc>
          <w:tcPr>
            <w:tcW w:w="851" w:type="dxa"/>
          </w:tcPr>
          <w:p w14:paraId="314CD18C" w14:textId="77777777" w:rsidR="006C78C4" w:rsidRPr="009E1DF3" w:rsidRDefault="006C78C4" w:rsidP="006C78C4">
            <w:pPr>
              <w:autoSpaceDE w:val="0"/>
              <w:autoSpaceDN w:val="0"/>
              <w:adjustRightInd w:val="0"/>
              <w:rPr>
                <w:color w:val="000000"/>
                <w:sz w:val="20"/>
              </w:rPr>
            </w:pPr>
            <w:r w:rsidRPr="009E1DF3">
              <w:rPr>
                <w:color w:val="000000"/>
                <w:sz w:val="20"/>
              </w:rPr>
              <w:t>2 период</w:t>
            </w:r>
          </w:p>
        </w:tc>
        <w:tc>
          <w:tcPr>
            <w:tcW w:w="850" w:type="dxa"/>
          </w:tcPr>
          <w:p w14:paraId="6B0FBB8D" w14:textId="77777777" w:rsidR="006C78C4" w:rsidRPr="009E1DF3" w:rsidRDefault="006C78C4" w:rsidP="006C78C4">
            <w:pPr>
              <w:autoSpaceDE w:val="0"/>
              <w:autoSpaceDN w:val="0"/>
              <w:adjustRightInd w:val="0"/>
              <w:rPr>
                <w:color w:val="000000"/>
                <w:sz w:val="20"/>
              </w:rPr>
            </w:pPr>
            <w:r w:rsidRPr="009E1DF3">
              <w:rPr>
                <w:color w:val="000000"/>
                <w:sz w:val="20"/>
              </w:rPr>
              <w:t>3 период</w:t>
            </w:r>
          </w:p>
        </w:tc>
        <w:tc>
          <w:tcPr>
            <w:tcW w:w="851" w:type="dxa"/>
          </w:tcPr>
          <w:p w14:paraId="559B0C4E" w14:textId="77777777" w:rsidR="006C78C4" w:rsidRPr="009E1DF3" w:rsidRDefault="006C78C4" w:rsidP="006C78C4">
            <w:pPr>
              <w:autoSpaceDE w:val="0"/>
              <w:autoSpaceDN w:val="0"/>
              <w:adjustRightInd w:val="0"/>
              <w:rPr>
                <w:color w:val="000000"/>
                <w:sz w:val="20"/>
              </w:rPr>
            </w:pPr>
            <w:r w:rsidRPr="009E1DF3">
              <w:rPr>
                <w:color w:val="000000"/>
                <w:sz w:val="20"/>
              </w:rPr>
              <w:t>4 период</w:t>
            </w:r>
          </w:p>
        </w:tc>
        <w:tc>
          <w:tcPr>
            <w:tcW w:w="952" w:type="dxa"/>
            <w:vMerge/>
          </w:tcPr>
          <w:p w14:paraId="3833DE62" w14:textId="77777777" w:rsidR="006C78C4" w:rsidRPr="004039D9" w:rsidRDefault="006C78C4" w:rsidP="006C78C4">
            <w:pPr>
              <w:autoSpaceDE w:val="0"/>
              <w:autoSpaceDN w:val="0"/>
              <w:adjustRightInd w:val="0"/>
              <w:rPr>
                <w:color w:val="000000"/>
                <w:sz w:val="24"/>
                <w:szCs w:val="24"/>
              </w:rPr>
            </w:pPr>
          </w:p>
        </w:tc>
      </w:tr>
      <w:tr w:rsidR="006C78C4" w:rsidRPr="004039D9" w14:paraId="4CB20A5B" w14:textId="77777777" w:rsidTr="009E1DF3">
        <w:trPr>
          <w:trHeight w:val="112"/>
        </w:trPr>
        <w:tc>
          <w:tcPr>
            <w:tcW w:w="4072" w:type="dxa"/>
            <w:gridSpan w:val="3"/>
          </w:tcPr>
          <w:p w14:paraId="177B7A9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Всего: </w:t>
            </w:r>
          </w:p>
        </w:tc>
        <w:tc>
          <w:tcPr>
            <w:tcW w:w="993" w:type="dxa"/>
          </w:tcPr>
          <w:p w14:paraId="771A4D63" w14:textId="77777777" w:rsidR="006C78C4" w:rsidRPr="004039D9" w:rsidRDefault="006C78C4" w:rsidP="006C78C4">
            <w:pPr>
              <w:autoSpaceDE w:val="0"/>
              <w:autoSpaceDN w:val="0"/>
              <w:adjustRightInd w:val="0"/>
              <w:rPr>
                <w:color w:val="000000"/>
                <w:sz w:val="24"/>
                <w:szCs w:val="24"/>
              </w:rPr>
            </w:pPr>
          </w:p>
        </w:tc>
        <w:tc>
          <w:tcPr>
            <w:tcW w:w="850" w:type="dxa"/>
          </w:tcPr>
          <w:p w14:paraId="4717D60F" w14:textId="77777777" w:rsidR="006C78C4" w:rsidRPr="004039D9" w:rsidRDefault="006C78C4" w:rsidP="006C78C4">
            <w:pPr>
              <w:autoSpaceDE w:val="0"/>
              <w:autoSpaceDN w:val="0"/>
              <w:adjustRightInd w:val="0"/>
              <w:rPr>
                <w:color w:val="000000"/>
                <w:sz w:val="24"/>
                <w:szCs w:val="24"/>
              </w:rPr>
            </w:pPr>
          </w:p>
        </w:tc>
        <w:tc>
          <w:tcPr>
            <w:tcW w:w="851" w:type="dxa"/>
          </w:tcPr>
          <w:p w14:paraId="787BEA77" w14:textId="77777777" w:rsidR="006C78C4" w:rsidRPr="004039D9" w:rsidRDefault="006C78C4" w:rsidP="006C78C4">
            <w:pPr>
              <w:autoSpaceDE w:val="0"/>
              <w:autoSpaceDN w:val="0"/>
              <w:adjustRightInd w:val="0"/>
              <w:rPr>
                <w:color w:val="000000"/>
                <w:sz w:val="24"/>
                <w:szCs w:val="24"/>
              </w:rPr>
            </w:pPr>
          </w:p>
        </w:tc>
        <w:tc>
          <w:tcPr>
            <w:tcW w:w="850" w:type="dxa"/>
          </w:tcPr>
          <w:p w14:paraId="44DEE273" w14:textId="77777777" w:rsidR="006C78C4" w:rsidRPr="004039D9" w:rsidRDefault="006C78C4" w:rsidP="006C78C4">
            <w:pPr>
              <w:autoSpaceDE w:val="0"/>
              <w:autoSpaceDN w:val="0"/>
              <w:adjustRightInd w:val="0"/>
              <w:rPr>
                <w:color w:val="000000"/>
                <w:sz w:val="24"/>
                <w:szCs w:val="24"/>
              </w:rPr>
            </w:pPr>
          </w:p>
        </w:tc>
        <w:tc>
          <w:tcPr>
            <w:tcW w:w="851" w:type="dxa"/>
          </w:tcPr>
          <w:p w14:paraId="35A21C23" w14:textId="77777777" w:rsidR="006C78C4" w:rsidRPr="004039D9" w:rsidRDefault="006C78C4" w:rsidP="006C78C4">
            <w:pPr>
              <w:autoSpaceDE w:val="0"/>
              <w:autoSpaceDN w:val="0"/>
              <w:adjustRightInd w:val="0"/>
              <w:rPr>
                <w:color w:val="000000"/>
                <w:sz w:val="24"/>
                <w:szCs w:val="24"/>
              </w:rPr>
            </w:pPr>
          </w:p>
        </w:tc>
        <w:tc>
          <w:tcPr>
            <w:tcW w:w="952" w:type="dxa"/>
          </w:tcPr>
          <w:p w14:paraId="271E33B2" w14:textId="77777777" w:rsidR="006C78C4" w:rsidRPr="004039D9" w:rsidRDefault="006C78C4" w:rsidP="006C78C4">
            <w:pPr>
              <w:autoSpaceDE w:val="0"/>
              <w:autoSpaceDN w:val="0"/>
              <w:adjustRightInd w:val="0"/>
              <w:rPr>
                <w:color w:val="000000"/>
                <w:sz w:val="24"/>
                <w:szCs w:val="24"/>
              </w:rPr>
            </w:pPr>
          </w:p>
        </w:tc>
      </w:tr>
      <w:tr w:rsidR="006C78C4" w:rsidRPr="004039D9" w14:paraId="62933387" w14:textId="77777777" w:rsidTr="009E1DF3">
        <w:trPr>
          <w:trHeight w:val="112"/>
        </w:trPr>
        <w:tc>
          <w:tcPr>
            <w:tcW w:w="670" w:type="dxa"/>
            <w:vMerge w:val="restart"/>
          </w:tcPr>
          <w:p w14:paraId="654424F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2127" w:type="dxa"/>
            <w:vMerge w:val="restart"/>
          </w:tcPr>
          <w:p w14:paraId="024B04C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Материал</w:t>
            </w:r>
          </w:p>
        </w:tc>
        <w:tc>
          <w:tcPr>
            <w:tcW w:w="1275" w:type="dxa"/>
          </w:tcPr>
          <w:p w14:paraId="13021E9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Кол-во</w:t>
            </w:r>
          </w:p>
        </w:tc>
        <w:tc>
          <w:tcPr>
            <w:tcW w:w="993" w:type="dxa"/>
          </w:tcPr>
          <w:p w14:paraId="535CE685" w14:textId="77777777" w:rsidR="006C78C4" w:rsidRPr="004039D9" w:rsidRDefault="006C78C4" w:rsidP="006C78C4">
            <w:pPr>
              <w:autoSpaceDE w:val="0"/>
              <w:autoSpaceDN w:val="0"/>
              <w:adjustRightInd w:val="0"/>
              <w:rPr>
                <w:color w:val="000000"/>
                <w:sz w:val="24"/>
                <w:szCs w:val="24"/>
              </w:rPr>
            </w:pPr>
          </w:p>
        </w:tc>
        <w:tc>
          <w:tcPr>
            <w:tcW w:w="850" w:type="dxa"/>
          </w:tcPr>
          <w:p w14:paraId="2E044E5D" w14:textId="77777777" w:rsidR="006C78C4" w:rsidRPr="004039D9" w:rsidRDefault="006C78C4" w:rsidP="006C78C4">
            <w:pPr>
              <w:autoSpaceDE w:val="0"/>
              <w:autoSpaceDN w:val="0"/>
              <w:adjustRightInd w:val="0"/>
              <w:rPr>
                <w:color w:val="000000"/>
                <w:sz w:val="24"/>
                <w:szCs w:val="24"/>
              </w:rPr>
            </w:pPr>
          </w:p>
        </w:tc>
        <w:tc>
          <w:tcPr>
            <w:tcW w:w="851" w:type="dxa"/>
          </w:tcPr>
          <w:p w14:paraId="763F1BA6" w14:textId="77777777" w:rsidR="006C78C4" w:rsidRPr="004039D9" w:rsidRDefault="006C78C4" w:rsidP="006C78C4">
            <w:pPr>
              <w:autoSpaceDE w:val="0"/>
              <w:autoSpaceDN w:val="0"/>
              <w:adjustRightInd w:val="0"/>
              <w:rPr>
                <w:color w:val="000000"/>
                <w:sz w:val="24"/>
                <w:szCs w:val="24"/>
              </w:rPr>
            </w:pPr>
          </w:p>
        </w:tc>
        <w:tc>
          <w:tcPr>
            <w:tcW w:w="850" w:type="dxa"/>
          </w:tcPr>
          <w:p w14:paraId="6E14B5A6" w14:textId="77777777" w:rsidR="006C78C4" w:rsidRPr="004039D9" w:rsidRDefault="006C78C4" w:rsidP="006C78C4">
            <w:pPr>
              <w:autoSpaceDE w:val="0"/>
              <w:autoSpaceDN w:val="0"/>
              <w:adjustRightInd w:val="0"/>
              <w:rPr>
                <w:color w:val="000000"/>
                <w:sz w:val="24"/>
                <w:szCs w:val="24"/>
              </w:rPr>
            </w:pPr>
          </w:p>
        </w:tc>
        <w:tc>
          <w:tcPr>
            <w:tcW w:w="851" w:type="dxa"/>
          </w:tcPr>
          <w:p w14:paraId="2B89955F" w14:textId="77777777" w:rsidR="006C78C4" w:rsidRPr="004039D9" w:rsidRDefault="006C78C4" w:rsidP="006C78C4">
            <w:pPr>
              <w:autoSpaceDE w:val="0"/>
              <w:autoSpaceDN w:val="0"/>
              <w:adjustRightInd w:val="0"/>
              <w:rPr>
                <w:color w:val="000000"/>
                <w:sz w:val="24"/>
                <w:szCs w:val="24"/>
              </w:rPr>
            </w:pPr>
          </w:p>
        </w:tc>
        <w:tc>
          <w:tcPr>
            <w:tcW w:w="952" w:type="dxa"/>
          </w:tcPr>
          <w:p w14:paraId="58341EEC" w14:textId="77777777" w:rsidR="006C78C4" w:rsidRPr="004039D9" w:rsidRDefault="006C78C4" w:rsidP="006C78C4">
            <w:pPr>
              <w:autoSpaceDE w:val="0"/>
              <w:autoSpaceDN w:val="0"/>
              <w:adjustRightInd w:val="0"/>
              <w:rPr>
                <w:color w:val="000000"/>
                <w:sz w:val="24"/>
                <w:szCs w:val="24"/>
              </w:rPr>
            </w:pPr>
          </w:p>
        </w:tc>
      </w:tr>
      <w:tr w:rsidR="006C78C4" w:rsidRPr="004039D9" w14:paraId="707AE449" w14:textId="77777777" w:rsidTr="009E1DF3">
        <w:trPr>
          <w:trHeight w:val="250"/>
        </w:trPr>
        <w:tc>
          <w:tcPr>
            <w:tcW w:w="670" w:type="dxa"/>
            <w:vMerge/>
          </w:tcPr>
          <w:p w14:paraId="442C9C2F" w14:textId="77777777" w:rsidR="006C78C4" w:rsidRPr="004039D9" w:rsidRDefault="006C78C4" w:rsidP="006C78C4">
            <w:pPr>
              <w:autoSpaceDE w:val="0"/>
              <w:autoSpaceDN w:val="0"/>
              <w:adjustRightInd w:val="0"/>
              <w:rPr>
                <w:color w:val="000000"/>
                <w:sz w:val="24"/>
                <w:szCs w:val="24"/>
              </w:rPr>
            </w:pPr>
          </w:p>
        </w:tc>
        <w:tc>
          <w:tcPr>
            <w:tcW w:w="2127" w:type="dxa"/>
            <w:vMerge/>
          </w:tcPr>
          <w:p w14:paraId="7E707E41" w14:textId="77777777" w:rsidR="006C78C4" w:rsidRPr="004039D9" w:rsidRDefault="006C78C4" w:rsidP="006C78C4">
            <w:pPr>
              <w:autoSpaceDE w:val="0"/>
              <w:autoSpaceDN w:val="0"/>
              <w:adjustRightInd w:val="0"/>
              <w:rPr>
                <w:color w:val="000000"/>
                <w:sz w:val="24"/>
                <w:szCs w:val="24"/>
              </w:rPr>
            </w:pPr>
          </w:p>
        </w:tc>
        <w:tc>
          <w:tcPr>
            <w:tcW w:w="1275" w:type="dxa"/>
          </w:tcPr>
          <w:p w14:paraId="3CA872E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Цена, руб.</w:t>
            </w:r>
          </w:p>
        </w:tc>
        <w:tc>
          <w:tcPr>
            <w:tcW w:w="993" w:type="dxa"/>
          </w:tcPr>
          <w:p w14:paraId="254C17E7" w14:textId="77777777" w:rsidR="006C78C4" w:rsidRPr="004039D9" w:rsidRDefault="006C78C4" w:rsidP="006C78C4">
            <w:pPr>
              <w:autoSpaceDE w:val="0"/>
              <w:autoSpaceDN w:val="0"/>
              <w:adjustRightInd w:val="0"/>
              <w:rPr>
                <w:color w:val="000000"/>
                <w:sz w:val="24"/>
                <w:szCs w:val="24"/>
              </w:rPr>
            </w:pPr>
          </w:p>
        </w:tc>
        <w:tc>
          <w:tcPr>
            <w:tcW w:w="850" w:type="dxa"/>
          </w:tcPr>
          <w:p w14:paraId="733DBD8D" w14:textId="77777777" w:rsidR="006C78C4" w:rsidRPr="004039D9" w:rsidRDefault="006C78C4" w:rsidP="006C78C4">
            <w:pPr>
              <w:autoSpaceDE w:val="0"/>
              <w:autoSpaceDN w:val="0"/>
              <w:adjustRightInd w:val="0"/>
              <w:rPr>
                <w:color w:val="000000"/>
                <w:sz w:val="24"/>
                <w:szCs w:val="24"/>
              </w:rPr>
            </w:pPr>
          </w:p>
        </w:tc>
        <w:tc>
          <w:tcPr>
            <w:tcW w:w="851" w:type="dxa"/>
          </w:tcPr>
          <w:p w14:paraId="229DB2C0" w14:textId="77777777" w:rsidR="006C78C4" w:rsidRPr="004039D9" w:rsidRDefault="006C78C4" w:rsidP="006C78C4">
            <w:pPr>
              <w:autoSpaceDE w:val="0"/>
              <w:autoSpaceDN w:val="0"/>
              <w:adjustRightInd w:val="0"/>
              <w:rPr>
                <w:color w:val="000000"/>
                <w:sz w:val="24"/>
                <w:szCs w:val="24"/>
              </w:rPr>
            </w:pPr>
          </w:p>
        </w:tc>
        <w:tc>
          <w:tcPr>
            <w:tcW w:w="850" w:type="dxa"/>
          </w:tcPr>
          <w:p w14:paraId="16DF3237" w14:textId="77777777" w:rsidR="006C78C4" w:rsidRPr="004039D9" w:rsidRDefault="006C78C4" w:rsidP="006C78C4">
            <w:pPr>
              <w:autoSpaceDE w:val="0"/>
              <w:autoSpaceDN w:val="0"/>
              <w:adjustRightInd w:val="0"/>
              <w:rPr>
                <w:color w:val="000000"/>
                <w:sz w:val="24"/>
                <w:szCs w:val="24"/>
              </w:rPr>
            </w:pPr>
          </w:p>
        </w:tc>
        <w:tc>
          <w:tcPr>
            <w:tcW w:w="851" w:type="dxa"/>
          </w:tcPr>
          <w:p w14:paraId="0B961FE1" w14:textId="77777777" w:rsidR="006C78C4" w:rsidRPr="004039D9" w:rsidRDefault="006C78C4" w:rsidP="006C78C4">
            <w:pPr>
              <w:autoSpaceDE w:val="0"/>
              <w:autoSpaceDN w:val="0"/>
              <w:adjustRightInd w:val="0"/>
              <w:rPr>
                <w:color w:val="000000"/>
                <w:sz w:val="24"/>
                <w:szCs w:val="24"/>
              </w:rPr>
            </w:pPr>
          </w:p>
        </w:tc>
        <w:tc>
          <w:tcPr>
            <w:tcW w:w="952" w:type="dxa"/>
          </w:tcPr>
          <w:p w14:paraId="1951C18C" w14:textId="77777777" w:rsidR="006C78C4" w:rsidRPr="004039D9" w:rsidRDefault="006C78C4" w:rsidP="006C78C4">
            <w:pPr>
              <w:autoSpaceDE w:val="0"/>
              <w:autoSpaceDN w:val="0"/>
              <w:adjustRightInd w:val="0"/>
              <w:rPr>
                <w:color w:val="000000"/>
                <w:sz w:val="24"/>
                <w:szCs w:val="24"/>
              </w:rPr>
            </w:pPr>
          </w:p>
        </w:tc>
      </w:tr>
      <w:tr w:rsidR="006C78C4" w:rsidRPr="004039D9" w14:paraId="593AFFF4" w14:textId="77777777" w:rsidTr="009E1DF3">
        <w:trPr>
          <w:trHeight w:val="250"/>
        </w:trPr>
        <w:tc>
          <w:tcPr>
            <w:tcW w:w="670" w:type="dxa"/>
            <w:vMerge/>
          </w:tcPr>
          <w:p w14:paraId="3594A8D9" w14:textId="77777777" w:rsidR="006C78C4" w:rsidRPr="004039D9" w:rsidRDefault="006C78C4" w:rsidP="006C78C4">
            <w:pPr>
              <w:autoSpaceDE w:val="0"/>
              <w:autoSpaceDN w:val="0"/>
              <w:adjustRightInd w:val="0"/>
              <w:rPr>
                <w:color w:val="000000"/>
                <w:sz w:val="24"/>
                <w:szCs w:val="24"/>
              </w:rPr>
            </w:pPr>
          </w:p>
        </w:tc>
        <w:tc>
          <w:tcPr>
            <w:tcW w:w="2127" w:type="dxa"/>
            <w:vMerge/>
          </w:tcPr>
          <w:p w14:paraId="231E6F11" w14:textId="77777777" w:rsidR="006C78C4" w:rsidRPr="004039D9" w:rsidRDefault="006C78C4" w:rsidP="006C78C4">
            <w:pPr>
              <w:autoSpaceDE w:val="0"/>
              <w:autoSpaceDN w:val="0"/>
              <w:adjustRightInd w:val="0"/>
              <w:rPr>
                <w:color w:val="000000"/>
                <w:sz w:val="24"/>
                <w:szCs w:val="24"/>
              </w:rPr>
            </w:pPr>
          </w:p>
        </w:tc>
        <w:tc>
          <w:tcPr>
            <w:tcW w:w="1275" w:type="dxa"/>
          </w:tcPr>
          <w:p w14:paraId="619797A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Сумма</w:t>
            </w:r>
          </w:p>
        </w:tc>
        <w:tc>
          <w:tcPr>
            <w:tcW w:w="993" w:type="dxa"/>
          </w:tcPr>
          <w:p w14:paraId="0FA279AE" w14:textId="77777777" w:rsidR="006C78C4" w:rsidRPr="004039D9" w:rsidRDefault="006C78C4" w:rsidP="006C78C4">
            <w:pPr>
              <w:autoSpaceDE w:val="0"/>
              <w:autoSpaceDN w:val="0"/>
              <w:adjustRightInd w:val="0"/>
              <w:rPr>
                <w:color w:val="000000"/>
                <w:sz w:val="24"/>
                <w:szCs w:val="24"/>
              </w:rPr>
            </w:pPr>
          </w:p>
        </w:tc>
        <w:tc>
          <w:tcPr>
            <w:tcW w:w="850" w:type="dxa"/>
          </w:tcPr>
          <w:p w14:paraId="6722B3AB" w14:textId="77777777" w:rsidR="006C78C4" w:rsidRPr="004039D9" w:rsidRDefault="006C78C4" w:rsidP="006C78C4">
            <w:pPr>
              <w:autoSpaceDE w:val="0"/>
              <w:autoSpaceDN w:val="0"/>
              <w:adjustRightInd w:val="0"/>
              <w:rPr>
                <w:color w:val="000000"/>
                <w:sz w:val="24"/>
                <w:szCs w:val="24"/>
              </w:rPr>
            </w:pPr>
          </w:p>
        </w:tc>
        <w:tc>
          <w:tcPr>
            <w:tcW w:w="851" w:type="dxa"/>
          </w:tcPr>
          <w:p w14:paraId="39538E73" w14:textId="77777777" w:rsidR="006C78C4" w:rsidRPr="004039D9" w:rsidRDefault="006C78C4" w:rsidP="006C78C4">
            <w:pPr>
              <w:autoSpaceDE w:val="0"/>
              <w:autoSpaceDN w:val="0"/>
              <w:adjustRightInd w:val="0"/>
              <w:rPr>
                <w:color w:val="000000"/>
                <w:sz w:val="24"/>
                <w:szCs w:val="24"/>
              </w:rPr>
            </w:pPr>
          </w:p>
        </w:tc>
        <w:tc>
          <w:tcPr>
            <w:tcW w:w="850" w:type="dxa"/>
          </w:tcPr>
          <w:p w14:paraId="558C97C2" w14:textId="77777777" w:rsidR="006C78C4" w:rsidRPr="004039D9" w:rsidRDefault="006C78C4" w:rsidP="006C78C4">
            <w:pPr>
              <w:autoSpaceDE w:val="0"/>
              <w:autoSpaceDN w:val="0"/>
              <w:adjustRightInd w:val="0"/>
              <w:rPr>
                <w:color w:val="000000"/>
                <w:sz w:val="24"/>
                <w:szCs w:val="24"/>
              </w:rPr>
            </w:pPr>
          </w:p>
        </w:tc>
        <w:tc>
          <w:tcPr>
            <w:tcW w:w="851" w:type="dxa"/>
          </w:tcPr>
          <w:p w14:paraId="0DA6E058" w14:textId="77777777" w:rsidR="006C78C4" w:rsidRPr="004039D9" w:rsidRDefault="006C78C4" w:rsidP="006C78C4">
            <w:pPr>
              <w:autoSpaceDE w:val="0"/>
              <w:autoSpaceDN w:val="0"/>
              <w:adjustRightInd w:val="0"/>
              <w:rPr>
                <w:color w:val="000000"/>
                <w:sz w:val="24"/>
                <w:szCs w:val="24"/>
              </w:rPr>
            </w:pPr>
          </w:p>
        </w:tc>
        <w:tc>
          <w:tcPr>
            <w:tcW w:w="952" w:type="dxa"/>
          </w:tcPr>
          <w:p w14:paraId="55F954E7" w14:textId="77777777" w:rsidR="006C78C4" w:rsidRPr="004039D9" w:rsidRDefault="006C78C4" w:rsidP="006C78C4">
            <w:pPr>
              <w:autoSpaceDE w:val="0"/>
              <w:autoSpaceDN w:val="0"/>
              <w:adjustRightInd w:val="0"/>
              <w:rPr>
                <w:color w:val="000000"/>
                <w:sz w:val="24"/>
                <w:szCs w:val="24"/>
              </w:rPr>
            </w:pPr>
          </w:p>
        </w:tc>
      </w:tr>
      <w:tr w:rsidR="006C78C4" w:rsidRPr="004039D9" w14:paraId="5DAEB6C2" w14:textId="77777777" w:rsidTr="009E1DF3">
        <w:trPr>
          <w:trHeight w:val="250"/>
        </w:trPr>
        <w:tc>
          <w:tcPr>
            <w:tcW w:w="670" w:type="dxa"/>
            <w:vMerge w:val="restart"/>
          </w:tcPr>
          <w:p w14:paraId="477A0BE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2127" w:type="dxa"/>
            <w:vMerge w:val="restart"/>
          </w:tcPr>
          <w:p w14:paraId="30279C1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Материал </w:t>
            </w:r>
          </w:p>
        </w:tc>
        <w:tc>
          <w:tcPr>
            <w:tcW w:w="1275" w:type="dxa"/>
          </w:tcPr>
          <w:p w14:paraId="7A9B41B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Кол-во</w:t>
            </w:r>
          </w:p>
        </w:tc>
        <w:tc>
          <w:tcPr>
            <w:tcW w:w="993" w:type="dxa"/>
          </w:tcPr>
          <w:p w14:paraId="313602BF" w14:textId="77777777" w:rsidR="006C78C4" w:rsidRPr="004039D9" w:rsidRDefault="006C78C4" w:rsidP="006C78C4">
            <w:pPr>
              <w:autoSpaceDE w:val="0"/>
              <w:autoSpaceDN w:val="0"/>
              <w:adjustRightInd w:val="0"/>
              <w:rPr>
                <w:color w:val="000000"/>
                <w:sz w:val="24"/>
                <w:szCs w:val="24"/>
              </w:rPr>
            </w:pPr>
          </w:p>
        </w:tc>
        <w:tc>
          <w:tcPr>
            <w:tcW w:w="850" w:type="dxa"/>
          </w:tcPr>
          <w:p w14:paraId="00142272" w14:textId="77777777" w:rsidR="006C78C4" w:rsidRPr="004039D9" w:rsidRDefault="006C78C4" w:rsidP="006C78C4">
            <w:pPr>
              <w:autoSpaceDE w:val="0"/>
              <w:autoSpaceDN w:val="0"/>
              <w:adjustRightInd w:val="0"/>
              <w:rPr>
                <w:color w:val="000000"/>
                <w:sz w:val="24"/>
                <w:szCs w:val="24"/>
              </w:rPr>
            </w:pPr>
          </w:p>
        </w:tc>
        <w:tc>
          <w:tcPr>
            <w:tcW w:w="851" w:type="dxa"/>
          </w:tcPr>
          <w:p w14:paraId="1F7A26B7" w14:textId="77777777" w:rsidR="006C78C4" w:rsidRPr="004039D9" w:rsidRDefault="006C78C4" w:rsidP="006C78C4">
            <w:pPr>
              <w:autoSpaceDE w:val="0"/>
              <w:autoSpaceDN w:val="0"/>
              <w:adjustRightInd w:val="0"/>
              <w:rPr>
                <w:color w:val="000000"/>
                <w:sz w:val="24"/>
                <w:szCs w:val="24"/>
              </w:rPr>
            </w:pPr>
          </w:p>
        </w:tc>
        <w:tc>
          <w:tcPr>
            <w:tcW w:w="850" w:type="dxa"/>
          </w:tcPr>
          <w:p w14:paraId="2C2BEFE8" w14:textId="77777777" w:rsidR="006C78C4" w:rsidRPr="004039D9" w:rsidRDefault="006C78C4" w:rsidP="006C78C4">
            <w:pPr>
              <w:autoSpaceDE w:val="0"/>
              <w:autoSpaceDN w:val="0"/>
              <w:adjustRightInd w:val="0"/>
              <w:rPr>
                <w:color w:val="000000"/>
                <w:sz w:val="24"/>
                <w:szCs w:val="24"/>
              </w:rPr>
            </w:pPr>
          </w:p>
        </w:tc>
        <w:tc>
          <w:tcPr>
            <w:tcW w:w="851" w:type="dxa"/>
          </w:tcPr>
          <w:p w14:paraId="2C9F6BF4" w14:textId="77777777" w:rsidR="006C78C4" w:rsidRPr="004039D9" w:rsidRDefault="006C78C4" w:rsidP="006C78C4">
            <w:pPr>
              <w:autoSpaceDE w:val="0"/>
              <w:autoSpaceDN w:val="0"/>
              <w:adjustRightInd w:val="0"/>
              <w:rPr>
                <w:color w:val="000000"/>
                <w:sz w:val="24"/>
                <w:szCs w:val="24"/>
              </w:rPr>
            </w:pPr>
          </w:p>
        </w:tc>
        <w:tc>
          <w:tcPr>
            <w:tcW w:w="952" w:type="dxa"/>
          </w:tcPr>
          <w:p w14:paraId="7AFD2CDB" w14:textId="77777777" w:rsidR="006C78C4" w:rsidRPr="004039D9" w:rsidRDefault="006C78C4" w:rsidP="006C78C4">
            <w:pPr>
              <w:autoSpaceDE w:val="0"/>
              <w:autoSpaceDN w:val="0"/>
              <w:adjustRightInd w:val="0"/>
              <w:rPr>
                <w:color w:val="000000"/>
                <w:sz w:val="24"/>
                <w:szCs w:val="24"/>
              </w:rPr>
            </w:pPr>
          </w:p>
        </w:tc>
      </w:tr>
      <w:tr w:rsidR="006C78C4" w:rsidRPr="004039D9" w14:paraId="6864DD64" w14:textId="77777777" w:rsidTr="009E1DF3">
        <w:trPr>
          <w:trHeight w:val="250"/>
        </w:trPr>
        <w:tc>
          <w:tcPr>
            <w:tcW w:w="670" w:type="dxa"/>
            <w:vMerge/>
          </w:tcPr>
          <w:p w14:paraId="12A60B38" w14:textId="77777777" w:rsidR="006C78C4" w:rsidRPr="004039D9" w:rsidRDefault="006C78C4" w:rsidP="006C78C4">
            <w:pPr>
              <w:autoSpaceDE w:val="0"/>
              <w:autoSpaceDN w:val="0"/>
              <w:adjustRightInd w:val="0"/>
              <w:rPr>
                <w:color w:val="000000"/>
                <w:sz w:val="24"/>
                <w:szCs w:val="24"/>
              </w:rPr>
            </w:pPr>
          </w:p>
        </w:tc>
        <w:tc>
          <w:tcPr>
            <w:tcW w:w="2127" w:type="dxa"/>
            <w:vMerge/>
          </w:tcPr>
          <w:p w14:paraId="0709158D" w14:textId="77777777" w:rsidR="006C78C4" w:rsidRPr="004039D9" w:rsidRDefault="006C78C4" w:rsidP="006C78C4">
            <w:pPr>
              <w:autoSpaceDE w:val="0"/>
              <w:autoSpaceDN w:val="0"/>
              <w:adjustRightInd w:val="0"/>
              <w:rPr>
                <w:color w:val="000000"/>
                <w:sz w:val="24"/>
                <w:szCs w:val="24"/>
              </w:rPr>
            </w:pPr>
          </w:p>
        </w:tc>
        <w:tc>
          <w:tcPr>
            <w:tcW w:w="1275" w:type="dxa"/>
          </w:tcPr>
          <w:p w14:paraId="028C6A2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Цена, руб.</w:t>
            </w:r>
          </w:p>
        </w:tc>
        <w:tc>
          <w:tcPr>
            <w:tcW w:w="993" w:type="dxa"/>
          </w:tcPr>
          <w:p w14:paraId="5FD1799D" w14:textId="77777777" w:rsidR="006C78C4" w:rsidRPr="004039D9" w:rsidRDefault="006C78C4" w:rsidP="006C78C4">
            <w:pPr>
              <w:autoSpaceDE w:val="0"/>
              <w:autoSpaceDN w:val="0"/>
              <w:adjustRightInd w:val="0"/>
              <w:rPr>
                <w:color w:val="000000"/>
                <w:sz w:val="24"/>
                <w:szCs w:val="24"/>
              </w:rPr>
            </w:pPr>
          </w:p>
        </w:tc>
        <w:tc>
          <w:tcPr>
            <w:tcW w:w="850" w:type="dxa"/>
          </w:tcPr>
          <w:p w14:paraId="02336A43" w14:textId="77777777" w:rsidR="006C78C4" w:rsidRPr="004039D9" w:rsidRDefault="006C78C4" w:rsidP="006C78C4">
            <w:pPr>
              <w:autoSpaceDE w:val="0"/>
              <w:autoSpaceDN w:val="0"/>
              <w:adjustRightInd w:val="0"/>
              <w:rPr>
                <w:color w:val="000000"/>
                <w:sz w:val="24"/>
                <w:szCs w:val="24"/>
              </w:rPr>
            </w:pPr>
          </w:p>
        </w:tc>
        <w:tc>
          <w:tcPr>
            <w:tcW w:w="851" w:type="dxa"/>
          </w:tcPr>
          <w:p w14:paraId="098037E0" w14:textId="77777777" w:rsidR="006C78C4" w:rsidRPr="004039D9" w:rsidRDefault="006C78C4" w:rsidP="006C78C4">
            <w:pPr>
              <w:autoSpaceDE w:val="0"/>
              <w:autoSpaceDN w:val="0"/>
              <w:adjustRightInd w:val="0"/>
              <w:rPr>
                <w:color w:val="000000"/>
                <w:sz w:val="24"/>
                <w:szCs w:val="24"/>
              </w:rPr>
            </w:pPr>
          </w:p>
        </w:tc>
        <w:tc>
          <w:tcPr>
            <w:tcW w:w="850" w:type="dxa"/>
          </w:tcPr>
          <w:p w14:paraId="16EC5450" w14:textId="77777777" w:rsidR="006C78C4" w:rsidRPr="004039D9" w:rsidRDefault="006C78C4" w:rsidP="006C78C4">
            <w:pPr>
              <w:autoSpaceDE w:val="0"/>
              <w:autoSpaceDN w:val="0"/>
              <w:adjustRightInd w:val="0"/>
              <w:rPr>
                <w:color w:val="000000"/>
                <w:sz w:val="24"/>
                <w:szCs w:val="24"/>
              </w:rPr>
            </w:pPr>
          </w:p>
        </w:tc>
        <w:tc>
          <w:tcPr>
            <w:tcW w:w="851" w:type="dxa"/>
          </w:tcPr>
          <w:p w14:paraId="036B338F" w14:textId="77777777" w:rsidR="006C78C4" w:rsidRPr="004039D9" w:rsidRDefault="006C78C4" w:rsidP="006C78C4">
            <w:pPr>
              <w:autoSpaceDE w:val="0"/>
              <w:autoSpaceDN w:val="0"/>
              <w:adjustRightInd w:val="0"/>
              <w:rPr>
                <w:color w:val="000000"/>
                <w:sz w:val="24"/>
                <w:szCs w:val="24"/>
              </w:rPr>
            </w:pPr>
          </w:p>
        </w:tc>
        <w:tc>
          <w:tcPr>
            <w:tcW w:w="952" w:type="dxa"/>
          </w:tcPr>
          <w:p w14:paraId="42A5A983" w14:textId="77777777" w:rsidR="006C78C4" w:rsidRPr="004039D9" w:rsidRDefault="006C78C4" w:rsidP="006C78C4">
            <w:pPr>
              <w:autoSpaceDE w:val="0"/>
              <w:autoSpaceDN w:val="0"/>
              <w:adjustRightInd w:val="0"/>
              <w:rPr>
                <w:color w:val="000000"/>
                <w:sz w:val="24"/>
                <w:szCs w:val="24"/>
              </w:rPr>
            </w:pPr>
          </w:p>
        </w:tc>
      </w:tr>
      <w:tr w:rsidR="006C78C4" w:rsidRPr="004039D9" w14:paraId="7B288B19" w14:textId="77777777" w:rsidTr="009E1DF3">
        <w:trPr>
          <w:trHeight w:val="250"/>
        </w:trPr>
        <w:tc>
          <w:tcPr>
            <w:tcW w:w="670" w:type="dxa"/>
            <w:vMerge/>
          </w:tcPr>
          <w:p w14:paraId="008E42EA" w14:textId="77777777" w:rsidR="006C78C4" w:rsidRPr="004039D9" w:rsidRDefault="006C78C4" w:rsidP="006C78C4">
            <w:pPr>
              <w:autoSpaceDE w:val="0"/>
              <w:autoSpaceDN w:val="0"/>
              <w:adjustRightInd w:val="0"/>
              <w:rPr>
                <w:color w:val="000000"/>
                <w:sz w:val="24"/>
                <w:szCs w:val="24"/>
              </w:rPr>
            </w:pPr>
          </w:p>
        </w:tc>
        <w:tc>
          <w:tcPr>
            <w:tcW w:w="2127" w:type="dxa"/>
            <w:vMerge/>
          </w:tcPr>
          <w:p w14:paraId="6CA9A89A" w14:textId="77777777" w:rsidR="006C78C4" w:rsidRPr="004039D9" w:rsidRDefault="006C78C4" w:rsidP="006C78C4">
            <w:pPr>
              <w:autoSpaceDE w:val="0"/>
              <w:autoSpaceDN w:val="0"/>
              <w:adjustRightInd w:val="0"/>
              <w:rPr>
                <w:color w:val="000000"/>
                <w:sz w:val="24"/>
                <w:szCs w:val="24"/>
              </w:rPr>
            </w:pPr>
          </w:p>
        </w:tc>
        <w:tc>
          <w:tcPr>
            <w:tcW w:w="1275" w:type="dxa"/>
          </w:tcPr>
          <w:p w14:paraId="43B6127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Сумма</w:t>
            </w:r>
          </w:p>
        </w:tc>
        <w:tc>
          <w:tcPr>
            <w:tcW w:w="993" w:type="dxa"/>
          </w:tcPr>
          <w:p w14:paraId="3AEFEBB3" w14:textId="77777777" w:rsidR="006C78C4" w:rsidRPr="004039D9" w:rsidRDefault="006C78C4" w:rsidP="006C78C4">
            <w:pPr>
              <w:autoSpaceDE w:val="0"/>
              <w:autoSpaceDN w:val="0"/>
              <w:adjustRightInd w:val="0"/>
              <w:rPr>
                <w:color w:val="000000"/>
                <w:sz w:val="24"/>
                <w:szCs w:val="24"/>
              </w:rPr>
            </w:pPr>
          </w:p>
        </w:tc>
        <w:tc>
          <w:tcPr>
            <w:tcW w:w="850" w:type="dxa"/>
          </w:tcPr>
          <w:p w14:paraId="213204E6" w14:textId="77777777" w:rsidR="006C78C4" w:rsidRPr="004039D9" w:rsidRDefault="006C78C4" w:rsidP="006C78C4">
            <w:pPr>
              <w:autoSpaceDE w:val="0"/>
              <w:autoSpaceDN w:val="0"/>
              <w:adjustRightInd w:val="0"/>
              <w:rPr>
                <w:color w:val="000000"/>
                <w:sz w:val="24"/>
                <w:szCs w:val="24"/>
              </w:rPr>
            </w:pPr>
          </w:p>
        </w:tc>
        <w:tc>
          <w:tcPr>
            <w:tcW w:w="851" w:type="dxa"/>
          </w:tcPr>
          <w:p w14:paraId="16F2C15A" w14:textId="77777777" w:rsidR="006C78C4" w:rsidRPr="004039D9" w:rsidRDefault="006C78C4" w:rsidP="006C78C4">
            <w:pPr>
              <w:autoSpaceDE w:val="0"/>
              <w:autoSpaceDN w:val="0"/>
              <w:adjustRightInd w:val="0"/>
              <w:rPr>
                <w:color w:val="000000"/>
                <w:sz w:val="24"/>
                <w:szCs w:val="24"/>
              </w:rPr>
            </w:pPr>
          </w:p>
        </w:tc>
        <w:tc>
          <w:tcPr>
            <w:tcW w:w="850" w:type="dxa"/>
          </w:tcPr>
          <w:p w14:paraId="79F04C58" w14:textId="77777777" w:rsidR="006C78C4" w:rsidRPr="004039D9" w:rsidRDefault="006C78C4" w:rsidP="006C78C4">
            <w:pPr>
              <w:autoSpaceDE w:val="0"/>
              <w:autoSpaceDN w:val="0"/>
              <w:adjustRightInd w:val="0"/>
              <w:rPr>
                <w:color w:val="000000"/>
                <w:sz w:val="24"/>
                <w:szCs w:val="24"/>
              </w:rPr>
            </w:pPr>
          </w:p>
        </w:tc>
        <w:tc>
          <w:tcPr>
            <w:tcW w:w="851" w:type="dxa"/>
          </w:tcPr>
          <w:p w14:paraId="12ADC415" w14:textId="77777777" w:rsidR="006C78C4" w:rsidRPr="004039D9" w:rsidRDefault="006C78C4" w:rsidP="006C78C4">
            <w:pPr>
              <w:autoSpaceDE w:val="0"/>
              <w:autoSpaceDN w:val="0"/>
              <w:adjustRightInd w:val="0"/>
              <w:rPr>
                <w:color w:val="000000"/>
                <w:sz w:val="24"/>
                <w:szCs w:val="24"/>
              </w:rPr>
            </w:pPr>
          </w:p>
        </w:tc>
        <w:tc>
          <w:tcPr>
            <w:tcW w:w="952" w:type="dxa"/>
          </w:tcPr>
          <w:p w14:paraId="2F4813B3" w14:textId="77777777" w:rsidR="006C78C4" w:rsidRPr="004039D9" w:rsidRDefault="006C78C4" w:rsidP="006C78C4">
            <w:pPr>
              <w:autoSpaceDE w:val="0"/>
              <w:autoSpaceDN w:val="0"/>
              <w:adjustRightInd w:val="0"/>
              <w:rPr>
                <w:color w:val="000000"/>
                <w:sz w:val="24"/>
                <w:szCs w:val="24"/>
              </w:rPr>
            </w:pPr>
          </w:p>
        </w:tc>
      </w:tr>
    </w:tbl>
    <w:p w14:paraId="5D6D2C73" w14:textId="77777777" w:rsidR="006C78C4" w:rsidRDefault="006C78C4" w:rsidP="006C78C4">
      <w:pPr>
        <w:jc w:val="both"/>
        <w:rPr>
          <w:sz w:val="24"/>
          <w:szCs w:val="24"/>
        </w:rPr>
      </w:pPr>
    </w:p>
    <w:p w14:paraId="404F270C" w14:textId="77777777" w:rsidR="006C78C4" w:rsidRDefault="006C78C4" w:rsidP="006C78C4">
      <w:pPr>
        <w:jc w:val="both"/>
        <w:rPr>
          <w:sz w:val="24"/>
          <w:szCs w:val="24"/>
        </w:rPr>
      </w:pPr>
    </w:p>
    <w:p w14:paraId="3799C715" w14:textId="77777777" w:rsidR="006C78C4" w:rsidRPr="004039D9" w:rsidRDefault="006C78C4" w:rsidP="006C78C4">
      <w:pPr>
        <w:jc w:val="both"/>
        <w:rPr>
          <w:sz w:val="24"/>
          <w:szCs w:val="24"/>
        </w:rPr>
      </w:pPr>
    </w:p>
    <w:p w14:paraId="217754A9" w14:textId="77777777" w:rsidR="006C78C4" w:rsidRPr="004039D9" w:rsidRDefault="006C78C4" w:rsidP="006C78C4">
      <w:pPr>
        <w:jc w:val="both"/>
        <w:rPr>
          <w:sz w:val="24"/>
          <w:szCs w:val="24"/>
        </w:rPr>
      </w:pPr>
      <w:r w:rsidRPr="004039D9">
        <w:rPr>
          <w:color w:val="000000"/>
          <w:sz w:val="24"/>
          <w:szCs w:val="24"/>
        </w:rPr>
        <w:t>6.4.2. Накладные (косвенные) затраты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552"/>
        <w:gridCol w:w="992"/>
        <w:gridCol w:w="1134"/>
        <w:gridCol w:w="1134"/>
        <w:gridCol w:w="992"/>
        <w:gridCol w:w="993"/>
        <w:gridCol w:w="952"/>
      </w:tblGrid>
      <w:tr w:rsidR="006C78C4" w:rsidRPr="004039D9" w14:paraId="31D66682" w14:textId="77777777" w:rsidTr="006C78C4">
        <w:trPr>
          <w:trHeight w:val="1005"/>
        </w:trPr>
        <w:tc>
          <w:tcPr>
            <w:tcW w:w="670" w:type="dxa"/>
            <w:vMerge w:val="restart"/>
          </w:tcPr>
          <w:p w14:paraId="79F79DAD" w14:textId="77777777" w:rsidR="006C78C4" w:rsidRPr="004039D9" w:rsidRDefault="006C78C4" w:rsidP="006C78C4">
            <w:pPr>
              <w:autoSpaceDE w:val="0"/>
              <w:autoSpaceDN w:val="0"/>
              <w:adjustRightInd w:val="0"/>
              <w:rPr>
                <w:color w:val="000000"/>
                <w:sz w:val="24"/>
                <w:szCs w:val="24"/>
              </w:rPr>
            </w:pPr>
          </w:p>
          <w:p w14:paraId="2B68DE3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N п/п </w:t>
            </w:r>
          </w:p>
        </w:tc>
        <w:tc>
          <w:tcPr>
            <w:tcW w:w="2552" w:type="dxa"/>
            <w:vMerge w:val="restart"/>
          </w:tcPr>
          <w:p w14:paraId="71220B98" w14:textId="77777777" w:rsidR="006C78C4" w:rsidRPr="004039D9" w:rsidRDefault="006C78C4" w:rsidP="006C78C4">
            <w:pPr>
              <w:autoSpaceDE w:val="0"/>
              <w:autoSpaceDN w:val="0"/>
              <w:adjustRightInd w:val="0"/>
              <w:rPr>
                <w:color w:val="000000"/>
                <w:sz w:val="24"/>
                <w:szCs w:val="24"/>
              </w:rPr>
            </w:pPr>
          </w:p>
          <w:p w14:paraId="4223ACB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w:t>
            </w:r>
            <w:r w:rsidRPr="004039D9">
              <w:rPr>
                <w:sz w:val="24"/>
                <w:szCs w:val="24"/>
              </w:rPr>
              <w:t>&lt;2&gt;</w:t>
            </w:r>
          </w:p>
        </w:tc>
        <w:tc>
          <w:tcPr>
            <w:tcW w:w="992" w:type="dxa"/>
            <w:vMerge w:val="restart"/>
          </w:tcPr>
          <w:p w14:paraId="6DA5FB43" w14:textId="77777777" w:rsidR="006C78C4" w:rsidRPr="004039D9" w:rsidRDefault="006C78C4" w:rsidP="006C78C4">
            <w:pPr>
              <w:rPr>
                <w:color w:val="000000"/>
                <w:sz w:val="24"/>
                <w:szCs w:val="24"/>
              </w:rPr>
            </w:pPr>
          </w:p>
          <w:p w14:paraId="13A5332D" w14:textId="77777777" w:rsidR="006C78C4" w:rsidRPr="004039D9" w:rsidRDefault="006C78C4" w:rsidP="006C78C4">
            <w:pPr>
              <w:autoSpaceDE w:val="0"/>
              <w:autoSpaceDN w:val="0"/>
              <w:adjustRightInd w:val="0"/>
              <w:rPr>
                <w:color w:val="000000"/>
                <w:sz w:val="24"/>
                <w:szCs w:val="24"/>
              </w:rPr>
            </w:pPr>
          </w:p>
          <w:p w14:paraId="43A9065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«0» период </w:t>
            </w:r>
          </w:p>
        </w:tc>
        <w:tc>
          <w:tcPr>
            <w:tcW w:w="4253" w:type="dxa"/>
            <w:gridSpan w:val="4"/>
          </w:tcPr>
          <w:p w14:paraId="4663F10C" w14:textId="77777777" w:rsidR="006C78C4" w:rsidRPr="004039D9" w:rsidRDefault="006C78C4" w:rsidP="006C78C4">
            <w:pPr>
              <w:autoSpaceDE w:val="0"/>
              <w:autoSpaceDN w:val="0"/>
              <w:adjustRightInd w:val="0"/>
              <w:rPr>
                <w:color w:val="000000"/>
                <w:sz w:val="24"/>
                <w:szCs w:val="24"/>
              </w:rPr>
            </w:pPr>
          </w:p>
          <w:p w14:paraId="032325D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Первый год (по кварталам), рублей</w:t>
            </w:r>
          </w:p>
        </w:tc>
        <w:tc>
          <w:tcPr>
            <w:tcW w:w="952" w:type="dxa"/>
            <w:vMerge w:val="restart"/>
          </w:tcPr>
          <w:p w14:paraId="76705437" w14:textId="77777777" w:rsidR="006C78C4" w:rsidRPr="004039D9" w:rsidRDefault="006C78C4" w:rsidP="006C78C4">
            <w:pPr>
              <w:autoSpaceDE w:val="0"/>
              <w:autoSpaceDN w:val="0"/>
              <w:adjustRightInd w:val="0"/>
              <w:rPr>
                <w:color w:val="000000"/>
                <w:sz w:val="24"/>
                <w:szCs w:val="24"/>
              </w:rPr>
            </w:pPr>
          </w:p>
          <w:p w14:paraId="4E5BC66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ИТОГО, руб. </w:t>
            </w:r>
          </w:p>
        </w:tc>
      </w:tr>
      <w:tr w:rsidR="006C78C4" w:rsidRPr="004039D9" w14:paraId="0098A54E" w14:textId="77777777" w:rsidTr="006C78C4">
        <w:trPr>
          <w:trHeight w:val="302"/>
        </w:trPr>
        <w:tc>
          <w:tcPr>
            <w:tcW w:w="670" w:type="dxa"/>
            <w:vMerge/>
          </w:tcPr>
          <w:p w14:paraId="092758F4" w14:textId="77777777" w:rsidR="006C78C4" w:rsidRPr="004039D9" w:rsidRDefault="006C78C4" w:rsidP="006C78C4">
            <w:pPr>
              <w:autoSpaceDE w:val="0"/>
              <w:autoSpaceDN w:val="0"/>
              <w:adjustRightInd w:val="0"/>
              <w:rPr>
                <w:color w:val="000000"/>
                <w:sz w:val="24"/>
                <w:szCs w:val="24"/>
              </w:rPr>
            </w:pPr>
          </w:p>
        </w:tc>
        <w:tc>
          <w:tcPr>
            <w:tcW w:w="2552" w:type="dxa"/>
            <w:vMerge/>
          </w:tcPr>
          <w:p w14:paraId="458C464E" w14:textId="77777777" w:rsidR="006C78C4" w:rsidRPr="004039D9" w:rsidRDefault="006C78C4" w:rsidP="006C78C4">
            <w:pPr>
              <w:autoSpaceDE w:val="0"/>
              <w:autoSpaceDN w:val="0"/>
              <w:adjustRightInd w:val="0"/>
              <w:rPr>
                <w:color w:val="000000"/>
                <w:sz w:val="24"/>
                <w:szCs w:val="24"/>
              </w:rPr>
            </w:pPr>
          </w:p>
        </w:tc>
        <w:tc>
          <w:tcPr>
            <w:tcW w:w="992" w:type="dxa"/>
            <w:vMerge/>
          </w:tcPr>
          <w:p w14:paraId="31720AFC" w14:textId="77777777" w:rsidR="006C78C4" w:rsidRPr="004039D9" w:rsidRDefault="006C78C4" w:rsidP="006C78C4">
            <w:pPr>
              <w:autoSpaceDE w:val="0"/>
              <w:autoSpaceDN w:val="0"/>
              <w:adjustRightInd w:val="0"/>
              <w:rPr>
                <w:color w:val="000000"/>
                <w:sz w:val="24"/>
                <w:szCs w:val="24"/>
              </w:rPr>
            </w:pPr>
          </w:p>
        </w:tc>
        <w:tc>
          <w:tcPr>
            <w:tcW w:w="1134" w:type="dxa"/>
          </w:tcPr>
          <w:p w14:paraId="7F1C278E" w14:textId="77777777" w:rsidR="006C78C4" w:rsidRPr="009E1DF3" w:rsidRDefault="006C78C4" w:rsidP="006C78C4">
            <w:pPr>
              <w:autoSpaceDE w:val="0"/>
              <w:autoSpaceDN w:val="0"/>
              <w:adjustRightInd w:val="0"/>
              <w:rPr>
                <w:color w:val="000000"/>
                <w:sz w:val="20"/>
              </w:rPr>
            </w:pPr>
            <w:r w:rsidRPr="009E1DF3">
              <w:rPr>
                <w:color w:val="000000"/>
                <w:sz w:val="20"/>
              </w:rPr>
              <w:t>1 период</w:t>
            </w:r>
          </w:p>
        </w:tc>
        <w:tc>
          <w:tcPr>
            <w:tcW w:w="1134" w:type="dxa"/>
          </w:tcPr>
          <w:p w14:paraId="762673C2" w14:textId="77777777" w:rsidR="006C78C4" w:rsidRPr="009E1DF3" w:rsidRDefault="006C78C4" w:rsidP="006C78C4">
            <w:pPr>
              <w:autoSpaceDE w:val="0"/>
              <w:autoSpaceDN w:val="0"/>
              <w:adjustRightInd w:val="0"/>
              <w:rPr>
                <w:color w:val="000000"/>
                <w:sz w:val="20"/>
              </w:rPr>
            </w:pPr>
            <w:r w:rsidRPr="009E1DF3">
              <w:rPr>
                <w:color w:val="000000"/>
                <w:sz w:val="20"/>
              </w:rPr>
              <w:t>2 период</w:t>
            </w:r>
          </w:p>
        </w:tc>
        <w:tc>
          <w:tcPr>
            <w:tcW w:w="992" w:type="dxa"/>
          </w:tcPr>
          <w:p w14:paraId="3C33DF60" w14:textId="77777777" w:rsidR="006C78C4" w:rsidRPr="009E1DF3" w:rsidRDefault="006C78C4" w:rsidP="006C78C4">
            <w:pPr>
              <w:autoSpaceDE w:val="0"/>
              <w:autoSpaceDN w:val="0"/>
              <w:adjustRightInd w:val="0"/>
              <w:rPr>
                <w:color w:val="000000"/>
                <w:sz w:val="20"/>
              </w:rPr>
            </w:pPr>
            <w:r w:rsidRPr="009E1DF3">
              <w:rPr>
                <w:color w:val="000000"/>
                <w:sz w:val="20"/>
              </w:rPr>
              <w:t>3 период</w:t>
            </w:r>
          </w:p>
        </w:tc>
        <w:tc>
          <w:tcPr>
            <w:tcW w:w="993" w:type="dxa"/>
          </w:tcPr>
          <w:p w14:paraId="2D0D3021" w14:textId="77777777" w:rsidR="006C78C4" w:rsidRPr="009E1DF3" w:rsidRDefault="006C78C4" w:rsidP="006C78C4">
            <w:pPr>
              <w:autoSpaceDE w:val="0"/>
              <w:autoSpaceDN w:val="0"/>
              <w:adjustRightInd w:val="0"/>
              <w:rPr>
                <w:color w:val="000000"/>
                <w:sz w:val="20"/>
              </w:rPr>
            </w:pPr>
            <w:r w:rsidRPr="009E1DF3">
              <w:rPr>
                <w:color w:val="000000"/>
                <w:sz w:val="20"/>
              </w:rPr>
              <w:t>4 период</w:t>
            </w:r>
          </w:p>
        </w:tc>
        <w:tc>
          <w:tcPr>
            <w:tcW w:w="952" w:type="dxa"/>
            <w:vMerge/>
          </w:tcPr>
          <w:p w14:paraId="6DFC3C0D" w14:textId="77777777" w:rsidR="006C78C4" w:rsidRPr="004039D9" w:rsidRDefault="006C78C4" w:rsidP="006C78C4">
            <w:pPr>
              <w:autoSpaceDE w:val="0"/>
              <w:autoSpaceDN w:val="0"/>
              <w:adjustRightInd w:val="0"/>
              <w:rPr>
                <w:color w:val="000000"/>
                <w:sz w:val="24"/>
                <w:szCs w:val="24"/>
              </w:rPr>
            </w:pPr>
          </w:p>
        </w:tc>
      </w:tr>
      <w:tr w:rsidR="006C78C4" w:rsidRPr="004039D9" w14:paraId="0F10BD23" w14:textId="77777777" w:rsidTr="006C78C4">
        <w:trPr>
          <w:trHeight w:val="112"/>
        </w:trPr>
        <w:tc>
          <w:tcPr>
            <w:tcW w:w="3222" w:type="dxa"/>
            <w:gridSpan w:val="2"/>
          </w:tcPr>
          <w:p w14:paraId="7B0A481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Всего: </w:t>
            </w:r>
          </w:p>
        </w:tc>
        <w:tc>
          <w:tcPr>
            <w:tcW w:w="992" w:type="dxa"/>
          </w:tcPr>
          <w:p w14:paraId="547BD738" w14:textId="77777777" w:rsidR="006C78C4" w:rsidRPr="004039D9" w:rsidRDefault="006C78C4" w:rsidP="006C78C4">
            <w:pPr>
              <w:autoSpaceDE w:val="0"/>
              <w:autoSpaceDN w:val="0"/>
              <w:adjustRightInd w:val="0"/>
              <w:rPr>
                <w:color w:val="000000"/>
                <w:sz w:val="24"/>
                <w:szCs w:val="24"/>
              </w:rPr>
            </w:pPr>
          </w:p>
        </w:tc>
        <w:tc>
          <w:tcPr>
            <w:tcW w:w="1134" w:type="dxa"/>
          </w:tcPr>
          <w:p w14:paraId="2DFC6E50" w14:textId="77777777" w:rsidR="006C78C4" w:rsidRPr="004039D9" w:rsidRDefault="006C78C4" w:rsidP="006C78C4">
            <w:pPr>
              <w:autoSpaceDE w:val="0"/>
              <w:autoSpaceDN w:val="0"/>
              <w:adjustRightInd w:val="0"/>
              <w:rPr>
                <w:color w:val="000000"/>
                <w:sz w:val="24"/>
                <w:szCs w:val="24"/>
              </w:rPr>
            </w:pPr>
          </w:p>
        </w:tc>
        <w:tc>
          <w:tcPr>
            <w:tcW w:w="1134" w:type="dxa"/>
          </w:tcPr>
          <w:p w14:paraId="4820CD47" w14:textId="77777777" w:rsidR="006C78C4" w:rsidRPr="004039D9" w:rsidRDefault="006C78C4" w:rsidP="006C78C4">
            <w:pPr>
              <w:autoSpaceDE w:val="0"/>
              <w:autoSpaceDN w:val="0"/>
              <w:adjustRightInd w:val="0"/>
              <w:rPr>
                <w:color w:val="000000"/>
                <w:sz w:val="24"/>
                <w:szCs w:val="24"/>
              </w:rPr>
            </w:pPr>
          </w:p>
        </w:tc>
        <w:tc>
          <w:tcPr>
            <w:tcW w:w="992" w:type="dxa"/>
          </w:tcPr>
          <w:p w14:paraId="2D6FEAF2" w14:textId="77777777" w:rsidR="006C78C4" w:rsidRPr="004039D9" w:rsidRDefault="006C78C4" w:rsidP="006C78C4">
            <w:pPr>
              <w:autoSpaceDE w:val="0"/>
              <w:autoSpaceDN w:val="0"/>
              <w:adjustRightInd w:val="0"/>
              <w:rPr>
                <w:color w:val="000000"/>
                <w:sz w:val="24"/>
                <w:szCs w:val="24"/>
              </w:rPr>
            </w:pPr>
          </w:p>
        </w:tc>
        <w:tc>
          <w:tcPr>
            <w:tcW w:w="993" w:type="dxa"/>
          </w:tcPr>
          <w:p w14:paraId="39950AB3" w14:textId="77777777" w:rsidR="006C78C4" w:rsidRPr="004039D9" w:rsidRDefault="006C78C4" w:rsidP="006C78C4">
            <w:pPr>
              <w:autoSpaceDE w:val="0"/>
              <w:autoSpaceDN w:val="0"/>
              <w:adjustRightInd w:val="0"/>
              <w:rPr>
                <w:color w:val="000000"/>
                <w:sz w:val="24"/>
                <w:szCs w:val="24"/>
              </w:rPr>
            </w:pPr>
          </w:p>
        </w:tc>
        <w:tc>
          <w:tcPr>
            <w:tcW w:w="952" w:type="dxa"/>
          </w:tcPr>
          <w:p w14:paraId="25C84521" w14:textId="77777777" w:rsidR="006C78C4" w:rsidRPr="004039D9" w:rsidRDefault="006C78C4" w:rsidP="006C78C4">
            <w:pPr>
              <w:autoSpaceDE w:val="0"/>
              <w:autoSpaceDN w:val="0"/>
              <w:adjustRightInd w:val="0"/>
              <w:rPr>
                <w:color w:val="000000"/>
                <w:sz w:val="24"/>
                <w:szCs w:val="24"/>
              </w:rPr>
            </w:pPr>
          </w:p>
        </w:tc>
      </w:tr>
      <w:tr w:rsidR="006C78C4" w:rsidRPr="004039D9" w14:paraId="78F1FEDF" w14:textId="77777777" w:rsidTr="006C78C4">
        <w:trPr>
          <w:trHeight w:val="701"/>
        </w:trPr>
        <w:tc>
          <w:tcPr>
            <w:tcW w:w="670" w:type="dxa"/>
          </w:tcPr>
          <w:p w14:paraId="1034996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2552" w:type="dxa"/>
          </w:tcPr>
          <w:p w14:paraId="4CED7B9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Производственные затраты, всего</w:t>
            </w:r>
          </w:p>
        </w:tc>
        <w:tc>
          <w:tcPr>
            <w:tcW w:w="992" w:type="dxa"/>
          </w:tcPr>
          <w:p w14:paraId="4DAAA5F8" w14:textId="77777777" w:rsidR="006C78C4" w:rsidRPr="004039D9" w:rsidRDefault="006C78C4" w:rsidP="006C78C4">
            <w:pPr>
              <w:autoSpaceDE w:val="0"/>
              <w:autoSpaceDN w:val="0"/>
              <w:adjustRightInd w:val="0"/>
              <w:rPr>
                <w:color w:val="000000"/>
                <w:sz w:val="24"/>
                <w:szCs w:val="24"/>
              </w:rPr>
            </w:pPr>
          </w:p>
        </w:tc>
        <w:tc>
          <w:tcPr>
            <w:tcW w:w="1134" w:type="dxa"/>
          </w:tcPr>
          <w:p w14:paraId="26AE06B1" w14:textId="77777777" w:rsidR="006C78C4" w:rsidRPr="004039D9" w:rsidRDefault="006C78C4" w:rsidP="006C78C4">
            <w:pPr>
              <w:autoSpaceDE w:val="0"/>
              <w:autoSpaceDN w:val="0"/>
              <w:adjustRightInd w:val="0"/>
              <w:rPr>
                <w:color w:val="000000"/>
                <w:sz w:val="24"/>
                <w:szCs w:val="24"/>
              </w:rPr>
            </w:pPr>
          </w:p>
        </w:tc>
        <w:tc>
          <w:tcPr>
            <w:tcW w:w="1134" w:type="dxa"/>
          </w:tcPr>
          <w:p w14:paraId="7D4387D8" w14:textId="77777777" w:rsidR="006C78C4" w:rsidRPr="004039D9" w:rsidRDefault="006C78C4" w:rsidP="006C78C4">
            <w:pPr>
              <w:autoSpaceDE w:val="0"/>
              <w:autoSpaceDN w:val="0"/>
              <w:adjustRightInd w:val="0"/>
              <w:rPr>
                <w:color w:val="000000"/>
                <w:sz w:val="24"/>
                <w:szCs w:val="24"/>
              </w:rPr>
            </w:pPr>
          </w:p>
        </w:tc>
        <w:tc>
          <w:tcPr>
            <w:tcW w:w="992" w:type="dxa"/>
          </w:tcPr>
          <w:p w14:paraId="22BF579E" w14:textId="77777777" w:rsidR="006C78C4" w:rsidRPr="004039D9" w:rsidRDefault="006C78C4" w:rsidP="006C78C4">
            <w:pPr>
              <w:autoSpaceDE w:val="0"/>
              <w:autoSpaceDN w:val="0"/>
              <w:adjustRightInd w:val="0"/>
              <w:rPr>
                <w:color w:val="000000"/>
                <w:sz w:val="24"/>
                <w:szCs w:val="24"/>
              </w:rPr>
            </w:pPr>
          </w:p>
        </w:tc>
        <w:tc>
          <w:tcPr>
            <w:tcW w:w="993" w:type="dxa"/>
          </w:tcPr>
          <w:p w14:paraId="2190FC7A" w14:textId="77777777" w:rsidR="006C78C4" w:rsidRPr="004039D9" w:rsidRDefault="006C78C4" w:rsidP="006C78C4">
            <w:pPr>
              <w:autoSpaceDE w:val="0"/>
              <w:autoSpaceDN w:val="0"/>
              <w:adjustRightInd w:val="0"/>
              <w:rPr>
                <w:color w:val="000000"/>
                <w:sz w:val="24"/>
                <w:szCs w:val="24"/>
              </w:rPr>
            </w:pPr>
          </w:p>
        </w:tc>
        <w:tc>
          <w:tcPr>
            <w:tcW w:w="952" w:type="dxa"/>
          </w:tcPr>
          <w:p w14:paraId="52329103" w14:textId="77777777" w:rsidR="006C78C4" w:rsidRPr="004039D9" w:rsidRDefault="006C78C4" w:rsidP="006C78C4">
            <w:pPr>
              <w:autoSpaceDE w:val="0"/>
              <w:autoSpaceDN w:val="0"/>
              <w:adjustRightInd w:val="0"/>
              <w:rPr>
                <w:color w:val="000000"/>
                <w:sz w:val="24"/>
                <w:szCs w:val="24"/>
              </w:rPr>
            </w:pPr>
          </w:p>
        </w:tc>
      </w:tr>
      <w:tr w:rsidR="006C78C4" w:rsidRPr="004039D9" w14:paraId="0D6972C6" w14:textId="77777777" w:rsidTr="006C78C4">
        <w:trPr>
          <w:trHeight w:val="839"/>
        </w:trPr>
        <w:tc>
          <w:tcPr>
            <w:tcW w:w="670" w:type="dxa"/>
          </w:tcPr>
          <w:p w14:paraId="76CBA89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2552" w:type="dxa"/>
          </w:tcPr>
          <w:p w14:paraId="7E0FCB8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Обучение производственного персонала</w:t>
            </w:r>
          </w:p>
        </w:tc>
        <w:tc>
          <w:tcPr>
            <w:tcW w:w="992" w:type="dxa"/>
          </w:tcPr>
          <w:p w14:paraId="3EFFBAB5" w14:textId="77777777" w:rsidR="006C78C4" w:rsidRPr="004039D9" w:rsidRDefault="006C78C4" w:rsidP="006C78C4">
            <w:pPr>
              <w:autoSpaceDE w:val="0"/>
              <w:autoSpaceDN w:val="0"/>
              <w:adjustRightInd w:val="0"/>
              <w:rPr>
                <w:color w:val="000000"/>
                <w:sz w:val="24"/>
                <w:szCs w:val="24"/>
              </w:rPr>
            </w:pPr>
          </w:p>
        </w:tc>
        <w:tc>
          <w:tcPr>
            <w:tcW w:w="1134" w:type="dxa"/>
          </w:tcPr>
          <w:p w14:paraId="73AA824D" w14:textId="77777777" w:rsidR="006C78C4" w:rsidRPr="004039D9" w:rsidRDefault="006C78C4" w:rsidP="006C78C4">
            <w:pPr>
              <w:autoSpaceDE w:val="0"/>
              <w:autoSpaceDN w:val="0"/>
              <w:adjustRightInd w:val="0"/>
              <w:rPr>
                <w:color w:val="000000"/>
                <w:sz w:val="24"/>
                <w:szCs w:val="24"/>
              </w:rPr>
            </w:pPr>
          </w:p>
        </w:tc>
        <w:tc>
          <w:tcPr>
            <w:tcW w:w="1134" w:type="dxa"/>
          </w:tcPr>
          <w:p w14:paraId="6F55A7ED" w14:textId="77777777" w:rsidR="006C78C4" w:rsidRPr="004039D9" w:rsidRDefault="006C78C4" w:rsidP="006C78C4">
            <w:pPr>
              <w:autoSpaceDE w:val="0"/>
              <w:autoSpaceDN w:val="0"/>
              <w:adjustRightInd w:val="0"/>
              <w:rPr>
                <w:color w:val="000000"/>
                <w:sz w:val="24"/>
                <w:szCs w:val="24"/>
              </w:rPr>
            </w:pPr>
          </w:p>
        </w:tc>
        <w:tc>
          <w:tcPr>
            <w:tcW w:w="992" w:type="dxa"/>
          </w:tcPr>
          <w:p w14:paraId="441814ED" w14:textId="77777777" w:rsidR="006C78C4" w:rsidRPr="004039D9" w:rsidRDefault="006C78C4" w:rsidP="006C78C4">
            <w:pPr>
              <w:autoSpaceDE w:val="0"/>
              <w:autoSpaceDN w:val="0"/>
              <w:adjustRightInd w:val="0"/>
              <w:rPr>
                <w:color w:val="000000"/>
                <w:sz w:val="24"/>
                <w:szCs w:val="24"/>
              </w:rPr>
            </w:pPr>
          </w:p>
        </w:tc>
        <w:tc>
          <w:tcPr>
            <w:tcW w:w="993" w:type="dxa"/>
          </w:tcPr>
          <w:p w14:paraId="6AE79C3D" w14:textId="77777777" w:rsidR="006C78C4" w:rsidRPr="004039D9" w:rsidRDefault="006C78C4" w:rsidP="006C78C4">
            <w:pPr>
              <w:autoSpaceDE w:val="0"/>
              <w:autoSpaceDN w:val="0"/>
              <w:adjustRightInd w:val="0"/>
              <w:rPr>
                <w:color w:val="000000"/>
                <w:sz w:val="24"/>
                <w:szCs w:val="24"/>
              </w:rPr>
            </w:pPr>
          </w:p>
        </w:tc>
        <w:tc>
          <w:tcPr>
            <w:tcW w:w="952" w:type="dxa"/>
          </w:tcPr>
          <w:p w14:paraId="5261CFB0" w14:textId="77777777" w:rsidR="006C78C4" w:rsidRPr="004039D9" w:rsidRDefault="006C78C4" w:rsidP="006C78C4">
            <w:pPr>
              <w:autoSpaceDE w:val="0"/>
              <w:autoSpaceDN w:val="0"/>
              <w:adjustRightInd w:val="0"/>
              <w:rPr>
                <w:color w:val="000000"/>
                <w:sz w:val="24"/>
                <w:szCs w:val="24"/>
              </w:rPr>
            </w:pPr>
          </w:p>
        </w:tc>
      </w:tr>
      <w:tr w:rsidR="006C78C4" w:rsidRPr="004039D9" w14:paraId="1F4C573F" w14:textId="77777777" w:rsidTr="006C78C4">
        <w:trPr>
          <w:trHeight w:val="836"/>
        </w:trPr>
        <w:tc>
          <w:tcPr>
            <w:tcW w:w="670" w:type="dxa"/>
          </w:tcPr>
          <w:p w14:paraId="2164D59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2552" w:type="dxa"/>
          </w:tcPr>
          <w:p w14:paraId="3463F76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Транспортные расходы для производства</w:t>
            </w:r>
          </w:p>
        </w:tc>
        <w:tc>
          <w:tcPr>
            <w:tcW w:w="992" w:type="dxa"/>
          </w:tcPr>
          <w:p w14:paraId="7A15E3B4" w14:textId="77777777" w:rsidR="006C78C4" w:rsidRPr="004039D9" w:rsidRDefault="006C78C4" w:rsidP="006C78C4">
            <w:pPr>
              <w:autoSpaceDE w:val="0"/>
              <w:autoSpaceDN w:val="0"/>
              <w:adjustRightInd w:val="0"/>
              <w:rPr>
                <w:color w:val="000000"/>
                <w:sz w:val="24"/>
                <w:szCs w:val="24"/>
              </w:rPr>
            </w:pPr>
          </w:p>
        </w:tc>
        <w:tc>
          <w:tcPr>
            <w:tcW w:w="1134" w:type="dxa"/>
          </w:tcPr>
          <w:p w14:paraId="34CD7BAF" w14:textId="77777777" w:rsidR="006C78C4" w:rsidRPr="004039D9" w:rsidRDefault="006C78C4" w:rsidP="006C78C4">
            <w:pPr>
              <w:autoSpaceDE w:val="0"/>
              <w:autoSpaceDN w:val="0"/>
              <w:adjustRightInd w:val="0"/>
              <w:rPr>
                <w:color w:val="000000"/>
                <w:sz w:val="24"/>
                <w:szCs w:val="24"/>
              </w:rPr>
            </w:pPr>
          </w:p>
        </w:tc>
        <w:tc>
          <w:tcPr>
            <w:tcW w:w="1134" w:type="dxa"/>
          </w:tcPr>
          <w:p w14:paraId="4A0EB5D3" w14:textId="77777777" w:rsidR="006C78C4" w:rsidRPr="004039D9" w:rsidRDefault="006C78C4" w:rsidP="006C78C4">
            <w:pPr>
              <w:autoSpaceDE w:val="0"/>
              <w:autoSpaceDN w:val="0"/>
              <w:adjustRightInd w:val="0"/>
              <w:rPr>
                <w:color w:val="000000"/>
                <w:sz w:val="24"/>
                <w:szCs w:val="24"/>
              </w:rPr>
            </w:pPr>
          </w:p>
        </w:tc>
        <w:tc>
          <w:tcPr>
            <w:tcW w:w="992" w:type="dxa"/>
          </w:tcPr>
          <w:p w14:paraId="316243E8" w14:textId="77777777" w:rsidR="006C78C4" w:rsidRPr="004039D9" w:rsidRDefault="006C78C4" w:rsidP="006C78C4">
            <w:pPr>
              <w:autoSpaceDE w:val="0"/>
              <w:autoSpaceDN w:val="0"/>
              <w:adjustRightInd w:val="0"/>
              <w:rPr>
                <w:color w:val="000000"/>
                <w:sz w:val="24"/>
                <w:szCs w:val="24"/>
              </w:rPr>
            </w:pPr>
          </w:p>
        </w:tc>
        <w:tc>
          <w:tcPr>
            <w:tcW w:w="993" w:type="dxa"/>
          </w:tcPr>
          <w:p w14:paraId="21D3F679" w14:textId="77777777" w:rsidR="006C78C4" w:rsidRPr="004039D9" w:rsidRDefault="006C78C4" w:rsidP="006C78C4">
            <w:pPr>
              <w:autoSpaceDE w:val="0"/>
              <w:autoSpaceDN w:val="0"/>
              <w:adjustRightInd w:val="0"/>
              <w:rPr>
                <w:color w:val="000000"/>
                <w:sz w:val="24"/>
                <w:szCs w:val="24"/>
              </w:rPr>
            </w:pPr>
          </w:p>
        </w:tc>
        <w:tc>
          <w:tcPr>
            <w:tcW w:w="952" w:type="dxa"/>
          </w:tcPr>
          <w:p w14:paraId="5BA3359B" w14:textId="77777777" w:rsidR="006C78C4" w:rsidRPr="004039D9" w:rsidRDefault="006C78C4" w:rsidP="006C78C4">
            <w:pPr>
              <w:autoSpaceDE w:val="0"/>
              <w:autoSpaceDN w:val="0"/>
              <w:adjustRightInd w:val="0"/>
              <w:rPr>
                <w:color w:val="000000"/>
                <w:sz w:val="24"/>
                <w:szCs w:val="24"/>
              </w:rPr>
            </w:pPr>
          </w:p>
        </w:tc>
      </w:tr>
      <w:tr w:rsidR="006C78C4" w:rsidRPr="004039D9" w14:paraId="301ED58B" w14:textId="77777777" w:rsidTr="006C78C4">
        <w:trPr>
          <w:trHeight w:val="849"/>
        </w:trPr>
        <w:tc>
          <w:tcPr>
            <w:tcW w:w="670" w:type="dxa"/>
          </w:tcPr>
          <w:p w14:paraId="4EBBE0D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4</w:t>
            </w:r>
          </w:p>
        </w:tc>
        <w:tc>
          <w:tcPr>
            <w:tcW w:w="2552" w:type="dxa"/>
          </w:tcPr>
          <w:p w14:paraId="18AE0AA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Аренда производственных площадей</w:t>
            </w:r>
          </w:p>
        </w:tc>
        <w:tc>
          <w:tcPr>
            <w:tcW w:w="992" w:type="dxa"/>
          </w:tcPr>
          <w:p w14:paraId="67DB5B05" w14:textId="77777777" w:rsidR="006C78C4" w:rsidRPr="004039D9" w:rsidRDefault="006C78C4" w:rsidP="006C78C4">
            <w:pPr>
              <w:autoSpaceDE w:val="0"/>
              <w:autoSpaceDN w:val="0"/>
              <w:adjustRightInd w:val="0"/>
              <w:rPr>
                <w:color w:val="000000"/>
                <w:sz w:val="24"/>
                <w:szCs w:val="24"/>
              </w:rPr>
            </w:pPr>
          </w:p>
        </w:tc>
        <w:tc>
          <w:tcPr>
            <w:tcW w:w="1134" w:type="dxa"/>
          </w:tcPr>
          <w:p w14:paraId="653FAB0D" w14:textId="77777777" w:rsidR="006C78C4" w:rsidRPr="004039D9" w:rsidRDefault="006C78C4" w:rsidP="006C78C4">
            <w:pPr>
              <w:autoSpaceDE w:val="0"/>
              <w:autoSpaceDN w:val="0"/>
              <w:adjustRightInd w:val="0"/>
              <w:rPr>
                <w:color w:val="000000"/>
                <w:sz w:val="24"/>
                <w:szCs w:val="24"/>
              </w:rPr>
            </w:pPr>
          </w:p>
        </w:tc>
        <w:tc>
          <w:tcPr>
            <w:tcW w:w="1134" w:type="dxa"/>
          </w:tcPr>
          <w:p w14:paraId="56920290" w14:textId="77777777" w:rsidR="006C78C4" w:rsidRPr="004039D9" w:rsidRDefault="006C78C4" w:rsidP="006C78C4">
            <w:pPr>
              <w:autoSpaceDE w:val="0"/>
              <w:autoSpaceDN w:val="0"/>
              <w:adjustRightInd w:val="0"/>
              <w:rPr>
                <w:color w:val="000000"/>
                <w:sz w:val="24"/>
                <w:szCs w:val="24"/>
              </w:rPr>
            </w:pPr>
          </w:p>
        </w:tc>
        <w:tc>
          <w:tcPr>
            <w:tcW w:w="992" w:type="dxa"/>
          </w:tcPr>
          <w:p w14:paraId="3A793D48" w14:textId="77777777" w:rsidR="006C78C4" w:rsidRPr="004039D9" w:rsidRDefault="006C78C4" w:rsidP="006C78C4">
            <w:pPr>
              <w:autoSpaceDE w:val="0"/>
              <w:autoSpaceDN w:val="0"/>
              <w:adjustRightInd w:val="0"/>
              <w:rPr>
                <w:color w:val="000000"/>
                <w:sz w:val="24"/>
                <w:szCs w:val="24"/>
              </w:rPr>
            </w:pPr>
          </w:p>
        </w:tc>
        <w:tc>
          <w:tcPr>
            <w:tcW w:w="993" w:type="dxa"/>
          </w:tcPr>
          <w:p w14:paraId="5830CD5E" w14:textId="77777777" w:rsidR="006C78C4" w:rsidRPr="004039D9" w:rsidRDefault="006C78C4" w:rsidP="006C78C4">
            <w:pPr>
              <w:autoSpaceDE w:val="0"/>
              <w:autoSpaceDN w:val="0"/>
              <w:adjustRightInd w:val="0"/>
              <w:rPr>
                <w:color w:val="000000"/>
                <w:sz w:val="24"/>
                <w:szCs w:val="24"/>
              </w:rPr>
            </w:pPr>
          </w:p>
        </w:tc>
        <w:tc>
          <w:tcPr>
            <w:tcW w:w="952" w:type="dxa"/>
          </w:tcPr>
          <w:p w14:paraId="634383A9" w14:textId="77777777" w:rsidR="006C78C4" w:rsidRPr="004039D9" w:rsidRDefault="006C78C4" w:rsidP="006C78C4">
            <w:pPr>
              <w:autoSpaceDE w:val="0"/>
              <w:autoSpaceDN w:val="0"/>
              <w:adjustRightInd w:val="0"/>
              <w:rPr>
                <w:color w:val="000000"/>
                <w:sz w:val="24"/>
                <w:szCs w:val="24"/>
              </w:rPr>
            </w:pPr>
          </w:p>
        </w:tc>
      </w:tr>
      <w:tr w:rsidR="006C78C4" w:rsidRPr="004039D9" w14:paraId="7B3DF496" w14:textId="77777777" w:rsidTr="006C78C4">
        <w:trPr>
          <w:trHeight w:val="1058"/>
        </w:trPr>
        <w:tc>
          <w:tcPr>
            <w:tcW w:w="670" w:type="dxa"/>
          </w:tcPr>
          <w:p w14:paraId="29F3059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lastRenderedPageBreak/>
              <w:t>5</w:t>
            </w:r>
          </w:p>
        </w:tc>
        <w:tc>
          <w:tcPr>
            <w:tcW w:w="2552" w:type="dxa"/>
          </w:tcPr>
          <w:p w14:paraId="6B2A78B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Коммунальные платежи по производственным помещениям</w:t>
            </w:r>
          </w:p>
        </w:tc>
        <w:tc>
          <w:tcPr>
            <w:tcW w:w="992" w:type="dxa"/>
          </w:tcPr>
          <w:p w14:paraId="57664F9C" w14:textId="77777777" w:rsidR="006C78C4" w:rsidRPr="004039D9" w:rsidRDefault="006C78C4" w:rsidP="006C78C4">
            <w:pPr>
              <w:autoSpaceDE w:val="0"/>
              <w:autoSpaceDN w:val="0"/>
              <w:adjustRightInd w:val="0"/>
              <w:rPr>
                <w:color w:val="000000"/>
                <w:sz w:val="24"/>
                <w:szCs w:val="24"/>
              </w:rPr>
            </w:pPr>
          </w:p>
        </w:tc>
        <w:tc>
          <w:tcPr>
            <w:tcW w:w="1134" w:type="dxa"/>
          </w:tcPr>
          <w:p w14:paraId="0B08FE00" w14:textId="77777777" w:rsidR="006C78C4" w:rsidRPr="004039D9" w:rsidRDefault="006C78C4" w:rsidP="006C78C4">
            <w:pPr>
              <w:autoSpaceDE w:val="0"/>
              <w:autoSpaceDN w:val="0"/>
              <w:adjustRightInd w:val="0"/>
              <w:rPr>
                <w:color w:val="000000"/>
                <w:sz w:val="24"/>
                <w:szCs w:val="24"/>
              </w:rPr>
            </w:pPr>
          </w:p>
        </w:tc>
        <w:tc>
          <w:tcPr>
            <w:tcW w:w="1134" w:type="dxa"/>
          </w:tcPr>
          <w:p w14:paraId="7304EFCF" w14:textId="77777777" w:rsidR="006C78C4" w:rsidRPr="004039D9" w:rsidRDefault="006C78C4" w:rsidP="006C78C4">
            <w:pPr>
              <w:autoSpaceDE w:val="0"/>
              <w:autoSpaceDN w:val="0"/>
              <w:adjustRightInd w:val="0"/>
              <w:rPr>
                <w:color w:val="000000"/>
                <w:sz w:val="24"/>
                <w:szCs w:val="24"/>
              </w:rPr>
            </w:pPr>
          </w:p>
        </w:tc>
        <w:tc>
          <w:tcPr>
            <w:tcW w:w="992" w:type="dxa"/>
          </w:tcPr>
          <w:p w14:paraId="1F70BFAD" w14:textId="77777777" w:rsidR="006C78C4" w:rsidRPr="004039D9" w:rsidRDefault="006C78C4" w:rsidP="006C78C4">
            <w:pPr>
              <w:autoSpaceDE w:val="0"/>
              <w:autoSpaceDN w:val="0"/>
              <w:adjustRightInd w:val="0"/>
              <w:rPr>
                <w:color w:val="000000"/>
                <w:sz w:val="24"/>
                <w:szCs w:val="24"/>
              </w:rPr>
            </w:pPr>
          </w:p>
        </w:tc>
        <w:tc>
          <w:tcPr>
            <w:tcW w:w="993" w:type="dxa"/>
          </w:tcPr>
          <w:p w14:paraId="437623D8" w14:textId="77777777" w:rsidR="006C78C4" w:rsidRPr="004039D9" w:rsidRDefault="006C78C4" w:rsidP="006C78C4">
            <w:pPr>
              <w:autoSpaceDE w:val="0"/>
              <w:autoSpaceDN w:val="0"/>
              <w:adjustRightInd w:val="0"/>
              <w:rPr>
                <w:color w:val="000000"/>
                <w:sz w:val="24"/>
                <w:szCs w:val="24"/>
              </w:rPr>
            </w:pPr>
          </w:p>
        </w:tc>
        <w:tc>
          <w:tcPr>
            <w:tcW w:w="952" w:type="dxa"/>
          </w:tcPr>
          <w:p w14:paraId="2649E0B3" w14:textId="77777777" w:rsidR="006C78C4" w:rsidRPr="004039D9" w:rsidRDefault="006C78C4" w:rsidP="006C78C4">
            <w:pPr>
              <w:autoSpaceDE w:val="0"/>
              <w:autoSpaceDN w:val="0"/>
              <w:adjustRightInd w:val="0"/>
              <w:rPr>
                <w:color w:val="000000"/>
                <w:sz w:val="24"/>
                <w:szCs w:val="24"/>
              </w:rPr>
            </w:pPr>
          </w:p>
        </w:tc>
      </w:tr>
      <w:tr w:rsidR="006C78C4" w:rsidRPr="004039D9" w14:paraId="090EBCA2" w14:textId="77777777" w:rsidTr="006C78C4">
        <w:trPr>
          <w:trHeight w:val="607"/>
        </w:trPr>
        <w:tc>
          <w:tcPr>
            <w:tcW w:w="670" w:type="dxa"/>
          </w:tcPr>
          <w:p w14:paraId="12DD1C3A" w14:textId="77777777" w:rsidR="006C78C4" w:rsidRPr="004039D9" w:rsidRDefault="006C78C4" w:rsidP="006C78C4">
            <w:pPr>
              <w:autoSpaceDE w:val="0"/>
              <w:autoSpaceDN w:val="0"/>
              <w:adjustRightInd w:val="0"/>
              <w:rPr>
                <w:color w:val="000000"/>
                <w:sz w:val="24"/>
                <w:szCs w:val="24"/>
              </w:rPr>
            </w:pPr>
          </w:p>
        </w:tc>
        <w:tc>
          <w:tcPr>
            <w:tcW w:w="2552" w:type="dxa"/>
          </w:tcPr>
          <w:p w14:paraId="479088C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Административные затраты, всего</w:t>
            </w:r>
          </w:p>
        </w:tc>
        <w:tc>
          <w:tcPr>
            <w:tcW w:w="992" w:type="dxa"/>
          </w:tcPr>
          <w:p w14:paraId="0EDB29FC" w14:textId="77777777" w:rsidR="006C78C4" w:rsidRPr="004039D9" w:rsidRDefault="006C78C4" w:rsidP="006C78C4">
            <w:pPr>
              <w:autoSpaceDE w:val="0"/>
              <w:autoSpaceDN w:val="0"/>
              <w:adjustRightInd w:val="0"/>
              <w:rPr>
                <w:color w:val="000000"/>
                <w:sz w:val="24"/>
                <w:szCs w:val="24"/>
              </w:rPr>
            </w:pPr>
          </w:p>
        </w:tc>
        <w:tc>
          <w:tcPr>
            <w:tcW w:w="1134" w:type="dxa"/>
          </w:tcPr>
          <w:p w14:paraId="08E6622C" w14:textId="77777777" w:rsidR="006C78C4" w:rsidRPr="004039D9" w:rsidRDefault="006C78C4" w:rsidP="006C78C4">
            <w:pPr>
              <w:autoSpaceDE w:val="0"/>
              <w:autoSpaceDN w:val="0"/>
              <w:adjustRightInd w:val="0"/>
              <w:rPr>
                <w:color w:val="000000"/>
                <w:sz w:val="24"/>
                <w:szCs w:val="24"/>
              </w:rPr>
            </w:pPr>
          </w:p>
        </w:tc>
        <w:tc>
          <w:tcPr>
            <w:tcW w:w="1134" w:type="dxa"/>
          </w:tcPr>
          <w:p w14:paraId="0950D940" w14:textId="77777777" w:rsidR="006C78C4" w:rsidRPr="004039D9" w:rsidRDefault="006C78C4" w:rsidP="006C78C4">
            <w:pPr>
              <w:autoSpaceDE w:val="0"/>
              <w:autoSpaceDN w:val="0"/>
              <w:adjustRightInd w:val="0"/>
              <w:rPr>
                <w:color w:val="000000"/>
                <w:sz w:val="24"/>
                <w:szCs w:val="24"/>
              </w:rPr>
            </w:pPr>
          </w:p>
        </w:tc>
        <w:tc>
          <w:tcPr>
            <w:tcW w:w="992" w:type="dxa"/>
          </w:tcPr>
          <w:p w14:paraId="7DAB269E" w14:textId="77777777" w:rsidR="006C78C4" w:rsidRPr="004039D9" w:rsidRDefault="006C78C4" w:rsidP="006C78C4">
            <w:pPr>
              <w:autoSpaceDE w:val="0"/>
              <w:autoSpaceDN w:val="0"/>
              <w:adjustRightInd w:val="0"/>
              <w:rPr>
                <w:color w:val="000000"/>
                <w:sz w:val="24"/>
                <w:szCs w:val="24"/>
              </w:rPr>
            </w:pPr>
          </w:p>
        </w:tc>
        <w:tc>
          <w:tcPr>
            <w:tcW w:w="993" w:type="dxa"/>
          </w:tcPr>
          <w:p w14:paraId="29F56859" w14:textId="77777777" w:rsidR="006C78C4" w:rsidRPr="004039D9" w:rsidRDefault="006C78C4" w:rsidP="006C78C4">
            <w:pPr>
              <w:autoSpaceDE w:val="0"/>
              <w:autoSpaceDN w:val="0"/>
              <w:adjustRightInd w:val="0"/>
              <w:rPr>
                <w:color w:val="000000"/>
                <w:sz w:val="24"/>
                <w:szCs w:val="24"/>
              </w:rPr>
            </w:pPr>
          </w:p>
        </w:tc>
        <w:tc>
          <w:tcPr>
            <w:tcW w:w="952" w:type="dxa"/>
          </w:tcPr>
          <w:p w14:paraId="46B0D601" w14:textId="77777777" w:rsidR="006C78C4" w:rsidRPr="004039D9" w:rsidRDefault="006C78C4" w:rsidP="006C78C4">
            <w:pPr>
              <w:autoSpaceDE w:val="0"/>
              <w:autoSpaceDN w:val="0"/>
              <w:adjustRightInd w:val="0"/>
              <w:rPr>
                <w:color w:val="000000"/>
                <w:sz w:val="24"/>
                <w:szCs w:val="24"/>
              </w:rPr>
            </w:pPr>
          </w:p>
        </w:tc>
      </w:tr>
      <w:tr w:rsidR="006C78C4" w:rsidRPr="004039D9" w14:paraId="5EB5FCD2" w14:textId="77777777" w:rsidTr="006C78C4">
        <w:trPr>
          <w:trHeight w:val="842"/>
        </w:trPr>
        <w:tc>
          <w:tcPr>
            <w:tcW w:w="670" w:type="dxa"/>
          </w:tcPr>
          <w:p w14:paraId="1567454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2552" w:type="dxa"/>
          </w:tcPr>
          <w:p w14:paraId="35D9980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З/п административного персонала</w:t>
            </w:r>
          </w:p>
        </w:tc>
        <w:tc>
          <w:tcPr>
            <w:tcW w:w="992" w:type="dxa"/>
          </w:tcPr>
          <w:p w14:paraId="77A8FE5B" w14:textId="77777777" w:rsidR="006C78C4" w:rsidRPr="004039D9" w:rsidRDefault="006C78C4" w:rsidP="006C78C4">
            <w:pPr>
              <w:autoSpaceDE w:val="0"/>
              <w:autoSpaceDN w:val="0"/>
              <w:adjustRightInd w:val="0"/>
              <w:rPr>
                <w:color w:val="000000"/>
                <w:sz w:val="24"/>
                <w:szCs w:val="24"/>
              </w:rPr>
            </w:pPr>
          </w:p>
        </w:tc>
        <w:tc>
          <w:tcPr>
            <w:tcW w:w="1134" w:type="dxa"/>
          </w:tcPr>
          <w:p w14:paraId="2932D867" w14:textId="77777777" w:rsidR="006C78C4" w:rsidRPr="004039D9" w:rsidRDefault="006C78C4" w:rsidP="006C78C4">
            <w:pPr>
              <w:autoSpaceDE w:val="0"/>
              <w:autoSpaceDN w:val="0"/>
              <w:adjustRightInd w:val="0"/>
              <w:rPr>
                <w:color w:val="000000"/>
                <w:sz w:val="24"/>
                <w:szCs w:val="24"/>
              </w:rPr>
            </w:pPr>
          </w:p>
        </w:tc>
        <w:tc>
          <w:tcPr>
            <w:tcW w:w="1134" w:type="dxa"/>
          </w:tcPr>
          <w:p w14:paraId="1EA4BE43" w14:textId="77777777" w:rsidR="006C78C4" w:rsidRPr="004039D9" w:rsidRDefault="006C78C4" w:rsidP="006C78C4">
            <w:pPr>
              <w:autoSpaceDE w:val="0"/>
              <w:autoSpaceDN w:val="0"/>
              <w:adjustRightInd w:val="0"/>
              <w:rPr>
                <w:color w:val="000000"/>
                <w:sz w:val="24"/>
                <w:szCs w:val="24"/>
              </w:rPr>
            </w:pPr>
          </w:p>
        </w:tc>
        <w:tc>
          <w:tcPr>
            <w:tcW w:w="992" w:type="dxa"/>
          </w:tcPr>
          <w:p w14:paraId="3123D7D3" w14:textId="77777777" w:rsidR="006C78C4" w:rsidRPr="004039D9" w:rsidRDefault="006C78C4" w:rsidP="006C78C4">
            <w:pPr>
              <w:autoSpaceDE w:val="0"/>
              <w:autoSpaceDN w:val="0"/>
              <w:adjustRightInd w:val="0"/>
              <w:rPr>
                <w:color w:val="000000"/>
                <w:sz w:val="24"/>
                <w:szCs w:val="24"/>
              </w:rPr>
            </w:pPr>
          </w:p>
        </w:tc>
        <w:tc>
          <w:tcPr>
            <w:tcW w:w="993" w:type="dxa"/>
          </w:tcPr>
          <w:p w14:paraId="471B7811" w14:textId="77777777" w:rsidR="006C78C4" w:rsidRPr="004039D9" w:rsidRDefault="006C78C4" w:rsidP="006C78C4">
            <w:pPr>
              <w:autoSpaceDE w:val="0"/>
              <w:autoSpaceDN w:val="0"/>
              <w:adjustRightInd w:val="0"/>
              <w:rPr>
                <w:color w:val="000000"/>
                <w:sz w:val="24"/>
                <w:szCs w:val="24"/>
              </w:rPr>
            </w:pPr>
          </w:p>
        </w:tc>
        <w:tc>
          <w:tcPr>
            <w:tcW w:w="952" w:type="dxa"/>
          </w:tcPr>
          <w:p w14:paraId="03DA09C8" w14:textId="77777777" w:rsidR="006C78C4" w:rsidRPr="004039D9" w:rsidRDefault="006C78C4" w:rsidP="006C78C4">
            <w:pPr>
              <w:autoSpaceDE w:val="0"/>
              <w:autoSpaceDN w:val="0"/>
              <w:adjustRightInd w:val="0"/>
              <w:rPr>
                <w:color w:val="000000"/>
                <w:sz w:val="24"/>
                <w:szCs w:val="24"/>
              </w:rPr>
            </w:pPr>
          </w:p>
        </w:tc>
      </w:tr>
      <w:tr w:rsidR="006C78C4" w:rsidRPr="004039D9" w14:paraId="1607DC72" w14:textId="77777777" w:rsidTr="006C78C4">
        <w:trPr>
          <w:trHeight w:val="416"/>
        </w:trPr>
        <w:tc>
          <w:tcPr>
            <w:tcW w:w="670" w:type="dxa"/>
          </w:tcPr>
          <w:p w14:paraId="06B0E2D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2552" w:type="dxa"/>
          </w:tcPr>
          <w:p w14:paraId="4AFB818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Аренда помещений</w:t>
            </w:r>
          </w:p>
        </w:tc>
        <w:tc>
          <w:tcPr>
            <w:tcW w:w="992" w:type="dxa"/>
          </w:tcPr>
          <w:p w14:paraId="2DA460E6" w14:textId="77777777" w:rsidR="006C78C4" w:rsidRPr="004039D9" w:rsidRDefault="006C78C4" w:rsidP="006C78C4">
            <w:pPr>
              <w:autoSpaceDE w:val="0"/>
              <w:autoSpaceDN w:val="0"/>
              <w:adjustRightInd w:val="0"/>
              <w:rPr>
                <w:color w:val="000000"/>
                <w:sz w:val="24"/>
                <w:szCs w:val="24"/>
              </w:rPr>
            </w:pPr>
          </w:p>
        </w:tc>
        <w:tc>
          <w:tcPr>
            <w:tcW w:w="1134" w:type="dxa"/>
          </w:tcPr>
          <w:p w14:paraId="16261706" w14:textId="77777777" w:rsidR="006C78C4" w:rsidRPr="004039D9" w:rsidRDefault="006C78C4" w:rsidP="006C78C4">
            <w:pPr>
              <w:autoSpaceDE w:val="0"/>
              <w:autoSpaceDN w:val="0"/>
              <w:adjustRightInd w:val="0"/>
              <w:rPr>
                <w:color w:val="000000"/>
                <w:sz w:val="24"/>
                <w:szCs w:val="24"/>
              </w:rPr>
            </w:pPr>
          </w:p>
        </w:tc>
        <w:tc>
          <w:tcPr>
            <w:tcW w:w="1134" w:type="dxa"/>
          </w:tcPr>
          <w:p w14:paraId="4E4DEEE3" w14:textId="77777777" w:rsidR="006C78C4" w:rsidRPr="004039D9" w:rsidRDefault="006C78C4" w:rsidP="006C78C4">
            <w:pPr>
              <w:autoSpaceDE w:val="0"/>
              <w:autoSpaceDN w:val="0"/>
              <w:adjustRightInd w:val="0"/>
              <w:rPr>
                <w:color w:val="000000"/>
                <w:sz w:val="24"/>
                <w:szCs w:val="24"/>
              </w:rPr>
            </w:pPr>
          </w:p>
        </w:tc>
        <w:tc>
          <w:tcPr>
            <w:tcW w:w="992" w:type="dxa"/>
          </w:tcPr>
          <w:p w14:paraId="1ED24CAA" w14:textId="77777777" w:rsidR="006C78C4" w:rsidRPr="004039D9" w:rsidRDefault="006C78C4" w:rsidP="006C78C4">
            <w:pPr>
              <w:autoSpaceDE w:val="0"/>
              <w:autoSpaceDN w:val="0"/>
              <w:adjustRightInd w:val="0"/>
              <w:rPr>
                <w:color w:val="000000"/>
                <w:sz w:val="24"/>
                <w:szCs w:val="24"/>
              </w:rPr>
            </w:pPr>
          </w:p>
        </w:tc>
        <w:tc>
          <w:tcPr>
            <w:tcW w:w="993" w:type="dxa"/>
          </w:tcPr>
          <w:p w14:paraId="04D3D334" w14:textId="77777777" w:rsidR="006C78C4" w:rsidRPr="004039D9" w:rsidRDefault="006C78C4" w:rsidP="006C78C4">
            <w:pPr>
              <w:autoSpaceDE w:val="0"/>
              <w:autoSpaceDN w:val="0"/>
              <w:adjustRightInd w:val="0"/>
              <w:rPr>
                <w:color w:val="000000"/>
                <w:sz w:val="24"/>
                <w:szCs w:val="24"/>
              </w:rPr>
            </w:pPr>
          </w:p>
        </w:tc>
        <w:tc>
          <w:tcPr>
            <w:tcW w:w="952" w:type="dxa"/>
          </w:tcPr>
          <w:p w14:paraId="4D5A2345" w14:textId="77777777" w:rsidR="006C78C4" w:rsidRPr="004039D9" w:rsidRDefault="006C78C4" w:rsidP="006C78C4">
            <w:pPr>
              <w:autoSpaceDE w:val="0"/>
              <w:autoSpaceDN w:val="0"/>
              <w:adjustRightInd w:val="0"/>
              <w:rPr>
                <w:color w:val="000000"/>
                <w:sz w:val="24"/>
                <w:szCs w:val="24"/>
              </w:rPr>
            </w:pPr>
          </w:p>
        </w:tc>
      </w:tr>
      <w:tr w:rsidR="006C78C4" w:rsidRPr="004039D9" w14:paraId="4D88CAF5" w14:textId="77777777" w:rsidTr="006C78C4">
        <w:trPr>
          <w:trHeight w:val="846"/>
        </w:trPr>
        <w:tc>
          <w:tcPr>
            <w:tcW w:w="670" w:type="dxa"/>
          </w:tcPr>
          <w:p w14:paraId="46A0B4B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2552" w:type="dxa"/>
          </w:tcPr>
          <w:p w14:paraId="1E42A0C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Коммунальные платежи по офисным помещениям</w:t>
            </w:r>
          </w:p>
        </w:tc>
        <w:tc>
          <w:tcPr>
            <w:tcW w:w="992" w:type="dxa"/>
          </w:tcPr>
          <w:p w14:paraId="7D1E141B" w14:textId="77777777" w:rsidR="006C78C4" w:rsidRPr="004039D9" w:rsidRDefault="006C78C4" w:rsidP="006C78C4">
            <w:pPr>
              <w:autoSpaceDE w:val="0"/>
              <w:autoSpaceDN w:val="0"/>
              <w:adjustRightInd w:val="0"/>
              <w:rPr>
                <w:color w:val="000000"/>
                <w:sz w:val="24"/>
                <w:szCs w:val="24"/>
              </w:rPr>
            </w:pPr>
          </w:p>
        </w:tc>
        <w:tc>
          <w:tcPr>
            <w:tcW w:w="1134" w:type="dxa"/>
          </w:tcPr>
          <w:p w14:paraId="05F643A7" w14:textId="77777777" w:rsidR="006C78C4" w:rsidRPr="004039D9" w:rsidRDefault="006C78C4" w:rsidP="006C78C4">
            <w:pPr>
              <w:autoSpaceDE w:val="0"/>
              <w:autoSpaceDN w:val="0"/>
              <w:adjustRightInd w:val="0"/>
              <w:rPr>
                <w:color w:val="000000"/>
                <w:sz w:val="24"/>
                <w:szCs w:val="24"/>
              </w:rPr>
            </w:pPr>
          </w:p>
        </w:tc>
        <w:tc>
          <w:tcPr>
            <w:tcW w:w="1134" w:type="dxa"/>
          </w:tcPr>
          <w:p w14:paraId="538E0A40" w14:textId="77777777" w:rsidR="006C78C4" w:rsidRPr="004039D9" w:rsidRDefault="006C78C4" w:rsidP="006C78C4">
            <w:pPr>
              <w:autoSpaceDE w:val="0"/>
              <w:autoSpaceDN w:val="0"/>
              <w:adjustRightInd w:val="0"/>
              <w:rPr>
                <w:color w:val="000000"/>
                <w:sz w:val="24"/>
                <w:szCs w:val="24"/>
              </w:rPr>
            </w:pPr>
          </w:p>
        </w:tc>
        <w:tc>
          <w:tcPr>
            <w:tcW w:w="992" w:type="dxa"/>
          </w:tcPr>
          <w:p w14:paraId="0B2C1604" w14:textId="77777777" w:rsidR="006C78C4" w:rsidRPr="004039D9" w:rsidRDefault="006C78C4" w:rsidP="006C78C4">
            <w:pPr>
              <w:autoSpaceDE w:val="0"/>
              <w:autoSpaceDN w:val="0"/>
              <w:adjustRightInd w:val="0"/>
              <w:rPr>
                <w:color w:val="000000"/>
                <w:sz w:val="24"/>
                <w:szCs w:val="24"/>
              </w:rPr>
            </w:pPr>
          </w:p>
        </w:tc>
        <w:tc>
          <w:tcPr>
            <w:tcW w:w="993" w:type="dxa"/>
          </w:tcPr>
          <w:p w14:paraId="355545FC" w14:textId="77777777" w:rsidR="006C78C4" w:rsidRPr="004039D9" w:rsidRDefault="006C78C4" w:rsidP="006C78C4">
            <w:pPr>
              <w:autoSpaceDE w:val="0"/>
              <w:autoSpaceDN w:val="0"/>
              <w:adjustRightInd w:val="0"/>
              <w:rPr>
                <w:color w:val="000000"/>
                <w:sz w:val="24"/>
                <w:szCs w:val="24"/>
              </w:rPr>
            </w:pPr>
          </w:p>
        </w:tc>
        <w:tc>
          <w:tcPr>
            <w:tcW w:w="952" w:type="dxa"/>
          </w:tcPr>
          <w:p w14:paraId="236AA6AC" w14:textId="77777777" w:rsidR="006C78C4" w:rsidRPr="004039D9" w:rsidRDefault="006C78C4" w:rsidP="006C78C4">
            <w:pPr>
              <w:autoSpaceDE w:val="0"/>
              <w:autoSpaceDN w:val="0"/>
              <w:adjustRightInd w:val="0"/>
              <w:rPr>
                <w:color w:val="000000"/>
                <w:sz w:val="24"/>
                <w:szCs w:val="24"/>
              </w:rPr>
            </w:pPr>
          </w:p>
        </w:tc>
      </w:tr>
      <w:tr w:rsidR="006C78C4" w:rsidRPr="004039D9" w14:paraId="310BFAD0" w14:textId="77777777" w:rsidTr="006C78C4">
        <w:trPr>
          <w:trHeight w:val="561"/>
        </w:trPr>
        <w:tc>
          <w:tcPr>
            <w:tcW w:w="670" w:type="dxa"/>
          </w:tcPr>
          <w:p w14:paraId="13DEF4D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4</w:t>
            </w:r>
          </w:p>
        </w:tc>
        <w:tc>
          <w:tcPr>
            <w:tcW w:w="2552" w:type="dxa"/>
          </w:tcPr>
          <w:p w14:paraId="6B64B6A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Связь и коммуникации</w:t>
            </w:r>
          </w:p>
        </w:tc>
        <w:tc>
          <w:tcPr>
            <w:tcW w:w="992" w:type="dxa"/>
          </w:tcPr>
          <w:p w14:paraId="11BFDB85" w14:textId="77777777" w:rsidR="006C78C4" w:rsidRPr="004039D9" w:rsidRDefault="006C78C4" w:rsidP="006C78C4">
            <w:pPr>
              <w:autoSpaceDE w:val="0"/>
              <w:autoSpaceDN w:val="0"/>
              <w:adjustRightInd w:val="0"/>
              <w:rPr>
                <w:color w:val="000000"/>
                <w:sz w:val="24"/>
                <w:szCs w:val="24"/>
              </w:rPr>
            </w:pPr>
          </w:p>
        </w:tc>
        <w:tc>
          <w:tcPr>
            <w:tcW w:w="1134" w:type="dxa"/>
          </w:tcPr>
          <w:p w14:paraId="08552F4C" w14:textId="77777777" w:rsidR="006C78C4" w:rsidRPr="004039D9" w:rsidRDefault="006C78C4" w:rsidP="006C78C4">
            <w:pPr>
              <w:autoSpaceDE w:val="0"/>
              <w:autoSpaceDN w:val="0"/>
              <w:adjustRightInd w:val="0"/>
              <w:rPr>
                <w:color w:val="000000"/>
                <w:sz w:val="24"/>
                <w:szCs w:val="24"/>
              </w:rPr>
            </w:pPr>
          </w:p>
        </w:tc>
        <w:tc>
          <w:tcPr>
            <w:tcW w:w="1134" w:type="dxa"/>
          </w:tcPr>
          <w:p w14:paraId="47043001" w14:textId="77777777" w:rsidR="006C78C4" w:rsidRPr="004039D9" w:rsidRDefault="006C78C4" w:rsidP="006C78C4">
            <w:pPr>
              <w:autoSpaceDE w:val="0"/>
              <w:autoSpaceDN w:val="0"/>
              <w:adjustRightInd w:val="0"/>
              <w:rPr>
                <w:color w:val="000000"/>
                <w:sz w:val="24"/>
                <w:szCs w:val="24"/>
              </w:rPr>
            </w:pPr>
          </w:p>
        </w:tc>
        <w:tc>
          <w:tcPr>
            <w:tcW w:w="992" w:type="dxa"/>
          </w:tcPr>
          <w:p w14:paraId="06B27573" w14:textId="77777777" w:rsidR="006C78C4" w:rsidRPr="004039D9" w:rsidRDefault="006C78C4" w:rsidP="006C78C4">
            <w:pPr>
              <w:autoSpaceDE w:val="0"/>
              <w:autoSpaceDN w:val="0"/>
              <w:adjustRightInd w:val="0"/>
              <w:rPr>
                <w:color w:val="000000"/>
                <w:sz w:val="24"/>
                <w:szCs w:val="24"/>
              </w:rPr>
            </w:pPr>
          </w:p>
        </w:tc>
        <w:tc>
          <w:tcPr>
            <w:tcW w:w="993" w:type="dxa"/>
          </w:tcPr>
          <w:p w14:paraId="07508383" w14:textId="77777777" w:rsidR="006C78C4" w:rsidRPr="004039D9" w:rsidRDefault="006C78C4" w:rsidP="006C78C4">
            <w:pPr>
              <w:autoSpaceDE w:val="0"/>
              <w:autoSpaceDN w:val="0"/>
              <w:adjustRightInd w:val="0"/>
              <w:rPr>
                <w:color w:val="000000"/>
                <w:sz w:val="24"/>
                <w:szCs w:val="24"/>
              </w:rPr>
            </w:pPr>
          </w:p>
        </w:tc>
        <w:tc>
          <w:tcPr>
            <w:tcW w:w="952" w:type="dxa"/>
          </w:tcPr>
          <w:p w14:paraId="36D1FE0D" w14:textId="77777777" w:rsidR="006C78C4" w:rsidRPr="004039D9" w:rsidRDefault="006C78C4" w:rsidP="006C78C4">
            <w:pPr>
              <w:autoSpaceDE w:val="0"/>
              <w:autoSpaceDN w:val="0"/>
              <w:adjustRightInd w:val="0"/>
              <w:rPr>
                <w:color w:val="000000"/>
                <w:sz w:val="24"/>
                <w:szCs w:val="24"/>
              </w:rPr>
            </w:pPr>
          </w:p>
        </w:tc>
      </w:tr>
      <w:tr w:rsidR="006C78C4" w:rsidRPr="004039D9" w14:paraId="30590290" w14:textId="77777777" w:rsidTr="006C78C4">
        <w:trPr>
          <w:trHeight w:val="555"/>
        </w:trPr>
        <w:tc>
          <w:tcPr>
            <w:tcW w:w="670" w:type="dxa"/>
          </w:tcPr>
          <w:p w14:paraId="33A1B8F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5</w:t>
            </w:r>
          </w:p>
        </w:tc>
        <w:tc>
          <w:tcPr>
            <w:tcW w:w="2552" w:type="dxa"/>
          </w:tcPr>
          <w:p w14:paraId="5E42509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Канцелярские товары</w:t>
            </w:r>
          </w:p>
        </w:tc>
        <w:tc>
          <w:tcPr>
            <w:tcW w:w="992" w:type="dxa"/>
          </w:tcPr>
          <w:p w14:paraId="311AC823" w14:textId="77777777" w:rsidR="006C78C4" w:rsidRPr="004039D9" w:rsidRDefault="006C78C4" w:rsidP="006C78C4">
            <w:pPr>
              <w:autoSpaceDE w:val="0"/>
              <w:autoSpaceDN w:val="0"/>
              <w:adjustRightInd w:val="0"/>
              <w:rPr>
                <w:color w:val="000000"/>
                <w:sz w:val="24"/>
                <w:szCs w:val="24"/>
              </w:rPr>
            </w:pPr>
          </w:p>
        </w:tc>
        <w:tc>
          <w:tcPr>
            <w:tcW w:w="1134" w:type="dxa"/>
          </w:tcPr>
          <w:p w14:paraId="6B7CB649" w14:textId="77777777" w:rsidR="006C78C4" w:rsidRPr="004039D9" w:rsidRDefault="006C78C4" w:rsidP="006C78C4">
            <w:pPr>
              <w:autoSpaceDE w:val="0"/>
              <w:autoSpaceDN w:val="0"/>
              <w:adjustRightInd w:val="0"/>
              <w:rPr>
                <w:color w:val="000000"/>
                <w:sz w:val="24"/>
                <w:szCs w:val="24"/>
              </w:rPr>
            </w:pPr>
          </w:p>
        </w:tc>
        <w:tc>
          <w:tcPr>
            <w:tcW w:w="1134" w:type="dxa"/>
          </w:tcPr>
          <w:p w14:paraId="2A6A0AFA" w14:textId="77777777" w:rsidR="006C78C4" w:rsidRPr="004039D9" w:rsidRDefault="006C78C4" w:rsidP="006C78C4">
            <w:pPr>
              <w:autoSpaceDE w:val="0"/>
              <w:autoSpaceDN w:val="0"/>
              <w:adjustRightInd w:val="0"/>
              <w:rPr>
                <w:color w:val="000000"/>
                <w:sz w:val="24"/>
                <w:szCs w:val="24"/>
              </w:rPr>
            </w:pPr>
          </w:p>
        </w:tc>
        <w:tc>
          <w:tcPr>
            <w:tcW w:w="992" w:type="dxa"/>
          </w:tcPr>
          <w:p w14:paraId="4133E76C" w14:textId="77777777" w:rsidR="006C78C4" w:rsidRPr="004039D9" w:rsidRDefault="006C78C4" w:rsidP="006C78C4">
            <w:pPr>
              <w:autoSpaceDE w:val="0"/>
              <w:autoSpaceDN w:val="0"/>
              <w:adjustRightInd w:val="0"/>
              <w:rPr>
                <w:color w:val="000000"/>
                <w:sz w:val="24"/>
                <w:szCs w:val="24"/>
              </w:rPr>
            </w:pPr>
          </w:p>
        </w:tc>
        <w:tc>
          <w:tcPr>
            <w:tcW w:w="993" w:type="dxa"/>
          </w:tcPr>
          <w:p w14:paraId="7F41E276" w14:textId="77777777" w:rsidR="006C78C4" w:rsidRPr="004039D9" w:rsidRDefault="006C78C4" w:rsidP="006C78C4">
            <w:pPr>
              <w:autoSpaceDE w:val="0"/>
              <w:autoSpaceDN w:val="0"/>
              <w:adjustRightInd w:val="0"/>
              <w:rPr>
                <w:color w:val="000000"/>
                <w:sz w:val="24"/>
                <w:szCs w:val="24"/>
              </w:rPr>
            </w:pPr>
          </w:p>
        </w:tc>
        <w:tc>
          <w:tcPr>
            <w:tcW w:w="952" w:type="dxa"/>
          </w:tcPr>
          <w:p w14:paraId="1D99CCF8" w14:textId="77777777" w:rsidR="006C78C4" w:rsidRPr="004039D9" w:rsidRDefault="006C78C4" w:rsidP="006C78C4">
            <w:pPr>
              <w:autoSpaceDE w:val="0"/>
              <w:autoSpaceDN w:val="0"/>
              <w:adjustRightInd w:val="0"/>
              <w:rPr>
                <w:color w:val="000000"/>
                <w:sz w:val="24"/>
                <w:szCs w:val="24"/>
              </w:rPr>
            </w:pPr>
          </w:p>
        </w:tc>
      </w:tr>
      <w:tr w:rsidR="006C78C4" w:rsidRPr="004039D9" w14:paraId="558CBA03" w14:textId="77777777" w:rsidTr="006C78C4">
        <w:trPr>
          <w:trHeight w:val="407"/>
        </w:trPr>
        <w:tc>
          <w:tcPr>
            <w:tcW w:w="670" w:type="dxa"/>
          </w:tcPr>
          <w:p w14:paraId="61C4183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6</w:t>
            </w:r>
          </w:p>
        </w:tc>
        <w:tc>
          <w:tcPr>
            <w:tcW w:w="2552" w:type="dxa"/>
          </w:tcPr>
          <w:p w14:paraId="3AE0ED63"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Услуги бухгалтерии </w:t>
            </w:r>
          </w:p>
        </w:tc>
        <w:tc>
          <w:tcPr>
            <w:tcW w:w="992" w:type="dxa"/>
          </w:tcPr>
          <w:p w14:paraId="61FFC3C8" w14:textId="77777777" w:rsidR="006C78C4" w:rsidRPr="004039D9" w:rsidRDefault="006C78C4" w:rsidP="006C78C4">
            <w:pPr>
              <w:autoSpaceDE w:val="0"/>
              <w:autoSpaceDN w:val="0"/>
              <w:adjustRightInd w:val="0"/>
              <w:rPr>
                <w:color w:val="000000"/>
                <w:sz w:val="24"/>
                <w:szCs w:val="24"/>
              </w:rPr>
            </w:pPr>
          </w:p>
        </w:tc>
        <w:tc>
          <w:tcPr>
            <w:tcW w:w="1134" w:type="dxa"/>
          </w:tcPr>
          <w:p w14:paraId="2C06C12D" w14:textId="77777777" w:rsidR="006C78C4" w:rsidRPr="004039D9" w:rsidRDefault="006C78C4" w:rsidP="006C78C4">
            <w:pPr>
              <w:autoSpaceDE w:val="0"/>
              <w:autoSpaceDN w:val="0"/>
              <w:adjustRightInd w:val="0"/>
              <w:rPr>
                <w:color w:val="000000"/>
                <w:sz w:val="24"/>
                <w:szCs w:val="24"/>
              </w:rPr>
            </w:pPr>
          </w:p>
        </w:tc>
        <w:tc>
          <w:tcPr>
            <w:tcW w:w="1134" w:type="dxa"/>
          </w:tcPr>
          <w:p w14:paraId="1A2D95F2" w14:textId="77777777" w:rsidR="006C78C4" w:rsidRPr="004039D9" w:rsidRDefault="006C78C4" w:rsidP="006C78C4">
            <w:pPr>
              <w:autoSpaceDE w:val="0"/>
              <w:autoSpaceDN w:val="0"/>
              <w:adjustRightInd w:val="0"/>
              <w:rPr>
                <w:color w:val="000000"/>
                <w:sz w:val="24"/>
                <w:szCs w:val="24"/>
              </w:rPr>
            </w:pPr>
          </w:p>
        </w:tc>
        <w:tc>
          <w:tcPr>
            <w:tcW w:w="992" w:type="dxa"/>
          </w:tcPr>
          <w:p w14:paraId="61DE1A09" w14:textId="77777777" w:rsidR="006C78C4" w:rsidRPr="004039D9" w:rsidRDefault="006C78C4" w:rsidP="006C78C4">
            <w:pPr>
              <w:autoSpaceDE w:val="0"/>
              <w:autoSpaceDN w:val="0"/>
              <w:adjustRightInd w:val="0"/>
              <w:rPr>
                <w:color w:val="000000"/>
                <w:sz w:val="24"/>
                <w:szCs w:val="24"/>
              </w:rPr>
            </w:pPr>
          </w:p>
        </w:tc>
        <w:tc>
          <w:tcPr>
            <w:tcW w:w="993" w:type="dxa"/>
          </w:tcPr>
          <w:p w14:paraId="2099C328" w14:textId="77777777" w:rsidR="006C78C4" w:rsidRPr="004039D9" w:rsidRDefault="006C78C4" w:rsidP="006C78C4">
            <w:pPr>
              <w:autoSpaceDE w:val="0"/>
              <w:autoSpaceDN w:val="0"/>
              <w:adjustRightInd w:val="0"/>
              <w:rPr>
                <w:color w:val="000000"/>
                <w:sz w:val="24"/>
                <w:szCs w:val="24"/>
              </w:rPr>
            </w:pPr>
          </w:p>
        </w:tc>
        <w:tc>
          <w:tcPr>
            <w:tcW w:w="952" w:type="dxa"/>
          </w:tcPr>
          <w:p w14:paraId="45E0A0FC" w14:textId="77777777" w:rsidR="006C78C4" w:rsidRPr="004039D9" w:rsidRDefault="006C78C4" w:rsidP="006C78C4">
            <w:pPr>
              <w:autoSpaceDE w:val="0"/>
              <w:autoSpaceDN w:val="0"/>
              <w:adjustRightInd w:val="0"/>
              <w:rPr>
                <w:color w:val="000000"/>
                <w:sz w:val="24"/>
                <w:szCs w:val="24"/>
              </w:rPr>
            </w:pPr>
          </w:p>
        </w:tc>
      </w:tr>
      <w:tr w:rsidR="006C78C4" w:rsidRPr="004039D9" w14:paraId="6F27A49F" w14:textId="77777777" w:rsidTr="006C78C4">
        <w:trPr>
          <w:trHeight w:val="413"/>
        </w:trPr>
        <w:tc>
          <w:tcPr>
            <w:tcW w:w="670" w:type="dxa"/>
          </w:tcPr>
          <w:p w14:paraId="12C8F67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7</w:t>
            </w:r>
          </w:p>
        </w:tc>
        <w:tc>
          <w:tcPr>
            <w:tcW w:w="2552" w:type="dxa"/>
          </w:tcPr>
          <w:p w14:paraId="42A3B98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Услуги банка</w:t>
            </w:r>
          </w:p>
        </w:tc>
        <w:tc>
          <w:tcPr>
            <w:tcW w:w="992" w:type="dxa"/>
          </w:tcPr>
          <w:p w14:paraId="1E112D69" w14:textId="77777777" w:rsidR="006C78C4" w:rsidRPr="004039D9" w:rsidRDefault="006C78C4" w:rsidP="006C78C4">
            <w:pPr>
              <w:autoSpaceDE w:val="0"/>
              <w:autoSpaceDN w:val="0"/>
              <w:adjustRightInd w:val="0"/>
              <w:rPr>
                <w:color w:val="000000"/>
                <w:sz w:val="24"/>
                <w:szCs w:val="24"/>
              </w:rPr>
            </w:pPr>
          </w:p>
        </w:tc>
        <w:tc>
          <w:tcPr>
            <w:tcW w:w="1134" w:type="dxa"/>
          </w:tcPr>
          <w:p w14:paraId="1407E5EC" w14:textId="77777777" w:rsidR="006C78C4" w:rsidRPr="004039D9" w:rsidRDefault="006C78C4" w:rsidP="006C78C4">
            <w:pPr>
              <w:autoSpaceDE w:val="0"/>
              <w:autoSpaceDN w:val="0"/>
              <w:adjustRightInd w:val="0"/>
              <w:rPr>
                <w:color w:val="000000"/>
                <w:sz w:val="24"/>
                <w:szCs w:val="24"/>
              </w:rPr>
            </w:pPr>
          </w:p>
        </w:tc>
        <w:tc>
          <w:tcPr>
            <w:tcW w:w="1134" w:type="dxa"/>
          </w:tcPr>
          <w:p w14:paraId="0E0C3ADF" w14:textId="77777777" w:rsidR="006C78C4" w:rsidRPr="004039D9" w:rsidRDefault="006C78C4" w:rsidP="006C78C4">
            <w:pPr>
              <w:autoSpaceDE w:val="0"/>
              <w:autoSpaceDN w:val="0"/>
              <w:adjustRightInd w:val="0"/>
              <w:rPr>
                <w:color w:val="000000"/>
                <w:sz w:val="24"/>
                <w:szCs w:val="24"/>
              </w:rPr>
            </w:pPr>
          </w:p>
        </w:tc>
        <w:tc>
          <w:tcPr>
            <w:tcW w:w="992" w:type="dxa"/>
          </w:tcPr>
          <w:p w14:paraId="063B2FF8" w14:textId="77777777" w:rsidR="006C78C4" w:rsidRPr="004039D9" w:rsidRDefault="006C78C4" w:rsidP="006C78C4">
            <w:pPr>
              <w:autoSpaceDE w:val="0"/>
              <w:autoSpaceDN w:val="0"/>
              <w:adjustRightInd w:val="0"/>
              <w:rPr>
                <w:color w:val="000000"/>
                <w:sz w:val="24"/>
                <w:szCs w:val="24"/>
              </w:rPr>
            </w:pPr>
          </w:p>
        </w:tc>
        <w:tc>
          <w:tcPr>
            <w:tcW w:w="993" w:type="dxa"/>
          </w:tcPr>
          <w:p w14:paraId="27ABDDFD" w14:textId="77777777" w:rsidR="006C78C4" w:rsidRPr="004039D9" w:rsidRDefault="006C78C4" w:rsidP="006C78C4">
            <w:pPr>
              <w:autoSpaceDE w:val="0"/>
              <w:autoSpaceDN w:val="0"/>
              <w:adjustRightInd w:val="0"/>
              <w:rPr>
                <w:color w:val="000000"/>
                <w:sz w:val="24"/>
                <w:szCs w:val="24"/>
              </w:rPr>
            </w:pPr>
          </w:p>
        </w:tc>
        <w:tc>
          <w:tcPr>
            <w:tcW w:w="952" w:type="dxa"/>
          </w:tcPr>
          <w:p w14:paraId="077002CA" w14:textId="77777777" w:rsidR="006C78C4" w:rsidRPr="004039D9" w:rsidRDefault="006C78C4" w:rsidP="006C78C4">
            <w:pPr>
              <w:autoSpaceDE w:val="0"/>
              <w:autoSpaceDN w:val="0"/>
              <w:adjustRightInd w:val="0"/>
              <w:rPr>
                <w:color w:val="000000"/>
                <w:sz w:val="24"/>
                <w:szCs w:val="24"/>
              </w:rPr>
            </w:pPr>
          </w:p>
        </w:tc>
      </w:tr>
      <w:tr w:rsidR="006C78C4" w:rsidRPr="004039D9" w14:paraId="3A0587C5" w14:textId="77777777" w:rsidTr="006C78C4">
        <w:trPr>
          <w:trHeight w:val="844"/>
        </w:trPr>
        <w:tc>
          <w:tcPr>
            <w:tcW w:w="670" w:type="dxa"/>
          </w:tcPr>
          <w:p w14:paraId="5EE34C2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8</w:t>
            </w:r>
          </w:p>
        </w:tc>
        <w:tc>
          <w:tcPr>
            <w:tcW w:w="2552" w:type="dxa"/>
          </w:tcPr>
          <w:p w14:paraId="50EDD06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Услуги прочих сторонних организаций</w:t>
            </w:r>
          </w:p>
        </w:tc>
        <w:tc>
          <w:tcPr>
            <w:tcW w:w="992" w:type="dxa"/>
          </w:tcPr>
          <w:p w14:paraId="4E60135F" w14:textId="77777777" w:rsidR="006C78C4" w:rsidRPr="004039D9" w:rsidRDefault="006C78C4" w:rsidP="006C78C4">
            <w:pPr>
              <w:autoSpaceDE w:val="0"/>
              <w:autoSpaceDN w:val="0"/>
              <w:adjustRightInd w:val="0"/>
              <w:rPr>
                <w:color w:val="000000"/>
                <w:sz w:val="24"/>
                <w:szCs w:val="24"/>
              </w:rPr>
            </w:pPr>
          </w:p>
        </w:tc>
        <w:tc>
          <w:tcPr>
            <w:tcW w:w="1134" w:type="dxa"/>
          </w:tcPr>
          <w:p w14:paraId="56D40032" w14:textId="77777777" w:rsidR="006C78C4" w:rsidRPr="004039D9" w:rsidRDefault="006C78C4" w:rsidP="006C78C4">
            <w:pPr>
              <w:autoSpaceDE w:val="0"/>
              <w:autoSpaceDN w:val="0"/>
              <w:adjustRightInd w:val="0"/>
              <w:rPr>
                <w:color w:val="000000"/>
                <w:sz w:val="24"/>
                <w:szCs w:val="24"/>
              </w:rPr>
            </w:pPr>
          </w:p>
        </w:tc>
        <w:tc>
          <w:tcPr>
            <w:tcW w:w="1134" w:type="dxa"/>
          </w:tcPr>
          <w:p w14:paraId="1E187275" w14:textId="77777777" w:rsidR="006C78C4" w:rsidRPr="004039D9" w:rsidRDefault="006C78C4" w:rsidP="006C78C4">
            <w:pPr>
              <w:autoSpaceDE w:val="0"/>
              <w:autoSpaceDN w:val="0"/>
              <w:adjustRightInd w:val="0"/>
              <w:rPr>
                <w:color w:val="000000"/>
                <w:sz w:val="24"/>
                <w:szCs w:val="24"/>
              </w:rPr>
            </w:pPr>
          </w:p>
        </w:tc>
        <w:tc>
          <w:tcPr>
            <w:tcW w:w="992" w:type="dxa"/>
          </w:tcPr>
          <w:p w14:paraId="2AEBA262" w14:textId="77777777" w:rsidR="006C78C4" w:rsidRPr="004039D9" w:rsidRDefault="006C78C4" w:rsidP="006C78C4">
            <w:pPr>
              <w:autoSpaceDE w:val="0"/>
              <w:autoSpaceDN w:val="0"/>
              <w:adjustRightInd w:val="0"/>
              <w:rPr>
                <w:color w:val="000000"/>
                <w:sz w:val="24"/>
                <w:szCs w:val="24"/>
              </w:rPr>
            </w:pPr>
          </w:p>
        </w:tc>
        <w:tc>
          <w:tcPr>
            <w:tcW w:w="993" w:type="dxa"/>
          </w:tcPr>
          <w:p w14:paraId="2CC16611" w14:textId="77777777" w:rsidR="006C78C4" w:rsidRPr="004039D9" w:rsidRDefault="006C78C4" w:rsidP="006C78C4">
            <w:pPr>
              <w:autoSpaceDE w:val="0"/>
              <w:autoSpaceDN w:val="0"/>
              <w:adjustRightInd w:val="0"/>
              <w:rPr>
                <w:color w:val="000000"/>
                <w:sz w:val="24"/>
                <w:szCs w:val="24"/>
              </w:rPr>
            </w:pPr>
          </w:p>
        </w:tc>
        <w:tc>
          <w:tcPr>
            <w:tcW w:w="952" w:type="dxa"/>
          </w:tcPr>
          <w:p w14:paraId="12755333" w14:textId="77777777" w:rsidR="006C78C4" w:rsidRPr="004039D9" w:rsidRDefault="006C78C4" w:rsidP="006C78C4">
            <w:pPr>
              <w:autoSpaceDE w:val="0"/>
              <w:autoSpaceDN w:val="0"/>
              <w:adjustRightInd w:val="0"/>
              <w:rPr>
                <w:color w:val="000000"/>
                <w:sz w:val="24"/>
                <w:szCs w:val="24"/>
              </w:rPr>
            </w:pPr>
          </w:p>
        </w:tc>
      </w:tr>
      <w:tr w:rsidR="006C78C4" w:rsidRPr="004039D9" w14:paraId="0519CD7C" w14:textId="77777777" w:rsidTr="006C78C4">
        <w:trPr>
          <w:trHeight w:val="843"/>
        </w:trPr>
        <w:tc>
          <w:tcPr>
            <w:tcW w:w="670" w:type="dxa"/>
          </w:tcPr>
          <w:p w14:paraId="01366BE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9</w:t>
            </w:r>
          </w:p>
        </w:tc>
        <w:tc>
          <w:tcPr>
            <w:tcW w:w="2552" w:type="dxa"/>
          </w:tcPr>
          <w:p w14:paraId="1FD666D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Прочие административные расходы</w:t>
            </w:r>
          </w:p>
        </w:tc>
        <w:tc>
          <w:tcPr>
            <w:tcW w:w="992" w:type="dxa"/>
          </w:tcPr>
          <w:p w14:paraId="7F352657" w14:textId="77777777" w:rsidR="006C78C4" w:rsidRPr="004039D9" w:rsidRDefault="006C78C4" w:rsidP="006C78C4">
            <w:pPr>
              <w:autoSpaceDE w:val="0"/>
              <w:autoSpaceDN w:val="0"/>
              <w:adjustRightInd w:val="0"/>
              <w:rPr>
                <w:color w:val="000000"/>
                <w:sz w:val="24"/>
                <w:szCs w:val="24"/>
              </w:rPr>
            </w:pPr>
          </w:p>
        </w:tc>
        <w:tc>
          <w:tcPr>
            <w:tcW w:w="1134" w:type="dxa"/>
          </w:tcPr>
          <w:p w14:paraId="350CDF30" w14:textId="77777777" w:rsidR="006C78C4" w:rsidRPr="004039D9" w:rsidRDefault="006C78C4" w:rsidP="006C78C4">
            <w:pPr>
              <w:autoSpaceDE w:val="0"/>
              <w:autoSpaceDN w:val="0"/>
              <w:adjustRightInd w:val="0"/>
              <w:rPr>
                <w:color w:val="000000"/>
                <w:sz w:val="24"/>
                <w:szCs w:val="24"/>
              </w:rPr>
            </w:pPr>
          </w:p>
        </w:tc>
        <w:tc>
          <w:tcPr>
            <w:tcW w:w="1134" w:type="dxa"/>
          </w:tcPr>
          <w:p w14:paraId="49DB152B" w14:textId="77777777" w:rsidR="006C78C4" w:rsidRPr="004039D9" w:rsidRDefault="006C78C4" w:rsidP="006C78C4">
            <w:pPr>
              <w:autoSpaceDE w:val="0"/>
              <w:autoSpaceDN w:val="0"/>
              <w:adjustRightInd w:val="0"/>
              <w:rPr>
                <w:color w:val="000000"/>
                <w:sz w:val="24"/>
                <w:szCs w:val="24"/>
              </w:rPr>
            </w:pPr>
          </w:p>
        </w:tc>
        <w:tc>
          <w:tcPr>
            <w:tcW w:w="992" w:type="dxa"/>
          </w:tcPr>
          <w:p w14:paraId="74C7FF90" w14:textId="77777777" w:rsidR="006C78C4" w:rsidRPr="004039D9" w:rsidRDefault="006C78C4" w:rsidP="006C78C4">
            <w:pPr>
              <w:autoSpaceDE w:val="0"/>
              <w:autoSpaceDN w:val="0"/>
              <w:adjustRightInd w:val="0"/>
              <w:rPr>
                <w:color w:val="000000"/>
                <w:sz w:val="24"/>
                <w:szCs w:val="24"/>
              </w:rPr>
            </w:pPr>
          </w:p>
        </w:tc>
        <w:tc>
          <w:tcPr>
            <w:tcW w:w="993" w:type="dxa"/>
          </w:tcPr>
          <w:p w14:paraId="37A43B90" w14:textId="77777777" w:rsidR="006C78C4" w:rsidRPr="004039D9" w:rsidRDefault="006C78C4" w:rsidP="006C78C4">
            <w:pPr>
              <w:autoSpaceDE w:val="0"/>
              <w:autoSpaceDN w:val="0"/>
              <w:adjustRightInd w:val="0"/>
              <w:rPr>
                <w:color w:val="000000"/>
                <w:sz w:val="24"/>
                <w:szCs w:val="24"/>
              </w:rPr>
            </w:pPr>
          </w:p>
        </w:tc>
        <w:tc>
          <w:tcPr>
            <w:tcW w:w="952" w:type="dxa"/>
          </w:tcPr>
          <w:p w14:paraId="328DCDB8" w14:textId="77777777" w:rsidR="006C78C4" w:rsidRPr="004039D9" w:rsidRDefault="006C78C4" w:rsidP="006C78C4">
            <w:pPr>
              <w:autoSpaceDE w:val="0"/>
              <w:autoSpaceDN w:val="0"/>
              <w:adjustRightInd w:val="0"/>
              <w:rPr>
                <w:color w:val="000000"/>
                <w:sz w:val="24"/>
                <w:szCs w:val="24"/>
              </w:rPr>
            </w:pPr>
          </w:p>
        </w:tc>
      </w:tr>
    </w:tbl>
    <w:p w14:paraId="49ECC605" w14:textId="77777777" w:rsidR="006C78C4" w:rsidRPr="004039D9" w:rsidRDefault="006C78C4" w:rsidP="006C78C4">
      <w:pPr>
        <w:jc w:val="both"/>
        <w:rPr>
          <w:sz w:val="24"/>
          <w:szCs w:val="24"/>
        </w:rPr>
      </w:pPr>
      <w:r w:rsidRPr="004039D9">
        <w:rPr>
          <w:sz w:val="24"/>
          <w:szCs w:val="24"/>
        </w:rPr>
        <w:t>&lt;2&gt; Приведен примерный перечень затрат, который необходимо пересмотреть применительно к своему проекту</w:t>
      </w:r>
    </w:p>
    <w:p w14:paraId="1B757B98" w14:textId="77777777" w:rsidR="006C78C4" w:rsidRPr="004039D9" w:rsidRDefault="006C78C4" w:rsidP="006C78C4">
      <w:pPr>
        <w:jc w:val="both"/>
        <w:rPr>
          <w:sz w:val="24"/>
          <w:szCs w:val="24"/>
        </w:rPr>
      </w:pPr>
    </w:p>
    <w:p w14:paraId="05133E87" w14:textId="77777777" w:rsidR="006C78C4" w:rsidRPr="004039D9" w:rsidRDefault="006C78C4" w:rsidP="006C78C4">
      <w:pPr>
        <w:autoSpaceDE w:val="0"/>
        <w:autoSpaceDN w:val="0"/>
        <w:adjustRightInd w:val="0"/>
        <w:jc w:val="center"/>
        <w:rPr>
          <w:b/>
          <w:bCs/>
          <w:color w:val="000000"/>
          <w:sz w:val="24"/>
          <w:szCs w:val="24"/>
        </w:rPr>
      </w:pPr>
      <w:r w:rsidRPr="004039D9">
        <w:rPr>
          <w:b/>
          <w:bCs/>
          <w:color w:val="000000"/>
          <w:sz w:val="24"/>
          <w:szCs w:val="24"/>
        </w:rPr>
        <w:t>7. План персонала</w:t>
      </w:r>
    </w:p>
    <w:p w14:paraId="4E527F6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7.1. Затраты на оплату труда </w:t>
      </w:r>
    </w:p>
    <w:p w14:paraId="4DEDB13C" w14:textId="77777777" w:rsidR="006C78C4" w:rsidRPr="004039D9" w:rsidRDefault="006C78C4" w:rsidP="006C78C4">
      <w:pPr>
        <w:autoSpaceDE w:val="0"/>
        <w:autoSpaceDN w:val="0"/>
        <w:adjustRightInd w:val="0"/>
        <w:rPr>
          <w:color w:val="000000"/>
          <w:sz w:val="24"/>
          <w:szCs w:val="24"/>
        </w:rPr>
      </w:pPr>
    </w:p>
    <w:tbl>
      <w:tblPr>
        <w:tblStyle w:val="af6"/>
        <w:tblW w:w="0" w:type="auto"/>
        <w:tblLook w:val="04A0" w:firstRow="1" w:lastRow="0" w:firstColumn="1" w:lastColumn="0" w:noHBand="0" w:noVBand="1"/>
      </w:tblPr>
      <w:tblGrid>
        <w:gridCol w:w="559"/>
        <w:gridCol w:w="1813"/>
        <w:gridCol w:w="1427"/>
        <w:gridCol w:w="1109"/>
        <w:gridCol w:w="1109"/>
        <w:gridCol w:w="1109"/>
        <w:gridCol w:w="1109"/>
        <w:gridCol w:w="1110"/>
      </w:tblGrid>
      <w:tr w:rsidR="006C78C4" w:rsidRPr="004039D9" w14:paraId="2C116CC1" w14:textId="77777777" w:rsidTr="006C78C4">
        <w:tc>
          <w:tcPr>
            <w:tcW w:w="559" w:type="dxa"/>
            <w:vMerge w:val="restart"/>
          </w:tcPr>
          <w:p w14:paraId="32B53472" w14:textId="77777777" w:rsidR="006C78C4" w:rsidRPr="004039D9" w:rsidRDefault="006C78C4" w:rsidP="006C78C4">
            <w:pPr>
              <w:autoSpaceDE w:val="0"/>
              <w:autoSpaceDN w:val="0"/>
              <w:adjustRightInd w:val="0"/>
              <w:rPr>
                <w:color w:val="000000"/>
                <w:sz w:val="24"/>
                <w:szCs w:val="24"/>
              </w:rPr>
            </w:pPr>
            <w:r w:rsidRPr="004039D9">
              <w:rPr>
                <w:color w:val="000000"/>
                <w:sz w:val="24"/>
                <w:szCs w:val="24"/>
                <w:lang w:val="en-US"/>
              </w:rPr>
              <w:t xml:space="preserve">N </w:t>
            </w:r>
            <w:r w:rsidRPr="004039D9">
              <w:rPr>
                <w:color w:val="000000"/>
                <w:sz w:val="24"/>
                <w:szCs w:val="24"/>
              </w:rPr>
              <w:t>п/п</w:t>
            </w:r>
          </w:p>
        </w:tc>
        <w:tc>
          <w:tcPr>
            <w:tcW w:w="1813" w:type="dxa"/>
            <w:vMerge w:val="restart"/>
          </w:tcPr>
          <w:p w14:paraId="6CA9D79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Наименование должности </w:t>
            </w:r>
          </w:p>
        </w:tc>
        <w:tc>
          <w:tcPr>
            <w:tcW w:w="1427" w:type="dxa"/>
            <w:vMerge w:val="restart"/>
          </w:tcPr>
          <w:p w14:paraId="4AC0EEC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показатели</w:t>
            </w:r>
          </w:p>
        </w:tc>
        <w:tc>
          <w:tcPr>
            <w:tcW w:w="4436" w:type="dxa"/>
            <w:gridSpan w:val="4"/>
          </w:tcPr>
          <w:p w14:paraId="66956591" w14:textId="77777777" w:rsidR="006C78C4" w:rsidRPr="004039D9" w:rsidRDefault="006C78C4" w:rsidP="006C78C4">
            <w:pPr>
              <w:autoSpaceDE w:val="0"/>
              <w:autoSpaceDN w:val="0"/>
              <w:adjustRightInd w:val="0"/>
              <w:rPr>
                <w:color w:val="000000"/>
                <w:sz w:val="24"/>
                <w:szCs w:val="24"/>
              </w:rPr>
            </w:pPr>
          </w:p>
          <w:p w14:paraId="0C664FA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Первый год (по кварталам), рублей</w:t>
            </w:r>
          </w:p>
        </w:tc>
        <w:tc>
          <w:tcPr>
            <w:tcW w:w="1110" w:type="dxa"/>
            <w:vMerge w:val="restart"/>
          </w:tcPr>
          <w:p w14:paraId="4C09B92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ИТОГО, руб.</w:t>
            </w:r>
          </w:p>
        </w:tc>
      </w:tr>
      <w:tr w:rsidR="006C78C4" w:rsidRPr="004039D9" w14:paraId="63B30D42" w14:textId="77777777" w:rsidTr="006C78C4">
        <w:tc>
          <w:tcPr>
            <w:tcW w:w="559" w:type="dxa"/>
            <w:vMerge/>
          </w:tcPr>
          <w:p w14:paraId="3386028E" w14:textId="77777777" w:rsidR="006C78C4" w:rsidRPr="004039D9" w:rsidRDefault="006C78C4" w:rsidP="006C78C4">
            <w:pPr>
              <w:autoSpaceDE w:val="0"/>
              <w:autoSpaceDN w:val="0"/>
              <w:adjustRightInd w:val="0"/>
              <w:rPr>
                <w:color w:val="000000"/>
                <w:sz w:val="24"/>
                <w:szCs w:val="24"/>
              </w:rPr>
            </w:pPr>
          </w:p>
        </w:tc>
        <w:tc>
          <w:tcPr>
            <w:tcW w:w="1813" w:type="dxa"/>
            <w:vMerge/>
          </w:tcPr>
          <w:p w14:paraId="371CBE47" w14:textId="77777777" w:rsidR="006C78C4" w:rsidRPr="004039D9" w:rsidRDefault="006C78C4" w:rsidP="006C78C4">
            <w:pPr>
              <w:autoSpaceDE w:val="0"/>
              <w:autoSpaceDN w:val="0"/>
              <w:adjustRightInd w:val="0"/>
              <w:rPr>
                <w:color w:val="000000"/>
                <w:sz w:val="24"/>
                <w:szCs w:val="24"/>
              </w:rPr>
            </w:pPr>
          </w:p>
        </w:tc>
        <w:tc>
          <w:tcPr>
            <w:tcW w:w="1427" w:type="dxa"/>
            <w:vMerge/>
          </w:tcPr>
          <w:p w14:paraId="64BC8893" w14:textId="77777777" w:rsidR="006C78C4" w:rsidRPr="004039D9" w:rsidRDefault="006C78C4" w:rsidP="006C78C4">
            <w:pPr>
              <w:autoSpaceDE w:val="0"/>
              <w:autoSpaceDN w:val="0"/>
              <w:adjustRightInd w:val="0"/>
              <w:rPr>
                <w:color w:val="000000"/>
                <w:sz w:val="24"/>
                <w:szCs w:val="24"/>
              </w:rPr>
            </w:pPr>
          </w:p>
        </w:tc>
        <w:tc>
          <w:tcPr>
            <w:tcW w:w="1109" w:type="dxa"/>
          </w:tcPr>
          <w:p w14:paraId="2FD066FD" w14:textId="77777777" w:rsidR="006C78C4" w:rsidRPr="009E1DF3" w:rsidRDefault="006C78C4" w:rsidP="006C78C4">
            <w:pPr>
              <w:autoSpaceDE w:val="0"/>
              <w:autoSpaceDN w:val="0"/>
              <w:adjustRightInd w:val="0"/>
              <w:rPr>
                <w:color w:val="000000"/>
                <w:sz w:val="20"/>
              </w:rPr>
            </w:pPr>
            <w:r w:rsidRPr="009E1DF3">
              <w:rPr>
                <w:color w:val="000000"/>
                <w:sz w:val="20"/>
              </w:rPr>
              <w:t>1 период</w:t>
            </w:r>
          </w:p>
        </w:tc>
        <w:tc>
          <w:tcPr>
            <w:tcW w:w="1109" w:type="dxa"/>
          </w:tcPr>
          <w:p w14:paraId="690BCDDA" w14:textId="77777777" w:rsidR="006C78C4" w:rsidRPr="009E1DF3" w:rsidRDefault="006C78C4" w:rsidP="006C78C4">
            <w:pPr>
              <w:autoSpaceDE w:val="0"/>
              <w:autoSpaceDN w:val="0"/>
              <w:adjustRightInd w:val="0"/>
              <w:rPr>
                <w:color w:val="000000"/>
                <w:sz w:val="20"/>
              </w:rPr>
            </w:pPr>
            <w:r w:rsidRPr="009E1DF3">
              <w:rPr>
                <w:color w:val="000000"/>
                <w:sz w:val="20"/>
              </w:rPr>
              <w:t>2 период</w:t>
            </w:r>
          </w:p>
        </w:tc>
        <w:tc>
          <w:tcPr>
            <w:tcW w:w="1109" w:type="dxa"/>
          </w:tcPr>
          <w:p w14:paraId="04E50B27" w14:textId="77777777" w:rsidR="006C78C4" w:rsidRPr="009E1DF3" w:rsidRDefault="006C78C4" w:rsidP="006C78C4">
            <w:pPr>
              <w:autoSpaceDE w:val="0"/>
              <w:autoSpaceDN w:val="0"/>
              <w:adjustRightInd w:val="0"/>
              <w:rPr>
                <w:color w:val="000000"/>
                <w:sz w:val="20"/>
              </w:rPr>
            </w:pPr>
            <w:r w:rsidRPr="009E1DF3">
              <w:rPr>
                <w:color w:val="000000"/>
                <w:sz w:val="20"/>
              </w:rPr>
              <w:t>3 период</w:t>
            </w:r>
          </w:p>
        </w:tc>
        <w:tc>
          <w:tcPr>
            <w:tcW w:w="1109" w:type="dxa"/>
          </w:tcPr>
          <w:p w14:paraId="61E97A4F" w14:textId="77777777" w:rsidR="006C78C4" w:rsidRPr="009E1DF3" w:rsidRDefault="006C78C4" w:rsidP="006C78C4">
            <w:pPr>
              <w:autoSpaceDE w:val="0"/>
              <w:autoSpaceDN w:val="0"/>
              <w:adjustRightInd w:val="0"/>
              <w:rPr>
                <w:color w:val="000000"/>
                <w:sz w:val="20"/>
              </w:rPr>
            </w:pPr>
            <w:r w:rsidRPr="009E1DF3">
              <w:rPr>
                <w:color w:val="000000"/>
                <w:sz w:val="20"/>
              </w:rPr>
              <w:t>4 период</w:t>
            </w:r>
          </w:p>
        </w:tc>
        <w:tc>
          <w:tcPr>
            <w:tcW w:w="1110" w:type="dxa"/>
            <w:vMerge/>
          </w:tcPr>
          <w:p w14:paraId="550609CE" w14:textId="77777777" w:rsidR="006C78C4" w:rsidRPr="004039D9" w:rsidRDefault="006C78C4" w:rsidP="006C78C4">
            <w:pPr>
              <w:autoSpaceDE w:val="0"/>
              <w:autoSpaceDN w:val="0"/>
              <w:adjustRightInd w:val="0"/>
              <w:rPr>
                <w:color w:val="000000"/>
                <w:sz w:val="24"/>
                <w:szCs w:val="24"/>
              </w:rPr>
            </w:pPr>
          </w:p>
        </w:tc>
      </w:tr>
      <w:tr w:rsidR="006C78C4" w:rsidRPr="004039D9" w14:paraId="10C5FCA9" w14:textId="77777777" w:rsidTr="006C78C4">
        <w:tc>
          <w:tcPr>
            <w:tcW w:w="3799" w:type="dxa"/>
            <w:gridSpan w:val="3"/>
          </w:tcPr>
          <w:p w14:paraId="67108C9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Итого по персоналу (п.1)</w:t>
            </w:r>
          </w:p>
        </w:tc>
        <w:tc>
          <w:tcPr>
            <w:tcW w:w="1109" w:type="dxa"/>
          </w:tcPr>
          <w:p w14:paraId="00EF7BF8" w14:textId="77777777" w:rsidR="006C78C4" w:rsidRPr="004039D9" w:rsidRDefault="006C78C4" w:rsidP="006C78C4">
            <w:pPr>
              <w:autoSpaceDE w:val="0"/>
              <w:autoSpaceDN w:val="0"/>
              <w:adjustRightInd w:val="0"/>
              <w:rPr>
                <w:color w:val="000000"/>
                <w:sz w:val="24"/>
                <w:szCs w:val="24"/>
              </w:rPr>
            </w:pPr>
          </w:p>
        </w:tc>
        <w:tc>
          <w:tcPr>
            <w:tcW w:w="1109" w:type="dxa"/>
          </w:tcPr>
          <w:p w14:paraId="7E738227" w14:textId="77777777" w:rsidR="006C78C4" w:rsidRPr="004039D9" w:rsidRDefault="006C78C4" w:rsidP="006C78C4">
            <w:pPr>
              <w:autoSpaceDE w:val="0"/>
              <w:autoSpaceDN w:val="0"/>
              <w:adjustRightInd w:val="0"/>
              <w:rPr>
                <w:color w:val="000000"/>
                <w:sz w:val="24"/>
                <w:szCs w:val="24"/>
              </w:rPr>
            </w:pPr>
          </w:p>
        </w:tc>
        <w:tc>
          <w:tcPr>
            <w:tcW w:w="1109" w:type="dxa"/>
          </w:tcPr>
          <w:p w14:paraId="305500B1" w14:textId="77777777" w:rsidR="006C78C4" w:rsidRPr="004039D9" w:rsidRDefault="006C78C4" w:rsidP="006C78C4">
            <w:pPr>
              <w:autoSpaceDE w:val="0"/>
              <w:autoSpaceDN w:val="0"/>
              <w:adjustRightInd w:val="0"/>
              <w:rPr>
                <w:color w:val="000000"/>
                <w:sz w:val="24"/>
                <w:szCs w:val="24"/>
              </w:rPr>
            </w:pPr>
          </w:p>
        </w:tc>
        <w:tc>
          <w:tcPr>
            <w:tcW w:w="1109" w:type="dxa"/>
          </w:tcPr>
          <w:p w14:paraId="48084251" w14:textId="77777777" w:rsidR="006C78C4" w:rsidRPr="004039D9" w:rsidRDefault="006C78C4" w:rsidP="006C78C4">
            <w:pPr>
              <w:autoSpaceDE w:val="0"/>
              <w:autoSpaceDN w:val="0"/>
              <w:adjustRightInd w:val="0"/>
              <w:rPr>
                <w:color w:val="000000"/>
                <w:sz w:val="24"/>
                <w:szCs w:val="24"/>
              </w:rPr>
            </w:pPr>
          </w:p>
        </w:tc>
        <w:tc>
          <w:tcPr>
            <w:tcW w:w="1110" w:type="dxa"/>
          </w:tcPr>
          <w:p w14:paraId="7FE50A38" w14:textId="77777777" w:rsidR="006C78C4" w:rsidRPr="004039D9" w:rsidRDefault="006C78C4" w:rsidP="006C78C4">
            <w:pPr>
              <w:autoSpaceDE w:val="0"/>
              <w:autoSpaceDN w:val="0"/>
              <w:adjustRightInd w:val="0"/>
              <w:rPr>
                <w:color w:val="000000"/>
                <w:sz w:val="24"/>
                <w:szCs w:val="24"/>
              </w:rPr>
            </w:pPr>
          </w:p>
        </w:tc>
      </w:tr>
      <w:tr w:rsidR="006C78C4" w:rsidRPr="004039D9" w14:paraId="0C912088" w14:textId="77777777" w:rsidTr="006C78C4">
        <w:tc>
          <w:tcPr>
            <w:tcW w:w="559" w:type="dxa"/>
          </w:tcPr>
          <w:p w14:paraId="167A8BA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3240" w:type="dxa"/>
            <w:gridSpan w:val="2"/>
          </w:tcPr>
          <w:p w14:paraId="764D531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Производственный персонал</w:t>
            </w:r>
          </w:p>
        </w:tc>
        <w:tc>
          <w:tcPr>
            <w:tcW w:w="1109" w:type="dxa"/>
          </w:tcPr>
          <w:p w14:paraId="0F79CB77" w14:textId="77777777" w:rsidR="006C78C4" w:rsidRPr="004039D9" w:rsidRDefault="006C78C4" w:rsidP="006C78C4">
            <w:pPr>
              <w:autoSpaceDE w:val="0"/>
              <w:autoSpaceDN w:val="0"/>
              <w:adjustRightInd w:val="0"/>
              <w:rPr>
                <w:color w:val="000000"/>
                <w:sz w:val="24"/>
                <w:szCs w:val="24"/>
              </w:rPr>
            </w:pPr>
          </w:p>
        </w:tc>
        <w:tc>
          <w:tcPr>
            <w:tcW w:w="1109" w:type="dxa"/>
          </w:tcPr>
          <w:p w14:paraId="4E7F3E90" w14:textId="77777777" w:rsidR="006C78C4" w:rsidRPr="004039D9" w:rsidRDefault="006C78C4" w:rsidP="006C78C4">
            <w:pPr>
              <w:autoSpaceDE w:val="0"/>
              <w:autoSpaceDN w:val="0"/>
              <w:adjustRightInd w:val="0"/>
              <w:rPr>
                <w:color w:val="000000"/>
                <w:sz w:val="24"/>
                <w:szCs w:val="24"/>
              </w:rPr>
            </w:pPr>
          </w:p>
        </w:tc>
        <w:tc>
          <w:tcPr>
            <w:tcW w:w="1109" w:type="dxa"/>
          </w:tcPr>
          <w:p w14:paraId="02900C35" w14:textId="77777777" w:rsidR="006C78C4" w:rsidRPr="004039D9" w:rsidRDefault="006C78C4" w:rsidP="006C78C4">
            <w:pPr>
              <w:autoSpaceDE w:val="0"/>
              <w:autoSpaceDN w:val="0"/>
              <w:adjustRightInd w:val="0"/>
              <w:rPr>
                <w:color w:val="000000"/>
                <w:sz w:val="24"/>
                <w:szCs w:val="24"/>
              </w:rPr>
            </w:pPr>
          </w:p>
        </w:tc>
        <w:tc>
          <w:tcPr>
            <w:tcW w:w="1109" w:type="dxa"/>
          </w:tcPr>
          <w:p w14:paraId="6B310453" w14:textId="77777777" w:rsidR="006C78C4" w:rsidRPr="004039D9" w:rsidRDefault="006C78C4" w:rsidP="006C78C4">
            <w:pPr>
              <w:autoSpaceDE w:val="0"/>
              <w:autoSpaceDN w:val="0"/>
              <w:adjustRightInd w:val="0"/>
              <w:rPr>
                <w:color w:val="000000"/>
                <w:sz w:val="24"/>
                <w:szCs w:val="24"/>
              </w:rPr>
            </w:pPr>
          </w:p>
        </w:tc>
        <w:tc>
          <w:tcPr>
            <w:tcW w:w="1110" w:type="dxa"/>
          </w:tcPr>
          <w:p w14:paraId="527FD166" w14:textId="77777777" w:rsidR="006C78C4" w:rsidRPr="004039D9" w:rsidRDefault="006C78C4" w:rsidP="006C78C4">
            <w:pPr>
              <w:autoSpaceDE w:val="0"/>
              <w:autoSpaceDN w:val="0"/>
              <w:adjustRightInd w:val="0"/>
              <w:rPr>
                <w:color w:val="000000"/>
                <w:sz w:val="24"/>
                <w:szCs w:val="24"/>
              </w:rPr>
            </w:pPr>
          </w:p>
        </w:tc>
      </w:tr>
      <w:tr w:rsidR="006C78C4" w:rsidRPr="004039D9" w14:paraId="22956109" w14:textId="77777777" w:rsidTr="006C78C4">
        <w:tc>
          <w:tcPr>
            <w:tcW w:w="559" w:type="dxa"/>
            <w:vMerge w:val="restart"/>
          </w:tcPr>
          <w:p w14:paraId="3699B92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1.1</w:t>
            </w:r>
          </w:p>
        </w:tc>
        <w:tc>
          <w:tcPr>
            <w:tcW w:w="1813" w:type="dxa"/>
            <w:vMerge w:val="restart"/>
          </w:tcPr>
          <w:p w14:paraId="4260EC67" w14:textId="77777777" w:rsidR="006C78C4" w:rsidRPr="004039D9" w:rsidRDefault="006C78C4" w:rsidP="006C78C4">
            <w:pPr>
              <w:autoSpaceDE w:val="0"/>
              <w:autoSpaceDN w:val="0"/>
              <w:adjustRightInd w:val="0"/>
              <w:rPr>
                <w:color w:val="000000"/>
                <w:sz w:val="24"/>
                <w:szCs w:val="24"/>
              </w:rPr>
            </w:pPr>
          </w:p>
        </w:tc>
        <w:tc>
          <w:tcPr>
            <w:tcW w:w="1427" w:type="dxa"/>
          </w:tcPr>
          <w:p w14:paraId="1B5A001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Кол-во</w:t>
            </w:r>
          </w:p>
        </w:tc>
        <w:tc>
          <w:tcPr>
            <w:tcW w:w="1109" w:type="dxa"/>
          </w:tcPr>
          <w:p w14:paraId="66C22F92" w14:textId="77777777" w:rsidR="006C78C4" w:rsidRPr="004039D9" w:rsidRDefault="006C78C4" w:rsidP="006C78C4">
            <w:pPr>
              <w:autoSpaceDE w:val="0"/>
              <w:autoSpaceDN w:val="0"/>
              <w:adjustRightInd w:val="0"/>
              <w:rPr>
                <w:color w:val="000000"/>
                <w:sz w:val="24"/>
                <w:szCs w:val="24"/>
              </w:rPr>
            </w:pPr>
          </w:p>
        </w:tc>
        <w:tc>
          <w:tcPr>
            <w:tcW w:w="1109" w:type="dxa"/>
          </w:tcPr>
          <w:p w14:paraId="42A7DD3D" w14:textId="77777777" w:rsidR="006C78C4" w:rsidRPr="004039D9" w:rsidRDefault="006C78C4" w:rsidP="006C78C4">
            <w:pPr>
              <w:autoSpaceDE w:val="0"/>
              <w:autoSpaceDN w:val="0"/>
              <w:adjustRightInd w:val="0"/>
              <w:rPr>
                <w:color w:val="000000"/>
                <w:sz w:val="24"/>
                <w:szCs w:val="24"/>
              </w:rPr>
            </w:pPr>
          </w:p>
        </w:tc>
        <w:tc>
          <w:tcPr>
            <w:tcW w:w="1109" w:type="dxa"/>
          </w:tcPr>
          <w:p w14:paraId="3CDF47E6" w14:textId="77777777" w:rsidR="006C78C4" w:rsidRPr="004039D9" w:rsidRDefault="006C78C4" w:rsidP="006C78C4">
            <w:pPr>
              <w:autoSpaceDE w:val="0"/>
              <w:autoSpaceDN w:val="0"/>
              <w:adjustRightInd w:val="0"/>
              <w:rPr>
                <w:color w:val="000000"/>
                <w:sz w:val="24"/>
                <w:szCs w:val="24"/>
              </w:rPr>
            </w:pPr>
          </w:p>
        </w:tc>
        <w:tc>
          <w:tcPr>
            <w:tcW w:w="1109" w:type="dxa"/>
          </w:tcPr>
          <w:p w14:paraId="5CD61B1E" w14:textId="77777777" w:rsidR="006C78C4" w:rsidRPr="004039D9" w:rsidRDefault="006C78C4" w:rsidP="006C78C4">
            <w:pPr>
              <w:autoSpaceDE w:val="0"/>
              <w:autoSpaceDN w:val="0"/>
              <w:adjustRightInd w:val="0"/>
              <w:rPr>
                <w:color w:val="000000"/>
                <w:sz w:val="24"/>
                <w:szCs w:val="24"/>
              </w:rPr>
            </w:pPr>
          </w:p>
        </w:tc>
        <w:tc>
          <w:tcPr>
            <w:tcW w:w="1110" w:type="dxa"/>
          </w:tcPr>
          <w:p w14:paraId="1CDB4290" w14:textId="77777777" w:rsidR="006C78C4" w:rsidRPr="004039D9" w:rsidRDefault="006C78C4" w:rsidP="006C78C4">
            <w:pPr>
              <w:autoSpaceDE w:val="0"/>
              <w:autoSpaceDN w:val="0"/>
              <w:adjustRightInd w:val="0"/>
              <w:rPr>
                <w:color w:val="000000"/>
                <w:sz w:val="24"/>
                <w:szCs w:val="24"/>
              </w:rPr>
            </w:pPr>
          </w:p>
        </w:tc>
      </w:tr>
      <w:tr w:rsidR="006C78C4" w:rsidRPr="004039D9" w14:paraId="1AD52A36" w14:textId="77777777" w:rsidTr="006C78C4">
        <w:tc>
          <w:tcPr>
            <w:tcW w:w="559" w:type="dxa"/>
            <w:vMerge/>
          </w:tcPr>
          <w:p w14:paraId="57B85E20" w14:textId="77777777" w:rsidR="006C78C4" w:rsidRPr="004039D9" w:rsidRDefault="006C78C4" w:rsidP="006C78C4">
            <w:pPr>
              <w:autoSpaceDE w:val="0"/>
              <w:autoSpaceDN w:val="0"/>
              <w:adjustRightInd w:val="0"/>
              <w:rPr>
                <w:color w:val="000000"/>
                <w:sz w:val="24"/>
                <w:szCs w:val="24"/>
              </w:rPr>
            </w:pPr>
          </w:p>
        </w:tc>
        <w:tc>
          <w:tcPr>
            <w:tcW w:w="1813" w:type="dxa"/>
            <w:vMerge/>
          </w:tcPr>
          <w:p w14:paraId="56FFD2E1" w14:textId="77777777" w:rsidR="006C78C4" w:rsidRPr="004039D9" w:rsidRDefault="006C78C4" w:rsidP="006C78C4">
            <w:pPr>
              <w:autoSpaceDE w:val="0"/>
              <w:autoSpaceDN w:val="0"/>
              <w:adjustRightInd w:val="0"/>
              <w:rPr>
                <w:color w:val="000000"/>
                <w:sz w:val="24"/>
                <w:szCs w:val="24"/>
              </w:rPr>
            </w:pPr>
          </w:p>
        </w:tc>
        <w:tc>
          <w:tcPr>
            <w:tcW w:w="1427" w:type="dxa"/>
          </w:tcPr>
          <w:p w14:paraId="2F49F91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Размер з/п</w:t>
            </w:r>
          </w:p>
        </w:tc>
        <w:tc>
          <w:tcPr>
            <w:tcW w:w="1109" w:type="dxa"/>
          </w:tcPr>
          <w:p w14:paraId="43E61B7C" w14:textId="77777777" w:rsidR="006C78C4" w:rsidRPr="004039D9" w:rsidRDefault="006C78C4" w:rsidP="006C78C4">
            <w:pPr>
              <w:autoSpaceDE w:val="0"/>
              <w:autoSpaceDN w:val="0"/>
              <w:adjustRightInd w:val="0"/>
              <w:rPr>
                <w:color w:val="000000"/>
                <w:sz w:val="24"/>
                <w:szCs w:val="24"/>
              </w:rPr>
            </w:pPr>
          </w:p>
        </w:tc>
        <w:tc>
          <w:tcPr>
            <w:tcW w:w="1109" w:type="dxa"/>
          </w:tcPr>
          <w:p w14:paraId="6DB930FF" w14:textId="77777777" w:rsidR="006C78C4" w:rsidRPr="004039D9" w:rsidRDefault="006C78C4" w:rsidP="006C78C4">
            <w:pPr>
              <w:autoSpaceDE w:val="0"/>
              <w:autoSpaceDN w:val="0"/>
              <w:adjustRightInd w:val="0"/>
              <w:rPr>
                <w:color w:val="000000"/>
                <w:sz w:val="24"/>
                <w:szCs w:val="24"/>
              </w:rPr>
            </w:pPr>
          </w:p>
        </w:tc>
        <w:tc>
          <w:tcPr>
            <w:tcW w:w="1109" w:type="dxa"/>
          </w:tcPr>
          <w:p w14:paraId="74999561" w14:textId="77777777" w:rsidR="006C78C4" w:rsidRPr="004039D9" w:rsidRDefault="006C78C4" w:rsidP="006C78C4">
            <w:pPr>
              <w:autoSpaceDE w:val="0"/>
              <w:autoSpaceDN w:val="0"/>
              <w:adjustRightInd w:val="0"/>
              <w:rPr>
                <w:color w:val="000000"/>
                <w:sz w:val="24"/>
                <w:szCs w:val="24"/>
              </w:rPr>
            </w:pPr>
          </w:p>
        </w:tc>
        <w:tc>
          <w:tcPr>
            <w:tcW w:w="1109" w:type="dxa"/>
          </w:tcPr>
          <w:p w14:paraId="4304960F" w14:textId="77777777" w:rsidR="006C78C4" w:rsidRPr="004039D9" w:rsidRDefault="006C78C4" w:rsidP="006C78C4">
            <w:pPr>
              <w:autoSpaceDE w:val="0"/>
              <w:autoSpaceDN w:val="0"/>
              <w:adjustRightInd w:val="0"/>
              <w:rPr>
                <w:color w:val="000000"/>
                <w:sz w:val="24"/>
                <w:szCs w:val="24"/>
              </w:rPr>
            </w:pPr>
          </w:p>
        </w:tc>
        <w:tc>
          <w:tcPr>
            <w:tcW w:w="1110" w:type="dxa"/>
          </w:tcPr>
          <w:p w14:paraId="21FDA5FA" w14:textId="77777777" w:rsidR="006C78C4" w:rsidRPr="004039D9" w:rsidRDefault="006C78C4" w:rsidP="006C78C4">
            <w:pPr>
              <w:autoSpaceDE w:val="0"/>
              <w:autoSpaceDN w:val="0"/>
              <w:adjustRightInd w:val="0"/>
              <w:rPr>
                <w:color w:val="000000"/>
                <w:sz w:val="24"/>
                <w:szCs w:val="24"/>
              </w:rPr>
            </w:pPr>
          </w:p>
        </w:tc>
      </w:tr>
      <w:tr w:rsidR="006C78C4" w:rsidRPr="004039D9" w14:paraId="4EC36A21" w14:textId="77777777" w:rsidTr="006C78C4">
        <w:tc>
          <w:tcPr>
            <w:tcW w:w="559" w:type="dxa"/>
            <w:vMerge w:val="restart"/>
          </w:tcPr>
          <w:p w14:paraId="7EC10A8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1.2</w:t>
            </w:r>
          </w:p>
        </w:tc>
        <w:tc>
          <w:tcPr>
            <w:tcW w:w="1813" w:type="dxa"/>
            <w:vMerge w:val="restart"/>
          </w:tcPr>
          <w:p w14:paraId="4EBE67C9" w14:textId="77777777" w:rsidR="006C78C4" w:rsidRPr="004039D9" w:rsidRDefault="006C78C4" w:rsidP="006C78C4">
            <w:pPr>
              <w:autoSpaceDE w:val="0"/>
              <w:autoSpaceDN w:val="0"/>
              <w:adjustRightInd w:val="0"/>
              <w:rPr>
                <w:color w:val="000000"/>
                <w:sz w:val="24"/>
                <w:szCs w:val="24"/>
              </w:rPr>
            </w:pPr>
          </w:p>
        </w:tc>
        <w:tc>
          <w:tcPr>
            <w:tcW w:w="1427" w:type="dxa"/>
          </w:tcPr>
          <w:p w14:paraId="79A07C6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Кол-во</w:t>
            </w:r>
          </w:p>
        </w:tc>
        <w:tc>
          <w:tcPr>
            <w:tcW w:w="1109" w:type="dxa"/>
          </w:tcPr>
          <w:p w14:paraId="1CD2962D" w14:textId="77777777" w:rsidR="006C78C4" w:rsidRPr="004039D9" w:rsidRDefault="006C78C4" w:rsidP="006C78C4">
            <w:pPr>
              <w:autoSpaceDE w:val="0"/>
              <w:autoSpaceDN w:val="0"/>
              <w:adjustRightInd w:val="0"/>
              <w:rPr>
                <w:color w:val="000000"/>
                <w:sz w:val="24"/>
                <w:szCs w:val="24"/>
              </w:rPr>
            </w:pPr>
          </w:p>
        </w:tc>
        <w:tc>
          <w:tcPr>
            <w:tcW w:w="1109" w:type="dxa"/>
          </w:tcPr>
          <w:p w14:paraId="55D80CE5" w14:textId="77777777" w:rsidR="006C78C4" w:rsidRPr="004039D9" w:rsidRDefault="006C78C4" w:rsidP="006C78C4">
            <w:pPr>
              <w:autoSpaceDE w:val="0"/>
              <w:autoSpaceDN w:val="0"/>
              <w:adjustRightInd w:val="0"/>
              <w:rPr>
                <w:color w:val="000000"/>
                <w:sz w:val="24"/>
                <w:szCs w:val="24"/>
              </w:rPr>
            </w:pPr>
          </w:p>
        </w:tc>
        <w:tc>
          <w:tcPr>
            <w:tcW w:w="1109" w:type="dxa"/>
          </w:tcPr>
          <w:p w14:paraId="5C739125" w14:textId="77777777" w:rsidR="006C78C4" w:rsidRPr="004039D9" w:rsidRDefault="006C78C4" w:rsidP="006C78C4">
            <w:pPr>
              <w:autoSpaceDE w:val="0"/>
              <w:autoSpaceDN w:val="0"/>
              <w:adjustRightInd w:val="0"/>
              <w:rPr>
                <w:color w:val="000000"/>
                <w:sz w:val="24"/>
                <w:szCs w:val="24"/>
              </w:rPr>
            </w:pPr>
          </w:p>
        </w:tc>
        <w:tc>
          <w:tcPr>
            <w:tcW w:w="1109" w:type="dxa"/>
          </w:tcPr>
          <w:p w14:paraId="58941E1E" w14:textId="77777777" w:rsidR="006C78C4" w:rsidRPr="004039D9" w:rsidRDefault="006C78C4" w:rsidP="006C78C4">
            <w:pPr>
              <w:autoSpaceDE w:val="0"/>
              <w:autoSpaceDN w:val="0"/>
              <w:adjustRightInd w:val="0"/>
              <w:rPr>
                <w:color w:val="000000"/>
                <w:sz w:val="24"/>
                <w:szCs w:val="24"/>
              </w:rPr>
            </w:pPr>
          </w:p>
        </w:tc>
        <w:tc>
          <w:tcPr>
            <w:tcW w:w="1110" w:type="dxa"/>
          </w:tcPr>
          <w:p w14:paraId="45545165" w14:textId="77777777" w:rsidR="006C78C4" w:rsidRPr="004039D9" w:rsidRDefault="006C78C4" w:rsidP="006C78C4">
            <w:pPr>
              <w:autoSpaceDE w:val="0"/>
              <w:autoSpaceDN w:val="0"/>
              <w:adjustRightInd w:val="0"/>
              <w:rPr>
                <w:color w:val="000000"/>
                <w:sz w:val="24"/>
                <w:szCs w:val="24"/>
              </w:rPr>
            </w:pPr>
          </w:p>
        </w:tc>
      </w:tr>
      <w:tr w:rsidR="006C78C4" w:rsidRPr="004039D9" w14:paraId="49D52788" w14:textId="77777777" w:rsidTr="006C78C4">
        <w:tc>
          <w:tcPr>
            <w:tcW w:w="559" w:type="dxa"/>
            <w:vMerge/>
          </w:tcPr>
          <w:p w14:paraId="39CB570B" w14:textId="77777777" w:rsidR="006C78C4" w:rsidRPr="004039D9" w:rsidRDefault="006C78C4" w:rsidP="006C78C4">
            <w:pPr>
              <w:autoSpaceDE w:val="0"/>
              <w:autoSpaceDN w:val="0"/>
              <w:adjustRightInd w:val="0"/>
              <w:rPr>
                <w:color w:val="000000"/>
                <w:sz w:val="24"/>
                <w:szCs w:val="24"/>
              </w:rPr>
            </w:pPr>
          </w:p>
        </w:tc>
        <w:tc>
          <w:tcPr>
            <w:tcW w:w="1813" w:type="dxa"/>
            <w:vMerge/>
          </w:tcPr>
          <w:p w14:paraId="48D71FC8" w14:textId="77777777" w:rsidR="006C78C4" w:rsidRPr="004039D9" w:rsidRDefault="006C78C4" w:rsidP="006C78C4">
            <w:pPr>
              <w:autoSpaceDE w:val="0"/>
              <w:autoSpaceDN w:val="0"/>
              <w:adjustRightInd w:val="0"/>
              <w:rPr>
                <w:color w:val="000000"/>
                <w:sz w:val="24"/>
                <w:szCs w:val="24"/>
              </w:rPr>
            </w:pPr>
          </w:p>
        </w:tc>
        <w:tc>
          <w:tcPr>
            <w:tcW w:w="1427" w:type="dxa"/>
          </w:tcPr>
          <w:p w14:paraId="7FEB0CE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Размер з/п</w:t>
            </w:r>
          </w:p>
        </w:tc>
        <w:tc>
          <w:tcPr>
            <w:tcW w:w="1109" w:type="dxa"/>
          </w:tcPr>
          <w:p w14:paraId="7759E9AE" w14:textId="77777777" w:rsidR="006C78C4" w:rsidRPr="004039D9" w:rsidRDefault="006C78C4" w:rsidP="006C78C4">
            <w:pPr>
              <w:autoSpaceDE w:val="0"/>
              <w:autoSpaceDN w:val="0"/>
              <w:adjustRightInd w:val="0"/>
              <w:rPr>
                <w:color w:val="000000"/>
                <w:sz w:val="24"/>
                <w:szCs w:val="24"/>
              </w:rPr>
            </w:pPr>
          </w:p>
        </w:tc>
        <w:tc>
          <w:tcPr>
            <w:tcW w:w="1109" w:type="dxa"/>
          </w:tcPr>
          <w:p w14:paraId="4F669F3D" w14:textId="77777777" w:rsidR="006C78C4" w:rsidRPr="004039D9" w:rsidRDefault="006C78C4" w:rsidP="006C78C4">
            <w:pPr>
              <w:autoSpaceDE w:val="0"/>
              <w:autoSpaceDN w:val="0"/>
              <w:adjustRightInd w:val="0"/>
              <w:rPr>
                <w:color w:val="000000"/>
                <w:sz w:val="24"/>
                <w:szCs w:val="24"/>
              </w:rPr>
            </w:pPr>
          </w:p>
        </w:tc>
        <w:tc>
          <w:tcPr>
            <w:tcW w:w="1109" w:type="dxa"/>
          </w:tcPr>
          <w:p w14:paraId="2EF7B7B6" w14:textId="77777777" w:rsidR="006C78C4" w:rsidRPr="004039D9" w:rsidRDefault="006C78C4" w:rsidP="006C78C4">
            <w:pPr>
              <w:autoSpaceDE w:val="0"/>
              <w:autoSpaceDN w:val="0"/>
              <w:adjustRightInd w:val="0"/>
              <w:rPr>
                <w:color w:val="000000"/>
                <w:sz w:val="24"/>
                <w:szCs w:val="24"/>
              </w:rPr>
            </w:pPr>
          </w:p>
        </w:tc>
        <w:tc>
          <w:tcPr>
            <w:tcW w:w="1109" w:type="dxa"/>
          </w:tcPr>
          <w:p w14:paraId="704F7EB5" w14:textId="77777777" w:rsidR="006C78C4" w:rsidRPr="004039D9" w:rsidRDefault="006C78C4" w:rsidP="006C78C4">
            <w:pPr>
              <w:autoSpaceDE w:val="0"/>
              <w:autoSpaceDN w:val="0"/>
              <w:adjustRightInd w:val="0"/>
              <w:rPr>
                <w:color w:val="000000"/>
                <w:sz w:val="24"/>
                <w:szCs w:val="24"/>
              </w:rPr>
            </w:pPr>
          </w:p>
        </w:tc>
        <w:tc>
          <w:tcPr>
            <w:tcW w:w="1110" w:type="dxa"/>
          </w:tcPr>
          <w:p w14:paraId="34BCCB6F" w14:textId="77777777" w:rsidR="006C78C4" w:rsidRPr="004039D9" w:rsidRDefault="006C78C4" w:rsidP="006C78C4">
            <w:pPr>
              <w:autoSpaceDE w:val="0"/>
              <w:autoSpaceDN w:val="0"/>
              <w:adjustRightInd w:val="0"/>
              <w:rPr>
                <w:color w:val="000000"/>
                <w:sz w:val="24"/>
                <w:szCs w:val="24"/>
              </w:rPr>
            </w:pPr>
          </w:p>
        </w:tc>
      </w:tr>
      <w:tr w:rsidR="006C78C4" w:rsidRPr="004039D9" w14:paraId="7F973ACE" w14:textId="77777777" w:rsidTr="006C78C4">
        <w:tc>
          <w:tcPr>
            <w:tcW w:w="559" w:type="dxa"/>
          </w:tcPr>
          <w:p w14:paraId="115A6DD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3240" w:type="dxa"/>
            <w:gridSpan w:val="2"/>
          </w:tcPr>
          <w:p w14:paraId="5533A37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Страховые взносы во внебюджетные фонды (п/п (1.1+1.</w:t>
            </w:r>
            <w:proofErr w:type="gramStart"/>
            <w:r w:rsidRPr="004039D9">
              <w:rPr>
                <w:color w:val="000000"/>
                <w:sz w:val="24"/>
                <w:szCs w:val="24"/>
              </w:rPr>
              <w:t>2)*</w:t>
            </w:r>
            <w:proofErr w:type="gramEnd"/>
            <w:r w:rsidRPr="004039D9">
              <w:rPr>
                <w:color w:val="000000"/>
                <w:sz w:val="24"/>
                <w:szCs w:val="24"/>
              </w:rPr>
              <w:t xml:space="preserve"> сумму страховых взносов</w:t>
            </w:r>
          </w:p>
        </w:tc>
        <w:tc>
          <w:tcPr>
            <w:tcW w:w="1109" w:type="dxa"/>
          </w:tcPr>
          <w:p w14:paraId="39141E4C" w14:textId="77777777" w:rsidR="006C78C4" w:rsidRPr="004039D9" w:rsidRDefault="006C78C4" w:rsidP="006C78C4">
            <w:pPr>
              <w:autoSpaceDE w:val="0"/>
              <w:autoSpaceDN w:val="0"/>
              <w:adjustRightInd w:val="0"/>
              <w:rPr>
                <w:color w:val="000000"/>
                <w:sz w:val="24"/>
                <w:szCs w:val="24"/>
              </w:rPr>
            </w:pPr>
          </w:p>
        </w:tc>
        <w:tc>
          <w:tcPr>
            <w:tcW w:w="1109" w:type="dxa"/>
          </w:tcPr>
          <w:p w14:paraId="53DB174F" w14:textId="77777777" w:rsidR="006C78C4" w:rsidRPr="004039D9" w:rsidRDefault="006C78C4" w:rsidP="006C78C4">
            <w:pPr>
              <w:autoSpaceDE w:val="0"/>
              <w:autoSpaceDN w:val="0"/>
              <w:adjustRightInd w:val="0"/>
              <w:rPr>
                <w:color w:val="000000"/>
                <w:sz w:val="24"/>
                <w:szCs w:val="24"/>
              </w:rPr>
            </w:pPr>
          </w:p>
        </w:tc>
        <w:tc>
          <w:tcPr>
            <w:tcW w:w="1109" w:type="dxa"/>
          </w:tcPr>
          <w:p w14:paraId="171A1967" w14:textId="77777777" w:rsidR="006C78C4" w:rsidRPr="004039D9" w:rsidRDefault="006C78C4" w:rsidP="006C78C4">
            <w:pPr>
              <w:autoSpaceDE w:val="0"/>
              <w:autoSpaceDN w:val="0"/>
              <w:adjustRightInd w:val="0"/>
              <w:rPr>
                <w:color w:val="000000"/>
                <w:sz w:val="24"/>
                <w:szCs w:val="24"/>
              </w:rPr>
            </w:pPr>
          </w:p>
        </w:tc>
        <w:tc>
          <w:tcPr>
            <w:tcW w:w="1109" w:type="dxa"/>
          </w:tcPr>
          <w:p w14:paraId="5F4D46E1" w14:textId="77777777" w:rsidR="006C78C4" w:rsidRPr="004039D9" w:rsidRDefault="006C78C4" w:rsidP="006C78C4">
            <w:pPr>
              <w:autoSpaceDE w:val="0"/>
              <w:autoSpaceDN w:val="0"/>
              <w:adjustRightInd w:val="0"/>
              <w:rPr>
                <w:color w:val="000000"/>
                <w:sz w:val="24"/>
                <w:szCs w:val="24"/>
              </w:rPr>
            </w:pPr>
          </w:p>
        </w:tc>
        <w:tc>
          <w:tcPr>
            <w:tcW w:w="1110" w:type="dxa"/>
          </w:tcPr>
          <w:p w14:paraId="32A50400" w14:textId="77777777" w:rsidR="006C78C4" w:rsidRPr="004039D9" w:rsidRDefault="006C78C4" w:rsidP="006C78C4">
            <w:pPr>
              <w:autoSpaceDE w:val="0"/>
              <w:autoSpaceDN w:val="0"/>
              <w:adjustRightInd w:val="0"/>
              <w:rPr>
                <w:color w:val="000000"/>
                <w:sz w:val="24"/>
                <w:szCs w:val="24"/>
              </w:rPr>
            </w:pPr>
          </w:p>
        </w:tc>
      </w:tr>
      <w:tr w:rsidR="006C78C4" w:rsidRPr="004039D9" w14:paraId="5197C077" w14:textId="77777777" w:rsidTr="006C78C4">
        <w:tc>
          <w:tcPr>
            <w:tcW w:w="3799" w:type="dxa"/>
            <w:gridSpan w:val="3"/>
          </w:tcPr>
          <w:p w14:paraId="67B7E3A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Итого фонд оплаты труда (п.1+п.2)</w:t>
            </w:r>
          </w:p>
        </w:tc>
        <w:tc>
          <w:tcPr>
            <w:tcW w:w="1109" w:type="dxa"/>
          </w:tcPr>
          <w:p w14:paraId="14A45575" w14:textId="77777777" w:rsidR="006C78C4" w:rsidRPr="004039D9" w:rsidRDefault="006C78C4" w:rsidP="006C78C4">
            <w:pPr>
              <w:autoSpaceDE w:val="0"/>
              <w:autoSpaceDN w:val="0"/>
              <w:adjustRightInd w:val="0"/>
              <w:rPr>
                <w:color w:val="000000"/>
                <w:sz w:val="24"/>
                <w:szCs w:val="24"/>
              </w:rPr>
            </w:pPr>
          </w:p>
        </w:tc>
        <w:tc>
          <w:tcPr>
            <w:tcW w:w="1109" w:type="dxa"/>
          </w:tcPr>
          <w:p w14:paraId="7F6F254B" w14:textId="77777777" w:rsidR="006C78C4" w:rsidRPr="004039D9" w:rsidRDefault="006C78C4" w:rsidP="006C78C4">
            <w:pPr>
              <w:autoSpaceDE w:val="0"/>
              <w:autoSpaceDN w:val="0"/>
              <w:adjustRightInd w:val="0"/>
              <w:rPr>
                <w:color w:val="000000"/>
                <w:sz w:val="24"/>
                <w:szCs w:val="24"/>
              </w:rPr>
            </w:pPr>
          </w:p>
        </w:tc>
        <w:tc>
          <w:tcPr>
            <w:tcW w:w="1109" w:type="dxa"/>
          </w:tcPr>
          <w:p w14:paraId="65F6AC80" w14:textId="77777777" w:rsidR="006C78C4" w:rsidRPr="004039D9" w:rsidRDefault="006C78C4" w:rsidP="006C78C4">
            <w:pPr>
              <w:autoSpaceDE w:val="0"/>
              <w:autoSpaceDN w:val="0"/>
              <w:adjustRightInd w:val="0"/>
              <w:rPr>
                <w:color w:val="000000"/>
                <w:sz w:val="24"/>
                <w:szCs w:val="24"/>
              </w:rPr>
            </w:pPr>
          </w:p>
        </w:tc>
        <w:tc>
          <w:tcPr>
            <w:tcW w:w="1109" w:type="dxa"/>
          </w:tcPr>
          <w:p w14:paraId="434486E3" w14:textId="77777777" w:rsidR="006C78C4" w:rsidRPr="004039D9" w:rsidRDefault="006C78C4" w:rsidP="006C78C4">
            <w:pPr>
              <w:autoSpaceDE w:val="0"/>
              <w:autoSpaceDN w:val="0"/>
              <w:adjustRightInd w:val="0"/>
              <w:rPr>
                <w:color w:val="000000"/>
                <w:sz w:val="24"/>
                <w:szCs w:val="24"/>
              </w:rPr>
            </w:pPr>
          </w:p>
        </w:tc>
        <w:tc>
          <w:tcPr>
            <w:tcW w:w="1110" w:type="dxa"/>
          </w:tcPr>
          <w:p w14:paraId="36F78AE2" w14:textId="77777777" w:rsidR="006C78C4" w:rsidRPr="004039D9" w:rsidRDefault="006C78C4" w:rsidP="006C78C4">
            <w:pPr>
              <w:autoSpaceDE w:val="0"/>
              <w:autoSpaceDN w:val="0"/>
              <w:adjustRightInd w:val="0"/>
              <w:rPr>
                <w:color w:val="000000"/>
                <w:sz w:val="24"/>
                <w:szCs w:val="24"/>
              </w:rPr>
            </w:pPr>
          </w:p>
        </w:tc>
      </w:tr>
    </w:tbl>
    <w:p w14:paraId="45BF7032" w14:textId="7F0CFA2D" w:rsidR="006C78C4" w:rsidRDefault="006C78C4" w:rsidP="006C78C4">
      <w:pPr>
        <w:autoSpaceDE w:val="0"/>
        <w:autoSpaceDN w:val="0"/>
        <w:adjustRightInd w:val="0"/>
        <w:rPr>
          <w:color w:val="000000"/>
          <w:sz w:val="24"/>
          <w:szCs w:val="24"/>
        </w:rPr>
      </w:pPr>
    </w:p>
    <w:p w14:paraId="2FE682EA" w14:textId="39391A82" w:rsidR="00B42950" w:rsidRDefault="00B42950" w:rsidP="006C78C4">
      <w:pPr>
        <w:autoSpaceDE w:val="0"/>
        <w:autoSpaceDN w:val="0"/>
        <w:adjustRightInd w:val="0"/>
        <w:rPr>
          <w:color w:val="000000"/>
          <w:sz w:val="24"/>
          <w:szCs w:val="24"/>
        </w:rPr>
      </w:pPr>
    </w:p>
    <w:p w14:paraId="5EBABC59" w14:textId="77777777" w:rsidR="00B42950" w:rsidRPr="004039D9" w:rsidRDefault="00B42950" w:rsidP="006C78C4">
      <w:pPr>
        <w:autoSpaceDE w:val="0"/>
        <w:autoSpaceDN w:val="0"/>
        <w:adjustRightInd w:val="0"/>
        <w:rPr>
          <w:color w:val="000000"/>
          <w:sz w:val="24"/>
          <w:szCs w:val="24"/>
        </w:rPr>
      </w:pPr>
    </w:p>
    <w:p w14:paraId="56FF29FE" w14:textId="77777777" w:rsidR="006C78C4" w:rsidRPr="004039D9" w:rsidRDefault="006C78C4" w:rsidP="006C78C4">
      <w:pPr>
        <w:autoSpaceDE w:val="0"/>
        <w:autoSpaceDN w:val="0"/>
        <w:adjustRightInd w:val="0"/>
        <w:rPr>
          <w:color w:val="000000"/>
          <w:sz w:val="24"/>
          <w:szCs w:val="24"/>
        </w:rPr>
      </w:pPr>
    </w:p>
    <w:p w14:paraId="15FAD8EE" w14:textId="77777777" w:rsidR="006C78C4" w:rsidRPr="004039D9" w:rsidRDefault="006C78C4" w:rsidP="006C78C4">
      <w:pPr>
        <w:autoSpaceDE w:val="0"/>
        <w:autoSpaceDN w:val="0"/>
        <w:adjustRightInd w:val="0"/>
        <w:jc w:val="center"/>
        <w:rPr>
          <w:b/>
          <w:bCs/>
          <w:color w:val="000000"/>
          <w:sz w:val="24"/>
          <w:szCs w:val="24"/>
        </w:rPr>
      </w:pPr>
      <w:r w:rsidRPr="00146B2D">
        <w:rPr>
          <w:b/>
          <w:bCs/>
          <w:color w:val="000000"/>
          <w:sz w:val="24"/>
          <w:szCs w:val="24"/>
        </w:rPr>
        <w:lastRenderedPageBreak/>
        <w:t>8. Финансы и инвестиции</w:t>
      </w:r>
    </w:p>
    <w:p w14:paraId="5360EC44" w14:textId="77777777" w:rsidR="006C78C4" w:rsidRPr="00146B2D" w:rsidRDefault="006C78C4" w:rsidP="006C78C4">
      <w:pPr>
        <w:autoSpaceDE w:val="0"/>
        <w:autoSpaceDN w:val="0"/>
        <w:adjustRightInd w:val="0"/>
        <w:rPr>
          <w:color w:val="000000"/>
          <w:sz w:val="24"/>
          <w:szCs w:val="24"/>
        </w:rPr>
      </w:pPr>
    </w:p>
    <w:p w14:paraId="4854C352"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 xml:space="preserve">Период прогнозирования: </w:t>
      </w:r>
    </w:p>
    <w:p w14:paraId="76D5F9BA"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 xml:space="preserve">8.1. Структура капитала </w:t>
      </w:r>
    </w:p>
    <w:p w14:paraId="09DA45B7" w14:textId="77777777" w:rsidR="006C78C4" w:rsidRPr="00146B2D" w:rsidRDefault="006C78C4" w:rsidP="006C78C4">
      <w:pPr>
        <w:autoSpaceDE w:val="0"/>
        <w:autoSpaceDN w:val="0"/>
        <w:adjustRightInd w:val="0"/>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47"/>
        <w:gridCol w:w="4394"/>
        <w:gridCol w:w="1843"/>
        <w:gridCol w:w="2187"/>
      </w:tblGrid>
      <w:tr w:rsidR="006C78C4" w:rsidRPr="00146B2D" w14:paraId="2B720943" w14:textId="77777777" w:rsidTr="006C78C4">
        <w:trPr>
          <w:trHeight w:val="112"/>
        </w:trPr>
        <w:tc>
          <w:tcPr>
            <w:tcW w:w="812" w:type="dxa"/>
            <w:gridSpan w:val="2"/>
          </w:tcPr>
          <w:p w14:paraId="15B13BC0"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 xml:space="preserve"> N п/п</w:t>
            </w:r>
          </w:p>
          <w:p w14:paraId="4B4DE60D" w14:textId="77777777" w:rsidR="006C78C4" w:rsidRPr="00146B2D" w:rsidRDefault="006C78C4" w:rsidP="006C78C4">
            <w:pPr>
              <w:autoSpaceDE w:val="0"/>
              <w:autoSpaceDN w:val="0"/>
              <w:adjustRightInd w:val="0"/>
              <w:rPr>
                <w:color w:val="000000"/>
                <w:sz w:val="24"/>
                <w:szCs w:val="24"/>
              </w:rPr>
            </w:pPr>
          </w:p>
        </w:tc>
        <w:tc>
          <w:tcPr>
            <w:tcW w:w="4394" w:type="dxa"/>
          </w:tcPr>
          <w:p w14:paraId="067F6E7F" w14:textId="77777777" w:rsidR="006C78C4" w:rsidRPr="004039D9" w:rsidRDefault="006C78C4" w:rsidP="006C78C4">
            <w:pPr>
              <w:autoSpaceDE w:val="0"/>
              <w:autoSpaceDN w:val="0"/>
              <w:adjustRightInd w:val="0"/>
              <w:rPr>
                <w:color w:val="000000"/>
                <w:sz w:val="24"/>
                <w:szCs w:val="24"/>
              </w:rPr>
            </w:pPr>
          </w:p>
          <w:p w14:paraId="61BEB595" w14:textId="77777777" w:rsidR="006C78C4" w:rsidRPr="004039D9" w:rsidRDefault="006C78C4" w:rsidP="006C78C4">
            <w:pPr>
              <w:autoSpaceDE w:val="0"/>
              <w:autoSpaceDN w:val="0"/>
              <w:adjustRightInd w:val="0"/>
              <w:rPr>
                <w:color w:val="000000"/>
                <w:sz w:val="24"/>
                <w:szCs w:val="24"/>
              </w:rPr>
            </w:pPr>
          </w:p>
          <w:p w14:paraId="6C48FEDA"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Наименование источника </w:t>
            </w:r>
          </w:p>
        </w:tc>
        <w:tc>
          <w:tcPr>
            <w:tcW w:w="1843" w:type="dxa"/>
          </w:tcPr>
          <w:p w14:paraId="4765D659" w14:textId="77777777" w:rsidR="006C78C4" w:rsidRPr="004039D9" w:rsidRDefault="006C78C4" w:rsidP="006C78C4">
            <w:pPr>
              <w:autoSpaceDE w:val="0"/>
              <w:autoSpaceDN w:val="0"/>
              <w:adjustRightInd w:val="0"/>
              <w:rPr>
                <w:color w:val="000000"/>
                <w:sz w:val="24"/>
                <w:szCs w:val="24"/>
              </w:rPr>
            </w:pPr>
          </w:p>
          <w:p w14:paraId="28DCF691" w14:textId="77777777" w:rsidR="006C78C4" w:rsidRPr="004039D9" w:rsidRDefault="006C78C4" w:rsidP="006C78C4">
            <w:pPr>
              <w:autoSpaceDE w:val="0"/>
              <w:autoSpaceDN w:val="0"/>
              <w:adjustRightInd w:val="0"/>
              <w:rPr>
                <w:color w:val="000000"/>
                <w:sz w:val="24"/>
                <w:szCs w:val="24"/>
              </w:rPr>
            </w:pPr>
          </w:p>
          <w:p w14:paraId="3FEBD12C"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Сумма, руб. </w:t>
            </w:r>
          </w:p>
        </w:tc>
        <w:tc>
          <w:tcPr>
            <w:tcW w:w="2187" w:type="dxa"/>
          </w:tcPr>
          <w:p w14:paraId="54C45D2D" w14:textId="77777777" w:rsidR="006C78C4" w:rsidRPr="004039D9" w:rsidRDefault="006C78C4" w:rsidP="006C78C4">
            <w:pPr>
              <w:autoSpaceDE w:val="0"/>
              <w:autoSpaceDN w:val="0"/>
              <w:adjustRightInd w:val="0"/>
              <w:rPr>
                <w:color w:val="000000"/>
                <w:sz w:val="24"/>
                <w:szCs w:val="24"/>
              </w:rPr>
            </w:pPr>
          </w:p>
          <w:p w14:paraId="0C37592C" w14:textId="77777777" w:rsidR="006C78C4" w:rsidRPr="004039D9" w:rsidRDefault="006C78C4" w:rsidP="006C78C4">
            <w:pPr>
              <w:autoSpaceDE w:val="0"/>
              <w:autoSpaceDN w:val="0"/>
              <w:adjustRightInd w:val="0"/>
              <w:rPr>
                <w:color w:val="000000"/>
                <w:sz w:val="24"/>
                <w:szCs w:val="24"/>
              </w:rPr>
            </w:pPr>
          </w:p>
          <w:p w14:paraId="4264ADF3"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Удельный вес % </w:t>
            </w:r>
          </w:p>
        </w:tc>
      </w:tr>
      <w:tr w:rsidR="006C78C4" w:rsidRPr="004039D9" w14:paraId="28763568" w14:textId="77777777" w:rsidTr="006C78C4">
        <w:trPr>
          <w:trHeight w:val="112"/>
        </w:trPr>
        <w:tc>
          <w:tcPr>
            <w:tcW w:w="5206" w:type="dxa"/>
            <w:gridSpan w:val="3"/>
          </w:tcPr>
          <w:p w14:paraId="50DA1BD7"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Всего: </w:t>
            </w:r>
          </w:p>
        </w:tc>
        <w:tc>
          <w:tcPr>
            <w:tcW w:w="1843" w:type="dxa"/>
          </w:tcPr>
          <w:p w14:paraId="5A6AF267" w14:textId="77777777" w:rsidR="006C78C4" w:rsidRPr="00146B2D" w:rsidRDefault="006C78C4" w:rsidP="006C78C4">
            <w:pPr>
              <w:autoSpaceDE w:val="0"/>
              <w:autoSpaceDN w:val="0"/>
              <w:adjustRightInd w:val="0"/>
              <w:rPr>
                <w:color w:val="000000"/>
                <w:sz w:val="24"/>
                <w:szCs w:val="24"/>
              </w:rPr>
            </w:pPr>
          </w:p>
        </w:tc>
        <w:tc>
          <w:tcPr>
            <w:tcW w:w="2187" w:type="dxa"/>
          </w:tcPr>
          <w:p w14:paraId="53E23774"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100,0 %</w:t>
            </w:r>
          </w:p>
        </w:tc>
      </w:tr>
      <w:tr w:rsidR="006C78C4" w:rsidRPr="004039D9" w14:paraId="4C63B257" w14:textId="77777777" w:rsidTr="006C78C4">
        <w:trPr>
          <w:trHeight w:val="112"/>
        </w:trPr>
        <w:tc>
          <w:tcPr>
            <w:tcW w:w="765" w:type="dxa"/>
          </w:tcPr>
          <w:p w14:paraId="59EBAF92"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1 </w:t>
            </w:r>
          </w:p>
        </w:tc>
        <w:tc>
          <w:tcPr>
            <w:tcW w:w="4441" w:type="dxa"/>
            <w:gridSpan w:val="2"/>
          </w:tcPr>
          <w:p w14:paraId="41BB573F"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 xml:space="preserve">Собственные средства </w:t>
            </w:r>
          </w:p>
        </w:tc>
        <w:tc>
          <w:tcPr>
            <w:tcW w:w="1843" w:type="dxa"/>
          </w:tcPr>
          <w:p w14:paraId="4B0ED23E" w14:textId="77777777" w:rsidR="006C78C4" w:rsidRPr="00146B2D" w:rsidRDefault="006C78C4" w:rsidP="006C78C4">
            <w:pPr>
              <w:autoSpaceDE w:val="0"/>
              <w:autoSpaceDN w:val="0"/>
              <w:adjustRightInd w:val="0"/>
              <w:rPr>
                <w:color w:val="000000"/>
                <w:sz w:val="24"/>
                <w:szCs w:val="24"/>
              </w:rPr>
            </w:pPr>
          </w:p>
        </w:tc>
        <w:tc>
          <w:tcPr>
            <w:tcW w:w="2187" w:type="dxa"/>
          </w:tcPr>
          <w:p w14:paraId="12A483DF" w14:textId="77777777" w:rsidR="006C78C4" w:rsidRPr="004039D9" w:rsidRDefault="006C78C4" w:rsidP="006C78C4">
            <w:pPr>
              <w:autoSpaceDE w:val="0"/>
              <w:autoSpaceDN w:val="0"/>
              <w:adjustRightInd w:val="0"/>
              <w:rPr>
                <w:color w:val="000000"/>
                <w:sz w:val="24"/>
                <w:szCs w:val="24"/>
              </w:rPr>
            </w:pPr>
          </w:p>
        </w:tc>
      </w:tr>
      <w:tr w:rsidR="006C78C4" w:rsidRPr="004039D9" w14:paraId="0621CBA9" w14:textId="77777777" w:rsidTr="006C78C4">
        <w:trPr>
          <w:trHeight w:val="112"/>
        </w:trPr>
        <w:tc>
          <w:tcPr>
            <w:tcW w:w="765" w:type="dxa"/>
          </w:tcPr>
          <w:p w14:paraId="27BD9384"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2 </w:t>
            </w:r>
          </w:p>
        </w:tc>
        <w:tc>
          <w:tcPr>
            <w:tcW w:w="4441" w:type="dxa"/>
            <w:gridSpan w:val="2"/>
          </w:tcPr>
          <w:p w14:paraId="2ED0F59D"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 xml:space="preserve">Заемные средства (кредиты) </w:t>
            </w:r>
          </w:p>
        </w:tc>
        <w:tc>
          <w:tcPr>
            <w:tcW w:w="1843" w:type="dxa"/>
          </w:tcPr>
          <w:p w14:paraId="216B4687" w14:textId="77777777" w:rsidR="006C78C4" w:rsidRPr="00146B2D" w:rsidRDefault="006C78C4" w:rsidP="006C78C4">
            <w:pPr>
              <w:autoSpaceDE w:val="0"/>
              <w:autoSpaceDN w:val="0"/>
              <w:adjustRightInd w:val="0"/>
              <w:rPr>
                <w:color w:val="000000"/>
                <w:sz w:val="24"/>
                <w:szCs w:val="24"/>
              </w:rPr>
            </w:pPr>
          </w:p>
        </w:tc>
        <w:tc>
          <w:tcPr>
            <w:tcW w:w="2187" w:type="dxa"/>
          </w:tcPr>
          <w:p w14:paraId="2B7D6F41" w14:textId="77777777" w:rsidR="006C78C4" w:rsidRPr="004039D9" w:rsidRDefault="006C78C4" w:rsidP="006C78C4">
            <w:pPr>
              <w:autoSpaceDE w:val="0"/>
              <w:autoSpaceDN w:val="0"/>
              <w:adjustRightInd w:val="0"/>
              <w:rPr>
                <w:color w:val="000000"/>
                <w:sz w:val="24"/>
                <w:szCs w:val="24"/>
              </w:rPr>
            </w:pPr>
          </w:p>
        </w:tc>
      </w:tr>
      <w:tr w:rsidR="006C78C4" w:rsidRPr="004039D9" w14:paraId="0599C7DA" w14:textId="77777777" w:rsidTr="006C78C4">
        <w:trPr>
          <w:trHeight w:val="250"/>
        </w:trPr>
        <w:tc>
          <w:tcPr>
            <w:tcW w:w="765" w:type="dxa"/>
          </w:tcPr>
          <w:p w14:paraId="598ECAF7"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3 </w:t>
            </w:r>
          </w:p>
        </w:tc>
        <w:tc>
          <w:tcPr>
            <w:tcW w:w="4441" w:type="dxa"/>
            <w:gridSpan w:val="2"/>
          </w:tcPr>
          <w:p w14:paraId="560D44E3" w14:textId="77777777" w:rsidR="006C78C4" w:rsidRPr="004039D9" w:rsidRDefault="006C78C4" w:rsidP="006C78C4">
            <w:pPr>
              <w:autoSpaceDE w:val="0"/>
              <w:autoSpaceDN w:val="0"/>
              <w:adjustRightInd w:val="0"/>
              <w:rPr>
                <w:color w:val="000000"/>
                <w:sz w:val="24"/>
                <w:szCs w:val="24"/>
              </w:rPr>
            </w:pPr>
            <w:r w:rsidRPr="00146B2D">
              <w:rPr>
                <w:color w:val="000000"/>
                <w:sz w:val="24"/>
                <w:szCs w:val="24"/>
              </w:rPr>
              <w:t xml:space="preserve">Частные инвестиции </w:t>
            </w:r>
          </w:p>
        </w:tc>
        <w:tc>
          <w:tcPr>
            <w:tcW w:w="1843" w:type="dxa"/>
          </w:tcPr>
          <w:p w14:paraId="5618AC87" w14:textId="77777777" w:rsidR="006C78C4" w:rsidRPr="00146B2D" w:rsidRDefault="006C78C4" w:rsidP="006C78C4">
            <w:pPr>
              <w:autoSpaceDE w:val="0"/>
              <w:autoSpaceDN w:val="0"/>
              <w:adjustRightInd w:val="0"/>
              <w:rPr>
                <w:color w:val="000000"/>
                <w:sz w:val="24"/>
                <w:szCs w:val="24"/>
              </w:rPr>
            </w:pPr>
          </w:p>
        </w:tc>
        <w:tc>
          <w:tcPr>
            <w:tcW w:w="2187" w:type="dxa"/>
          </w:tcPr>
          <w:p w14:paraId="0B9F9EBF" w14:textId="77777777" w:rsidR="006C78C4" w:rsidRPr="004039D9" w:rsidRDefault="006C78C4" w:rsidP="006C78C4">
            <w:pPr>
              <w:autoSpaceDE w:val="0"/>
              <w:autoSpaceDN w:val="0"/>
              <w:adjustRightInd w:val="0"/>
              <w:rPr>
                <w:color w:val="000000"/>
                <w:sz w:val="24"/>
                <w:szCs w:val="24"/>
              </w:rPr>
            </w:pPr>
          </w:p>
        </w:tc>
      </w:tr>
      <w:tr w:rsidR="006C78C4" w:rsidRPr="004039D9" w14:paraId="31CF14C8" w14:textId="77777777" w:rsidTr="006C78C4">
        <w:trPr>
          <w:trHeight w:val="112"/>
        </w:trPr>
        <w:tc>
          <w:tcPr>
            <w:tcW w:w="765" w:type="dxa"/>
          </w:tcPr>
          <w:p w14:paraId="7794AE17" w14:textId="77777777" w:rsidR="006C78C4" w:rsidRPr="00146B2D" w:rsidRDefault="006C78C4" w:rsidP="006C78C4">
            <w:pPr>
              <w:autoSpaceDE w:val="0"/>
              <w:autoSpaceDN w:val="0"/>
              <w:adjustRightInd w:val="0"/>
              <w:rPr>
                <w:color w:val="000000"/>
                <w:sz w:val="24"/>
                <w:szCs w:val="24"/>
              </w:rPr>
            </w:pPr>
            <w:r w:rsidRPr="00146B2D">
              <w:rPr>
                <w:color w:val="000000"/>
                <w:sz w:val="24"/>
                <w:szCs w:val="24"/>
              </w:rPr>
              <w:t xml:space="preserve">4 </w:t>
            </w:r>
          </w:p>
        </w:tc>
        <w:tc>
          <w:tcPr>
            <w:tcW w:w="4441" w:type="dxa"/>
            <w:gridSpan w:val="2"/>
          </w:tcPr>
          <w:p w14:paraId="1DE7958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Прочие источники финансирования</w:t>
            </w:r>
          </w:p>
        </w:tc>
        <w:tc>
          <w:tcPr>
            <w:tcW w:w="1843" w:type="dxa"/>
          </w:tcPr>
          <w:p w14:paraId="5860288B" w14:textId="77777777" w:rsidR="006C78C4" w:rsidRPr="00146B2D" w:rsidRDefault="006C78C4" w:rsidP="006C78C4">
            <w:pPr>
              <w:autoSpaceDE w:val="0"/>
              <w:autoSpaceDN w:val="0"/>
              <w:adjustRightInd w:val="0"/>
              <w:rPr>
                <w:color w:val="000000"/>
                <w:sz w:val="24"/>
                <w:szCs w:val="24"/>
              </w:rPr>
            </w:pPr>
          </w:p>
        </w:tc>
        <w:tc>
          <w:tcPr>
            <w:tcW w:w="2187" w:type="dxa"/>
          </w:tcPr>
          <w:p w14:paraId="7C0047CA" w14:textId="77777777" w:rsidR="006C78C4" w:rsidRPr="004039D9" w:rsidRDefault="006C78C4" w:rsidP="006C78C4">
            <w:pPr>
              <w:autoSpaceDE w:val="0"/>
              <w:autoSpaceDN w:val="0"/>
              <w:adjustRightInd w:val="0"/>
              <w:rPr>
                <w:color w:val="000000"/>
                <w:sz w:val="24"/>
                <w:szCs w:val="24"/>
              </w:rPr>
            </w:pPr>
          </w:p>
        </w:tc>
      </w:tr>
    </w:tbl>
    <w:p w14:paraId="705D14FE" w14:textId="77777777" w:rsidR="006C78C4" w:rsidRPr="004039D9" w:rsidRDefault="006C78C4" w:rsidP="006C78C4">
      <w:pPr>
        <w:jc w:val="both"/>
        <w:rPr>
          <w:sz w:val="24"/>
          <w:szCs w:val="24"/>
        </w:rPr>
      </w:pPr>
    </w:p>
    <w:p w14:paraId="3DFB5A65" w14:textId="77777777" w:rsidR="006C78C4" w:rsidRPr="004039D9" w:rsidRDefault="006C78C4" w:rsidP="006C78C4">
      <w:pPr>
        <w:jc w:val="both"/>
        <w:rPr>
          <w:sz w:val="24"/>
          <w:szCs w:val="24"/>
        </w:rPr>
      </w:pPr>
    </w:p>
    <w:p w14:paraId="6EC7B3EC" w14:textId="77777777" w:rsidR="006C78C4" w:rsidRPr="004039D9" w:rsidRDefault="006C78C4" w:rsidP="006C78C4">
      <w:pPr>
        <w:jc w:val="both"/>
        <w:rPr>
          <w:sz w:val="24"/>
          <w:szCs w:val="24"/>
        </w:rPr>
      </w:pPr>
      <w:r w:rsidRPr="00BB7E64">
        <w:rPr>
          <w:color w:val="000000"/>
          <w:sz w:val="24"/>
          <w:szCs w:val="24"/>
        </w:rPr>
        <w:t>8.2. Смета затрат по источникам финансирования подготовительного (инвестиционного) «0» периода проекта</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3208"/>
        <w:gridCol w:w="2010"/>
        <w:gridCol w:w="2015"/>
        <w:gridCol w:w="1840"/>
      </w:tblGrid>
      <w:tr w:rsidR="006C78C4" w:rsidRPr="004039D9" w14:paraId="762D9DA9" w14:textId="77777777" w:rsidTr="009E1DF3">
        <w:trPr>
          <w:trHeight w:val="526"/>
        </w:trPr>
        <w:tc>
          <w:tcPr>
            <w:tcW w:w="811" w:type="dxa"/>
          </w:tcPr>
          <w:p w14:paraId="7E4E5FC3"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N п/п </w:t>
            </w:r>
          </w:p>
        </w:tc>
        <w:tc>
          <w:tcPr>
            <w:tcW w:w="3208" w:type="dxa"/>
          </w:tcPr>
          <w:p w14:paraId="1FBCC5EF"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Направления </w:t>
            </w:r>
          </w:p>
        </w:tc>
        <w:tc>
          <w:tcPr>
            <w:tcW w:w="2010" w:type="dxa"/>
          </w:tcPr>
          <w:p w14:paraId="280232AC"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ИТОГО, руб. </w:t>
            </w:r>
          </w:p>
        </w:tc>
        <w:tc>
          <w:tcPr>
            <w:tcW w:w="2015" w:type="dxa"/>
          </w:tcPr>
          <w:p w14:paraId="775EC9F2" w14:textId="36D0BE61" w:rsidR="006C78C4" w:rsidRPr="00BB7E64" w:rsidRDefault="006C78C4" w:rsidP="006C78C4">
            <w:pPr>
              <w:autoSpaceDE w:val="0"/>
              <w:autoSpaceDN w:val="0"/>
              <w:adjustRightInd w:val="0"/>
              <w:rPr>
                <w:color w:val="000000"/>
                <w:sz w:val="24"/>
                <w:szCs w:val="24"/>
              </w:rPr>
            </w:pPr>
            <w:r w:rsidRPr="00BB7E64">
              <w:rPr>
                <w:color w:val="000000"/>
                <w:sz w:val="24"/>
                <w:szCs w:val="24"/>
              </w:rPr>
              <w:t>Средства субсидии</w:t>
            </w:r>
            <w:r w:rsidR="00CA018C">
              <w:rPr>
                <w:color w:val="000000"/>
                <w:sz w:val="24"/>
                <w:szCs w:val="24"/>
              </w:rPr>
              <w:t xml:space="preserve"> </w:t>
            </w:r>
            <w:r w:rsidR="00CA018C">
              <w:rPr>
                <w:sz w:val="26"/>
                <w:szCs w:val="26"/>
              </w:rPr>
              <w:t>(финансовая поддержка)</w:t>
            </w:r>
            <w:r w:rsidRPr="00BB7E64">
              <w:rPr>
                <w:color w:val="000000"/>
                <w:sz w:val="24"/>
                <w:szCs w:val="24"/>
              </w:rPr>
              <w:t xml:space="preserve"> и единовременная выплата ГСЗН </w:t>
            </w:r>
          </w:p>
        </w:tc>
        <w:tc>
          <w:tcPr>
            <w:tcW w:w="1840" w:type="dxa"/>
          </w:tcPr>
          <w:p w14:paraId="0A764479"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Собственные средства </w:t>
            </w:r>
          </w:p>
        </w:tc>
      </w:tr>
      <w:tr w:rsidR="006C78C4" w:rsidRPr="004039D9" w14:paraId="2ABE4582" w14:textId="77777777" w:rsidTr="009E1DF3">
        <w:trPr>
          <w:trHeight w:val="112"/>
        </w:trPr>
        <w:tc>
          <w:tcPr>
            <w:tcW w:w="4019" w:type="dxa"/>
            <w:gridSpan w:val="2"/>
          </w:tcPr>
          <w:p w14:paraId="4F065614"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Всего: </w:t>
            </w:r>
          </w:p>
        </w:tc>
        <w:tc>
          <w:tcPr>
            <w:tcW w:w="2010" w:type="dxa"/>
          </w:tcPr>
          <w:p w14:paraId="41211681" w14:textId="77777777" w:rsidR="006C78C4" w:rsidRPr="004039D9" w:rsidRDefault="006C78C4" w:rsidP="006C78C4">
            <w:pPr>
              <w:autoSpaceDE w:val="0"/>
              <w:autoSpaceDN w:val="0"/>
              <w:adjustRightInd w:val="0"/>
              <w:rPr>
                <w:color w:val="000000"/>
                <w:sz w:val="24"/>
                <w:szCs w:val="24"/>
              </w:rPr>
            </w:pPr>
          </w:p>
        </w:tc>
        <w:tc>
          <w:tcPr>
            <w:tcW w:w="2015" w:type="dxa"/>
          </w:tcPr>
          <w:p w14:paraId="2D693984" w14:textId="77777777" w:rsidR="006C78C4" w:rsidRPr="004039D9" w:rsidRDefault="006C78C4" w:rsidP="006C78C4">
            <w:pPr>
              <w:autoSpaceDE w:val="0"/>
              <w:autoSpaceDN w:val="0"/>
              <w:adjustRightInd w:val="0"/>
              <w:rPr>
                <w:color w:val="000000"/>
                <w:sz w:val="24"/>
                <w:szCs w:val="24"/>
              </w:rPr>
            </w:pPr>
          </w:p>
        </w:tc>
        <w:tc>
          <w:tcPr>
            <w:tcW w:w="1840" w:type="dxa"/>
          </w:tcPr>
          <w:p w14:paraId="38D050F3" w14:textId="77777777" w:rsidR="006C78C4" w:rsidRPr="004039D9" w:rsidRDefault="006C78C4" w:rsidP="006C78C4">
            <w:pPr>
              <w:autoSpaceDE w:val="0"/>
              <w:autoSpaceDN w:val="0"/>
              <w:adjustRightInd w:val="0"/>
              <w:rPr>
                <w:color w:val="000000"/>
                <w:sz w:val="24"/>
                <w:szCs w:val="24"/>
              </w:rPr>
            </w:pPr>
          </w:p>
        </w:tc>
      </w:tr>
      <w:tr w:rsidR="006C78C4" w:rsidRPr="004039D9" w14:paraId="57894121" w14:textId="77777777" w:rsidTr="009E1DF3">
        <w:trPr>
          <w:trHeight w:val="112"/>
        </w:trPr>
        <w:tc>
          <w:tcPr>
            <w:tcW w:w="811" w:type="dxa"/>
          </w:tcPr>
          <w:p w14:paraId="607D4DCA" w14:textId="77777777" w:rsidR="006C78C4" w:rsidRPr="00BB7E64" w:rsidRDefault="006C78C4" w:rsidP="006C78C4">
            <w:pPr>
              <w:autoSpaceDE w:val="0"/>
              <w:autoSpaceDN w:val="0"/>
              <w:adjustRightInd w:val="0"/>
              <w:rPr>
                <w:color w:val="000000"/>
                <w:sz w:val="24"/>
                <w:szCs w:val="24"/>
              </w:rPr>
            </w:pPr>
            <w:r w:rsidRPr="004039D9">
              <w:rPr>
                <w:color w:val="000000"/>
                <w:sz w:val="24"/>
                <w:szCs w:val="24"/>
              </w:rPr>
              <w:t>1</w:t>
            </w:r>
          </w:p>
        </w:tc>
        <w:tc>
          <w:tcPr>
            <w:tcW w:w="3208" w:type="dxa"/>
          </w:tcPr>
          <w:p w14:paraId="421E15C0"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Сырье, материалы </w:t>
            </w:r>
          </w:p>
        </w:tc>
        <w:tc>
          <w:tcPr>
            <w:tcW w:w="2010" w:type="dxa"/>
          </w:tcPr>
          <w:p w14:paraId="173538A6" w14:textId="77777777" w:rsidR="006C78C4" w:rsidRPr="004039D9" w:rsidRDefault="006C78C4" w:rsidP="006C78C4">
            <w:pPr>
              <w:autoSpaceDE w:val="0"/>
              <w:autoSpaceDN w:val="0"/>
              <w:adjustRightInd w:val="0"/>
              <w:rPr>
                <w:color w:val="000000"/>
                <w:sz w:val="24"/>
                <w:szCs w:val="24"/>
              </w:rPr>
            </w:pPr>
          </w:p>
        </w:tc>
        <w:tc>
          <w:tcPr>
            <w:tcW w:w="2015" w:type="dxa"/>
          </w:tcPr>
          <w:p w14:paraId="6FCB003C" w14:textId="77777777" w:rsidR="006C78C4" w:rsidRPr="004039D9" w:rsidRDefault="006C78C4" w:rsidP="006C78C4">
            <w:pPr>
              <w:autoSpaceDE w:val="0"/>
              <w:autoSpaceDN w:val="0"/>
              <w:adjustRightInd w:val="0"/>
              <w:rPr>
                <w:color w:val="000000"/>
                <w:sz w:val="24"/>
                <w:szCs w:val="24"/>
              </w:rPr>
            </w:pPr>
          </w:p>
        </w:tc>
        <w:tc>
          <w:tcPr>
            <w:tcW w:w="1840" w:type="dxa"/>
          </w:tcPr>
          <w:p w14:paraId="59D4E605" w14:textId="77777777" w:rsidR="006C78C4" w:rsidRPr="004039D9" w:rsidRDefault="006C78C4" w:rsidP="006C78C4">
            <w:pPr>
              <w:autoSpaceDE w:val="0"/>
              <w:autoSpaceDN w:val="0"/>
              <w:adjustRightInd w:val="0"/>
              <w:rPr>
                <w:color w:val="000000"/>
                <w:sz w:val="24"/>
                <w:szCs w:val="24"/>
              </w:rPr>
            </w:pPr>
          </w:p>
        </w:tc>
      </w:tr>
      <w:tr w:rsidR="006C78C4" w:rsidRPr="004039D9" w14:paraId="1A479C2B" w14:textId="77777777" w:rsidTr="009E1DF3">
        <w:trPr>
          <w:trHeight w:val="112"/>
        </w:trPr>
        <w:tc>
          <w:tcPr>
            <w:tcW w:w="811" w:type="dxa"/>
          </w:tcPr>
          <w:p w14:paraId="47947DBB" w14:textId="77777777" w:rsidR="006C78C4" w:rsidRPr="00BB7E64" w:rsidRDefault="006C78C4" w:rsidP="006C78C4">
            <w:pPr>
              <w:autoSpaceDE w:val="0"/>
              <w:autoSpaceDN w:val="0"/>
              <w:adjustRightInd w:val="0"/>
              <w:rPr>
                <w:color w:val="000000"/>
                <w:sz w:val="24"/>
                <w:szCs w:val="24"/>
              </w:rPr>
            </w:pPr>
            <w:r w:rsidRPr="004039D9">
              <w:rPr>
                <w:color w:val="000000"/>
                <w:sz w:val="24"/>
                <w:szCs w:val="24"/>
              </w:rPr>
              <w:t>2</w:t>
            </w:r>
          </w:p>
        </w:tc>
        <w:tc>
          <w:tcPr>
            <w:tcW w:w="3208" w:type="dxa"/>
          </w:tcPr>
          <w:p w14:paraId="26A85A9B" w14:textId="77777777" w:rsidR="006C78C4" w:rsidRPr="00BB7E64" w:rsidRDefault="006C78C4" w:rsidP="006C78C4">
            <w:pPr>
              <w:autoSpaceDE w:val="0"/>
              <w:autoSpaceDN w:val="0"/>
              <w:adjustRightInd w:val="0"/>
              <w:rPr>
                <w:color w:val="000000"/>
                <w:sz w:val="24"/>
                <w:szCs w:val="24"/>
              </w:rPr>
            </w:pPr>
            <w:r w:rsidRPr="00BB7E64">
              <w:rPr>
                <w:color w:val="000000"/>
                <w:sz w:val="24"/>
                <w:szCs w:val="24"/>
              </w:rPr>
              <w:t xml:space="preserve">Комплектующие </w:t>
            </w:r>
          </w:p>
        </w:tc>
        <w:tc>
          <w:tcPr>
            <w:tcW w:w="2010" w:type="dxa"/>
          </w:tcPr>
          <w:p w14:paraId="23A8C6D3" w14:textId="77777777" w:rsidR="006C78C4" w:rsidRPr="004039D9" w:rsidRDefault="006C78C4" w:rsidP="006C78C4">
            <w:pPr>
              <w:autoSpaceDE w:val="0"/>
              <w:autoSpaceDN w:val="0"/>
              <w:adjustRightInd w:val="0"/>
              <w:rPr>
                <w:color w:val="000000"/>
                <w:sz w:val="24"/>
                <w:szCs w:val="24"/>
              </w:rPr>
            </w:pPr>
          </w:p>
        </w:tc>
        <w:tc>
          <w:tcPr>
            <w:tcW w:w="2015" w:type="dxa"/>
          </w:tcPr>
          <w:p w14:paraId="1CE05051" w14:textId="77777777" w:rsidR="006C78C4" w:rsidRPr="004039D9" w:rsidRDefault="006C78C4" w:rsidP="006C78C4">
            <w:pPr>
              <w:autoSpaceDE w:val="0"/>
              <w:autoSpaceDN w:val="0"/>
              <w:adjustRightInd w:val="0"/>
              <w:rPr>
                <w:color w:val="000000"/>
                <w:sz w:val="24"/>
                <w:szCs w:val="24"/>
              </w:rPr>
            </w:pPr>
          </w:p>
        </w:tc>
        <w:tc>
          <w:tcPr>
            <w:tcW w:w="1840" w:type="dxa"/>
          </w:tcPr>
          <w:p w14:paraId="6475E7B9" w14:textId="77777777" w:rsidR="006C78C4" w:rsidRPr="004039D9" w:rsidRDefault="006C78C4" w:rsidP="006C78C4">
            <w:pPr>
              <w:autoSpaceDE w:val="0"/>
              <w:autoSpaceDN w:val="0"/>
              <w:adjustRightInd w:val="0"/>
              <w:rPr>
                <w:color w:val="000000"/>
                <w:sz w:val="24"/>
                <w:szCs w:val="24"/>
              </w:rPr>
            </w:pPr>
          </w:p>
        </w:tc>
      </w:tr>
      <w:tr w:rsidR="006C78C4" w:rsidRPr="004039D9" w14:paraId="2609D583" w14:textId="77777777" w:rsidTr="009E1DF3">
        <w:trPr>
          <w:trHeight w:val="112"/>
        </w:trPr>
        <w:tc>
          <w:tcPr>
            <w:tcW w:w="811" w:type="dxa"/>
          </w:tcPr>
          <w:p w14:paraId="483EF00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3208" w:type="dxa"/>
          </w:tcPr>
          <w:p w14:paraId="318BA858"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Обучение производственного персонала </w:t>
            </w:r>
          </w:p>
        </w:tc>
        <w:tc>
          <w:tcPr>
            <w:tcW w:w="2010" w:type="dxa"/>
          </w:tcPr>
          <w:p w14:paraId="55C60358" w14:textId="77777777" w:rsidR="006C78C4" w:rsidRPr="004039D9" w:rsidRDefault="006C78C4" w:rsidP="006C78C4">
            <w:pPr>
              <w:autoSpaceDE w:val="0"/>
              <w:autoSpaceDN w:val="0"/>
              <w:adjustRightInd w:val="0"/>
              <w:rPr>
                <w:color w:val="000000"/>
                <w:sz w:val="24"/>
                <w:szCs w:val="24"/>
              </w:rPr>
            </w:pPr>
          </w:p>
        </w:tc>
        <w:tc>
          <w:tcPr>
            <w:tcW w:w="2015" w:type="dxa"/>
          </w:tcPr>
          <w:p w14:paraId="287B3CD5" w14:textId="77777777" w:rsidR="006C78C4" w:rsidRPr="004039D9" w:rsidRDefault="006C78C4" w:rsidP="006C78C4">
            <w:pPr>
              <w:autoSpaceDE w:val="0"/>
              <w:autoSpaceDN w:val="0"/>
              <w:adjustRightInd w:val="0"/>
              <w:rPr>
                <w:color w:val="000000"/>
                <w:sz w:val="24"/>
                <w:szCs w:val="24"/>
              </w:rPr>
            </w:pPr>
          </w:p>
        </w:tc>
        <w:tc>
          <w:tcPr>
            <w:tcW w:w="1840" w:type="dxa"/>
          </w:tcPr>
          <w:p w14:paraId="1AD98681" w14:textId="77777777" w:rsidR="006C78C4" w:rsidRPr="004039D9" w:rsidRDefault="006C78C4" w:rsidP="006C78C4">
            <w:pPr>
              <w:autoSpaceDE w:val="0"/>
              <w:autoSpaceDN w:val="0"/>
              <w:adjustRightInd w:val="0"/>
              <w:rPr>
                <w:color w:val="000000"/>
                <w:sz w:val="24"/>
                <w:szCs w:val="24"/>
              </w:rPr>
            </w:pPr>
          </w:p>
        </w:tc>
      </w:tr>
      <w:tr w:rsidR="006C78C4" w:rsidRPr="004039D9" w14:paraId="57D7C725" w14:textId="77777777" w:rsidTr="009E1DF3">
        <w:trPr>
          <w:trHeight w:val="112"/>
        </w:trPr>
        <w:tc>
          <w:tcPr>
            <w:tcW w:w="811" w:type="dxa"/>
          </w:tcPr>
          <w:p w14:paraId="6250C37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4</w:t>
            </w:r>
          </w:p>
        </w:tc>
        <w:tc>
          <w:tcPr>
            <w:tcW w:w="3208" w:type="dxa"/>
          </w:tcPr>
          <w:p w14:paraId="4F6804B3"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Транспортные расходы для производства </w:t>
            </w:r>
          </w:p>
        </w:tc>
        <w:tc>
          <w:tcPr>
            <w:tcW w:w="2010" w:type="dxa"/>
          </w:tcPr>
          <w:p w14:paraId="648917A6" w14:textId="77777777" w:rsidR="006C78C4" w:rsidRPr="004039D9" w:rsidRDefault="006C78C4" w:rsidP="006C78C4">
            <w:pPr>
              <w:autoSpaceDE w:val="0"/>
              <w:autoSpaceDN w:val="0"/>
              <w:adjustRightInd w:val="0"/>
              <w:rPr>
                <w:color w:val="000000"/>
                <w:sz w:val="24"/>
                <w:szCs w:val="24"/>
              </w:rPr>
            </w:pPr>
          </w:p>
        </w:tc>
        <w:tc>
          <w:tcPr>
            <w:tcW w:w="2015" w:type="dxa"/>
          </w:tcPr>
          <w:p w14:paraId="7A5D2639" w14:textId="77777777" w:rsidR="006C78C4" w:rsidRPr="004039D9" w:rsidRDefault="006C78C4" w:rsidP="006C78C4">
            <w:pPr>
              <w:autoSpaceDE w:val="0"/>
              <w:autoSpaceDN w:val="0"/>
              <w:adjustRightInd w:val="0"/>
              <w:rPr>
                <w:color w:val="000000"/>
                <w:sz w:val="24"/>
                <w:szCs w:val="24"/>
              </w:rPr>
            </w:pPr>
          </w:p>
        </w:tc>
        <w:tc>
          <w:tcPr>
            <w:tcW w:w="1840" w:type="dxa"/>
          </w:tcPr>
          <w:p w14:paraId="629060A0" w14:textId="77777777" w:rsidR="006C78C4" w:rsidRPr="004039D9" w:rsidRDefault="006C78C4" w:rsidP="006C78C4">
            <w:pPr>
              <w:autoSpaceDE w:val="0"/>
              <w:autoSpaceDN w:val="0"/>
              <w:adjustRightInd w:val="0"/>
              <w:rPr>
                <w:color w:val="000000"/>
                <w:sz w:val="24"/>
                <w:szCs w:val="24"/>
              </w:rPr>
            </w:pPr>
          </w:p>
        </w:tc>
      </w:tr>
      <w:tr w:rsidR="006C78C4" w:rsidRPr="004039D9" w14:paraId="6A2F72E8" w14:textId="77777777" w:rsidTr="009E1DF3">
        <w:trPr>
          <w:trHeight w:val="112"/>
        </w:trPr>
        <w:tc>
          <w:tcPr>
            <w:tcW w:w="811" w:type="dxa"/>
          </w:tcPr>
          <w:p w14:paraId="0BFFBB4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5</w:t>
            </w:r>
          </w:p>
        </w:tc>
        <w:tc>
          <w:tcPr>
            <w:tcW w:w="3208" w:type="dxa"/>
          </w:tcPr>
          <w:p w14:paraId="6CC118D1"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Аренда офисных помещений </w:t>
            </w:r>
          </w:p>
        </w:tc>
        <w:tc>
          <w:tcPr>
            <w:tcW w:w="2010" w:type="dxa"/>
          </w:tcPr>
          <w:p w14:paraId="46E1EB55" w14:textId="77777777" w:rsidR="006C78C4" w:rsidRPr="004039D9" w:rsidRDefault="006C78C4" w:rsidP="006C78C4">
            <w:pPr>
              <w:autoSpaceDE w:val="0"/>
              <w:autoSpaceDN w:val="0"/>
              <w:adjustRightInd w:val="0"/>
              <w:rPr>
                <w:color w:val="000000"/>
                <w:sz w:val="24"/>
                <w:szCs w:val="24"/>
              </w:rPr>
            </w:pPr>
          </w:p>
        </w:tc>
        <w:tc>
          <w:tcPr>
            <w:tcW w:w="2015" w:type="dxa"/>
          </w:tcPr>
          <w:p w14:paraId="640DFAD0" w14:textId="77777777" w:rsidR="006C78C4" w:rsidRPr="004039D9" w:rsidRDefault="006C78C4" w:rsidP="006C78C4">
            <w:pPr>
              <w:autoSpaceDE w:val="0"/>
              <w:autoSpaceDN w:val="0"/>
              <w:adjustRightInd w:val="0"/>
              <w:rPr>
                <w:color w:val="000000"/>
                <w:sz w:val="24"/>
                <w:szCs w:val="24"/>
              </w:rPr>
            </w:pPr>
          </w:p>
        </w:tc>
        <w:tc>
          <w:tcPr>
            <w:tcW w:w="1840" w:type="dxa"/>
          </w:tcPr>
          <w:p w14:paraId="075BDCBA" w14:textId="77777777" w:rsidR="006C78C4" w:rsidRPr="004039D9" w:rsidRDefault="006C78C4" w:rsidP="006C78C4">
            <w:pPr>
              <w:autoSpaceDE w:val="0"/>
              <w:autoSpaceDN w:val="0"/>
              <w:adjustRightInd w:val="0"/>
              <w:rPr>
                <w:color w:val="000000"/>
                <w:sz w:val="24"/>
                <w:szCs w:val="24"/>
              </w:rPr>
            </w:pPr>
          </w:p>
        </w:tc>
      </w:tr>
      <w:tr w:rsidR="006C78C4" w:rsidRPr="004039D9" w14:paraId="533D0FB1" w14:textId="77777777" w:rsidTr="009E1DF3">
        <w:trPr>
          <w:trHeight w:val="112"/>
        </w:trPr>
        <w:tc>
          <w:tcPr>
            <w:tcW w:w="811" w:type="dxa"/>
          </w:tcPr>
          <w:p w14:paraId="395815F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6</w:t>
            </w:r>
          </w:p>
        </w:tc>
        <w:tc>
          <w:tcPr>
            <w:tcW w:w="3208" w:type="dxa"/>
          </w:tcPr>
          <w:p w14:paraId="03502703"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Коммунальные платежи по офисным помещениям </w:t>
            </w:r>
          </w:p>
        </w:tc>
        <w:tc>
          <w:tcPr>
            <w:tcW w:w="2010" w:type="dxa"/>
          </w:tcPr>
          <w:p w14:paraId="34F555FD" w14:textId="77777777" w:rsidR="006C78C4" w:rsidRPr="004039D9" w:rsidRDefault="006C78C4" w:rsidP="006C78C4">
            <w:pPr>
              <w:autoSpaceDE w:val="0"/>
              <w:autoSpaceDN w:val="0"/>
              <w:adjustRightInd w:val="0"/>
              <w:rPr>
                <w:color w:val="000000"/>
                <w:sz w:val="24"/>
                <w:szCs w:val="24"/>
              </w:rPr>
            </w:pPr>
          </w:p>
        </w:tc>
        <w:tc>
          <w:tcPr>
            <w:tcW w:w="2015" w:type="dxa"/>
          </w:tcPr>
          <w:p w14:paraId="42F091B8" w14:textId="77777777" w:rsidR="006C78C4" w:rsidRPr="004039D9" w:rsidRDefault="006C78C4" w:rsidP="006C78C4">
            <w:pPr>
              <w:autoSpaceDE w:val="0"/>
              <w:autoSpaceDN w:val="0"/>
              <w:adjustRightInd w:val="0"/>
              <w:rPr>
                <w:color w:val="000000"/>
                <w:sz w:val="24"/>
                <w:szCs w:val="24"/>
              </w:rPr>
            </w:pPr>
          </w:p>
        </w:tc>
        <w:tc>
          <w:tcPr>
            <w:tcW w:w="1840" w:type="dxa"/>
          </w:tcPr>
          <w:p w14:paraId="22132347" w14:textId="77777777" w:rsidR="006C78C4" w:rsidRPr="004039D9" w:rsidRDefault="006C78C4" w:rsidP="006C78C4">
            <w:pPr>
              <w:autoSpaceDE w:val="0"/>
              <w:autoSpaceDN w:val="0"/>
              <w:adjustRightInd w:val="0"/>
              <w:rPr>
                <w:color w:val="000000"/>
                <w:sz w:val="24"/>
                <w:szCs w:val="24"/>
              </w:rPr>
            </w:pPr>
          </w:p>
        </w:tc>
      </w:tr>
      <w:tr w:rsidR="006C78C4" w:rsidRPr="004039D9" w14:paraId="5F0B29CF" w14:textId="77777777" w:rsidTr="009E1DF3">
        <w:trPr>
          <w:trHeight w:val="112"/>
        </w:trPr>
        <w:tc>
          <w:tcPr>
            <w:tcW w:w="811" w:type="dxa"/>
          </w:tcPr>
          <w:p w14:paraId="688FDC4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7</w:t>
            </w:r>
          </w:p>
        </w:tc>
        <w:tc>
          <w:tcPr>
            <w:tcW w:w="3208" w:type="dxa"/>
          </w:tcPr>
          <w:p w14:paraId="72028DF8"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Связь, коммуникации (в т.ч. интернет) </w:t>
            </w:r>
          </w:p>
        </w:tc>
        <w:tc>
          <w:tcPr>
            <w:tcW w:w="2010" w:type="dxa"/>
          </w:tcPr>
          <w:p w14:paraId="670D5ECC" w14:textId="77777777" w:rsidR="006C78C4" w:rsidRPr="004039D9" w:rsidRDefault="006C78C4" w:rsidP="006C78C4">
            <w:pPr>
              <w:autoSpaceDE w:val="0"/>
              <w:autoSpaceDN w:val="0"/>
              <w:adjustRightInd w:val="0"/>
              <w:rPr>
                <w:color w:val="000000"/>
                <w:sz w:val="24"/>
                <w:szCs w:val="24"/>
              </w:rPr>
            </w:pPr>
          </w:p>
        </w:tc>
        <w:tc>
          <w:tcPr>
            <w:tcW w:w="2015" w:type="dxa"/>
          </w:tcPr>
          <w:p w14:paraId="06FAB41F" w14:textId="77777777" w:rsidR="006C78C4" w:rsidRPr="004039D9" w:rsidRDefault="006C78C4" w:rsidP="006C78C4">
            <w:pPr>
              <w:autoSpaceDE w:val="0"/>
              <w:autoSpaceDN w:val="0"/>
              <w:adjustRightInd w:val="0"/>
              <w:rPr>
                <w:color w:val="000000"/>
                <w:sz w:val="24"/>
                <w:szCs w:val="24"/>
              </w:rPr>
            </w:pPr>
          </w:p>
        </w:tc>
        <w:tc>
          <w:tcPr>
            <w:tcW w:w="1840" w:type="dxa"/>
          </w:tcPr>
          <w:p w14:paraId="5ADCADFA" w14:textId="77777777" w:rsidR="006C78C4" w:rsidRPr="004039D9" w:rsidRDefault="006C78C4" w:rsidP="006C78C4">
            <w:pPr>
              <w:autoSpaceDE w:val="0"/>
              <w:autoSpaceDN w:val="0"/>
              <w:adjustRightInd w:val="0"/>
              <w:rPr>
                <w:color w:val="000000"/>
                <w:sz w:val="24"/>
                <w:szCs w:val="24"/>
              </w:rPr>
            </w:pPr>
          </w:p>
        </w:tc>
      </w:tr>
      <w:tr w:rsidR="006C78C4" w:rsidRPr="004039D9" w14:paraId="2946BDD7" w14:textId="77777777" w:rsidTr="009E1DF3">
        <w:trPr>
          <w:trHeight w:val="112"/>
        </w:trPr>
        <w:tc>
          <w:tcPr>
            <w:tcW w:w="811" w:type="dxa"/>
          </w:tcPr>
          <w:p w14:paraId="4A4FC9C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8</w:t>
            </w:r>
          </w:p>
        </w:tc>
        <w:tc>
          <w:tcPr>
            <w:tcW w:w="3208" w:type="dxa"/>
          </w:tcPr>
          <w:p w14:paraId="71FDDB58"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Услуги бухгалтерии (по договору) </w:t>
            </w:r>
          </w:p>
        </w:tc>
        <w:tc>
          <w:tcPr>
            <w:tcW w:w="2010" w:type="dxa"/>
          </w:tcPr>
          <w:p w14:paraId="32D4B44F" w14:textId="77777777" w:rsidR="006C78C4" w:rsidRPr="004039D9" w:rsidRDefault="006C78C4" w:rsidP="006C78C4">
            <w:pPr>
              <w:autoSpaceDE w:val="0"/>
              <w:autoSpaceDN w:val="0"/>
              <w:adjustRightInd w:val="0"/>
              <w:rPr>
                <w:color w:val="000000"/>
                <w:sz w:val="24"/>
                <w:szCs w:val="24"/>
              </w:rPr>
            </w:pPr>
          </w:p>
        </w:tc>
        <w:tc>
          <w:tcPr>
            <w:tcW w:w="2015" w:type="dxa"/>
          </w:tcPr>
          <w:p w14:paraId="2515FF8F" w14:textId="77777777" w:rsidR="006C78C4" w:rsidRPr="004039D9" w:rsidRDefault="006C78C4" w:rsidP="006C78C4">
            <w:pPr>
              <w:autoSpaceDE w:val="0"/>
              <w:autoSpaceDN w:val="0"/>
              <w:adjustRightInd w:val="0"/>
              <w:rPr>
                <w:color w:val="000000"/>
                <w:sz w:val="24"/>
                <w:szCs w:val="24"/>
              </w:rPr>
            </w:pPr>
          </w:p>
        </w:tc>
        <w:tc>
          <w:tcPr>
            <w:tcW w:w="1840" w:type="dxa"/>
          </w:tcPr>
          <w:p w14:paraId="57F9E804" w14:textId="77777777" w:rsidR="006C78C4" w:rsidRPr="004039D9" w:rsidRDefault="006C78C4" w:rsidP="006C78C4">
            <w:pPr>
              <w:autoSpaceDE w:val="0"/>
              <w:autoSpaceDN w:val="0"/>
              <w:adjustRightInd w:val="0"/>
              <w:rPr>
                <w:color w:val="000000"/>
                <w:sz w:val="24"/>
                <w:szCs w:val="24"/>
              </w:rPr>
            </w:pPr>
          </w:p>
        </w:tc>
      </w:tr>
      <w:tr w:rsidR="006C78C4" w:rsidRPr="004039D9" w14:paraId="16A0C7D3" w14:textId="77777777" w:rsidTr="009E1DF3">
        <w:trPr>
          <w:trHeight w:val="112"/>
        </w:trPr>
        <w:tc>
          <w:tcPr>
            <w:tcW w:w="811" w:type="dxa"/>
          </w:tcPr>
          <w:p w14:paraId="19EDB98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9</w:t>
            </w:r>
          </w:p>
        </w:tc>
        <w:tc>
          <w:tcPr>
            <w:tcW w:w="3208" w:type="dxa"/>
          </w:tcPr>
          <w:p w14:paraId="4FF30A0B"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Услуги банка </w:t>
            </w:r>
          </w:p>
        </w:tc>
        <w:tc>
          <w:tcPr>
            <w:tcW w:w="2010" w:type="dxa"/>
          </w:tcPr>
          <w:p w14:paraId="39D522F6" w14:textId="77777777" w:rsidR="006C78C4" w:rsidRPr="004039D9" w:rsidRDefault="006C78C4" w:rsidP="006C78C4">
            <w:pPr>
              <w:autoSpaceDE w:val="0"/>
              <w:autoSpaceDN w:val="0"/>
              <w:adjustRightInd w:val="0"/>
              <w:rPr>
                <w:color w:val="000000"/>
                <w:sz w:val="24"/>
                <w:szCs w:val="24"/>
              </w:rPr>
            </w:pPr>
          </w:p>
        </w:tc>
        <w:tc>
          <w:tcPr>
            <w:tcW w:w="2015" w:type="dxa"/>
          </w:tcPr>
          <w:p w14:paraId="40AAFE79" w14:textId="77777777" w:rsidR="006C78C4" w:rsidRPr="004039D9" w:rsidRDefault="006C78C4" w:rsidP="006C78C4">
            <w:pPr>
              <w:autoSpaceDE w:val="0"/>
              <w:autoSpaceDN w:val="0"/>
              <w:adjustRightInd w:val="0"/>
              <w:rPr>
                <w:color w:val="000000"/>
                <w:sz w:val="24"/>
                <w:szCs w:val="24"/>
              </w:rPr>
            </w:pPr>
          </w:p>
        </w:tc>
        <w:tc>
          <w:tcPr>
            <w:tcW w:w="1840" w:type="dxa"/>
          </w:tcPr>
          <w:p w14:paraId="7AF15041" w14:textId="77777777" w:rsidR="006C78C4" w:rsidRPr="004039D9" w:rsidRDefault="006C78C4" w:rsidP="006C78C4">
            <w:pPr>
              <w:autoSpaceDE w:val="0"/>
              <w:autoSpaceDN w:val="0"/>
              <w:adjustRightInd w:val="0"/>
              <w:rPr>
                <w:color w:val="000000"/>
                <w:sz w:val="24"/>
                <w:szCs w:val="24"/>
              </w:rPr>
            </w:pPr>
          </w:p>
        </w:tc>
      </w:tr>
      <w:tr w:rsidR="006C78C4" w:rsidRPr="004039D9" w14:paraId="42869219" w14:textId="77777777" w:rsidTr="009E1DF3">
        <w:trPr>
          <w:trHeight w:val="112"/>
        </w:trPr>
        <w:tc>
          <w:tcPr>
            <w:tcW w:w="811" w:type="dxa"/>
          </w:tcPr>
          <w:p w14:paraId="311EA70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10</w:t>
            </w:r>
          </w:p>
        </w:tc>
        <w:tc>
          <w:tcPr>
            <w:tcW w:w="3208" w:type="dxa"/>
          </w:tcPr>
          <w:p w14:paraId="7FFA3B96"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Услуги прочих сторонних организаций </w:t>
            </w:r>
          </w:p>
        </w:tc>
        <w:tc>
          <w:tcPr>
            <w:tcW w:w="2010" w:type="dxa"/>
          </w:tcPr>
          <w:p w14:paraId="3DCCE25A" w14:textId="77777777" w:rsidR="006C78C4" w:rsidRPr="004039D9" w:rsidRDefault="006C78C4" w:rsidP="006C78C4">
            <w:pPr>
              <w:autoSpaceDE w:val="0"/>
              <w:autoSpaceDN w:val="0"/>
              <w:adjustRightInd w:val="0"/>
              <w:rPr>
                <w:color w:val="000000"/>
                <w:sz w:val="24"/>
                <w:szCs w:val="24"/>
              </w:rPr>
            </w:pPr>
          </w:p>
        </w:tc>
        <w:tc>
          <w:tcPr>
            <w:tcW w:w="2015" w:type="dxa"/>
          </w:tcPr>
          <w:p w14:paraId="78147015" w14:textId="77777777" w:rsidR="006C78C4" w:rsidRPr="004039D9" w:rsidRDefault="006C78C4" w:rsidP="006C78C4">
            <w:pPr>
              <w:autoSpaceDE w:val="0"/>
              <w:autoSpaceDN w:val="0"/>
              <w:adjustRightInd w:val="0"/>
              <w:rPr>
                <w:color w:val="000000"/>
                <w:sz w:val="24"/>
                <w:szCs w:val="24"/>
              </w:rPr>
            </w:pPr>
          </w:p>
        </w:tc>
        <w:tc>
          <w:tcPr>
            <w:tcW w:w="1840" w:type="dxa"/>
          </w:tcPr>
          <w:p w14:paraId="431CCA38" w14:textId="77777777" w:rsidR="006C78C4" w:rsidRPr="004039D9" w:rsidRDefault="006C78C4" w:rsidP="006C78C4">
            <w:pPr>
              <w:autoSpaceDE w:val="0"/>
              <w:autoSpaceDN w:val="0"/>
              <w:adjustRightInd w:val="0"/>
              <w:rPr>
                <w:color w:val="000000"/>
                <w:sz w:val="24"/>
                <w:szCs w:val="24"/>
              </w:rPr>
            </w:pPr>
          </w:p>
        </w:tc>
      </w:tr>
      <w:tr w:rsidR="006C78C4" w:rsidRPr="004039D9" w14:paraId="564CBFCC" w14:textId="77777777" w:rsidTr="009E1DF3">
        <w:trPr>
          <w:trHeight w:val="112"/>
        </w:trPr>
        <w:tc>
          <w:tcPr>
            <w:tcW w:w="811" w:type="dxa"/>
          </w:tcPr>
          <w:p w14:paraId="3F9F950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11</w:t>
            </w:r>
          </w:p>
        </w:tc>
        <w:tc>
          <w:tcPr>
            <w:tcW w:w="3208" w:type="dxa"/>
          </w:tcPr>
          <w:p w14:paraId="68264154"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Прочие административные расходы </w:t>
            </w:r>
          </w:p>
        </w:tc>
        <w:tc>
          <w:tcPr>
            <w:tcW w:w="2010" w:type="dxa"/>
          </w:tcPr>
          <w:p w14:paraId="1EA52E66" w14:textId="77777777" w:rsidR="006C78C4" w:rsidRPr="004039D9" w:rsidRDefault="006C78C4" w:rsidP="006C78C4">
            <w:pPr>
              <w:autoSpaceDE w:val="0"/>
              <w:autoSpaceDN w:val="0"/>
              <w:adjustRightInd w:val="0"/>
              <w:rPr>
                <w:color w:val="000000"/>
                <w:sz w:val="24"/>
                <w:szCs w:val="24"/>
              </w:rPr>
            </w:pPr>
          </w:p>
        </w:tc>
        <w:tc>
          <w:tcPr>
            <w:tcW w:w="2015" w:type="dxa"/>
          </w:tcPr>
          <w:p w14:paraId="41F1D4B3" w14:textId="77777777" w:rsidR="006C78C4" w:rsidRPr="004039D9" w:rsidRDefault="006C78C4" w:rsidP="006C78C4">
            <w:pPr>
              <w:autoSpaceDE w:val="0"/>
              <w:autoSpaceDN w:val="0"/>
              <w:adjustRightInd w:val="0"/>
              <w:rPr>
                <w:color w:val="000000"/>
                <w:sz w:val="24"/>
                <w:szCs w:val="24"/>
              </w:rPr>
            </w:pPr>
          </w:p>
        </w:tc>
        <w:tc>
          <w:tcPr>
            <w:tcW w:w="1840" w:type="dxa"/>
          </w:tcPr>
          <w:p w14:paraId="7579A21A" w14:textId="77777777" w:rsidR="006C78C4" w:rsidRPr="004039D9" w:rsidRDefault="006C78C4" w:rsidP="006C78C4">
            <w:pPr>
              <w:autoSpaceDE w:val="0"/>
              <w:autoSpaceDN w:val="0"/>
              <w:adjustRightInd w:val="0"/>
              <w:rPr>
                <w:color w:val="000000"/>
                <w:sz w:val="24"/>
                <w:szCs w:val="24"/>
              </w:rPr>
            </w:pPr>
          </w:p>
        </w:tc>
      </w:tr>
      <w:tr w:rsidR="006C78C4" w:rsidRPr="004039D9" w14:paraId="0CD662AD" w14:textId="77777777" w:rsidTr="009E1DF3">
        <w:trPr>
          <w:trHeight w:val="112"/>
        </w:trPr>
        <w:tc>
          <w:tcPr>
            <w:tcW w:w="811" w:type="dxa"/>
          </w:tcPr>
          <w:p w14:paraId="5966D4C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12</w:t>
            </w:r>
          </w:p>
        </w:tc>
        <w:tc>
          <w:tcPr>
            <w:tcW w:w="3208" w:type="dxa"/>
          </w:tcPr>
          <w:p w14:paraId="58FE47DC"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Прочие первоначальные затраты </w:t>
            </w:r>
          </w:p>
        </w:tc>
        <w:tc>
          <w:tcPr>
            <w:tcW w:w="2010" w:type="dxa"/>
          </w:tcPr>
          <w:p w14:paraId="2E17B424" w14:textId="77777777" w:rsidR="006C78C4" w:rsidRPr="004039D9" w:rsidRDefault="006C78C4" w:rsidP="006C78C4">
            <w:pPr>
              <w:autoSpaceDE w:val="0"/>
              <w:autoSpaceDN w:val="0"/>
              <w:adjustRightInd w:val="0"/>
              <w:rPr>
                <w:color w:val="000000"/>
                <w:sz w:val="24"/>
                <w:szCs w:val="24"/>
              </w:rPr>
            </w:pPr>
          </w:p>
        </w:tc>
        <w:tc>
          <w:tcPr>
            <w:tcW w:w="2015" w:type="dxa"/>
          </w:tcPr>
          <w:p w14:paraId="5E668E29" w14:textId="77777777" w:rsidR="006C78C4" w:rsidRPr="004039D9" w:rsidRDefault="006C78C4" w:rsidP="006C78C4">
            <w:pPr>
              <w:autoSpaceDE w:val="0"/>
              <w:autoSpaceDN w:val="0"/>
              <w:adjustRightInd w:val="0"/>
              <w:rPr>
                <w:color w:val="000000"/>
                <w:sz w:val="24"/>
                <w:szCs w:val="24"/>
              </w:rPr>
            </w:pPr>
          </w:p>
        </w:tc>
        <w:tc>
          <w:tcPr>
            <w:tcW w:w="1840" w:type="dxa"/>
          </w:tcPr>
          <w:p w14:paraId="1F68A6DE" w14:textId="77777777" w:rsidR="006C78C4" w:rsidRPr="004039D9" w:rsidRDefault="006C78C4" w:rsidP="006C78C4">
            <w:pPr>
              <w:autoSpaceDE w:val="0"/>
              <w:autoSpaceDN w:val="0"/>
              <w:adjustRightInd w:val="0"/>
              <w:rPr>
                <w:color w:val="000000"/>
                <w:sz w:val="24"/>
                <w:szCs w:val="24"/>
              </w:rPr>
            </w:pPr>
          </w:p>
        </w:tc>
      </w:tr>
      <w:tr w:rsidR="006C78C4" w:rsidRPr="004039D9" w14:paraId="223BDC39" w14:textId="77777777" w:rsidTr="009E1DF3">
        <w:trPr>
          <w:trHeight w:val="112"/>
        </w:trPr>
        <w:tc>
          <w:tcPr>
            <w:tcW w:w="811" w:type="dxa"/>
          </w:tcPr>
          <w:p w14:paraId="17943A0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13</w:t>
            </w:r>
          </w:p>
        </w:tc>
        <w:tc>
          <w:tcPr>
            <w:tcW w:w="3208" w:type="dxa"/>
          </w:tcPr>
          <w:p w14:paraId="2C82D458"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Прочие маркетинговые затраты </w:t>
            </w:r>
          </w:p>
        </w:tc>
        <w:tc>
          <w:tcPr>
            <w:tcW w:w="2010" w:type="dxa"/>
          </w:tcPr>
          <w:p w14:paraId="3218F77B" w14:textId="77777777" w:rsidR="006C78C4" w:rsidRPr="004039D9" w:rsidRDefault="006C78C4" w:rsidP="006C78C4">
            <w:pPr>
              <w:autoSpaceDE w:val="0"/>
              <w:autoSpaceDN w:val="0"/>
              <w:adjustRightInd w:val="0"/>
              <w:rPr>
                <w:color w:val="000000"/>
                <w:sz w:val="24"/>
                <w:szCs w:val="24"/>
              </w:rPr>
            </w:pPr>
          </w:p>
        </w:tc>
        <w:tc>
          <w:tcPr>
            <w:tcW w:w="2015" w:type="dxa"/>
          </w:tcPr>
          <w:p w14:paraId="02DAF66A" w14:textId="77777777" w:rsidR="006C78C4" w:rsidRPr="004039D9" w:rsidRDefault="006C78C4" w:rsidP="006C78C4">
            <w:pPr>
              <w:autoSpaceDE w:val="0"/>
              <w:autoSpaceDN w:val="0"/>
              <w:adjustRightInd w:val="0"/>
              <w:rPr>
                <w:color w:val="000000"/>
                <w:sz w:val="24"/>
                <w:szCs w:val="24"/>
              </w:rPr>
            </w:pPr>
          </w:p>
        </w:tc>
        <w:tc>
          <w:tcPr>
            <w:tcW w:w="1840" w:type="dxa"/>
          </w:tcPr>
          <w:p w14:paraId="252BF3FC" w14:textId="77777777" w:rsidR="006C78C4" w:rsidRPr="004039D9" w:rsidRDefault="006C78C4" w:rsidP="006C78C4">
            <w:pPr>
              <w:autoSpaceDE w:val="0"/>
              <w:autoSpaceDN w:val="0"/>
              <w:adjustRightInd w:val="0"/>
              <w:rPr>
                <w:color w:val="000000"/>
                <w:sz w:val="24"/>
                <w:szCs w:val="24"/>
              </w:rPr>
            </w:pPr>
          </w:p>
        </w:tc>
      </w:tr>
      <w:tr w:rsidR="006C78C4" w:rsidRPr="004039D9" w14:paraId="26C4818F" w14:textId="77777777" w:rsidTr="009E1DF3">
        <w:trPr>
          <w:trHeight w:val="112"/>
        </w:trPr>
        <w:tc>
          <w:tcPr>
            <w:tcW w:w="811" w:type="dxa"/>
          </w:tcPr>
          <w:p w14:paraId="6D7C40BC"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14</w:t>
            </w:r>
          </w:p>
        </w:tc>
        <w:tc>
          <w:tcPr>
            <w:tcW w:w="3208" w:type="dxa"/>
          </w:tcPr>
          <w:p w14:paraId="52CC57D1"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Приобретение оборудования </w:t>
            </w:r>
          </w:p>
        </w:tc>
        <w:tc>
          <w:tcPr>
            <w:tcW w:w="2010" w:type="dxa"/>
          </w:tcPr>
          <w:p w14:paraId="0451DFF2" w14:textId="77777777" w:rsidR="006C78C4" w:rsidRPr="004039D9" w:rsidRDefault="006C78C4" w:rsidP="006C78C4">
            <w:pPr>
              <w:autoSpaceDE w:val="0"/>
              <w:autoSpaceDN w:val="0"/>
              <w:adjustRightInd w:val="0"/>
              <w:rPr>
                <w:color w:val="000000"/>
                <w:sz w:val="24"/>
                <w:szCs w:val="24"/>
              </w:rPr>
            </w:pPr>
          </w:p>
        </w:tc>
        <w:tc>
          <w:tcPr>
            <w:tcW w:w="2015" w:type="dxa"/>
          </w:tcPr>
          <w:p w14:paraId="5408F36C" w14:textId="77777777" w:rsidR="006C78C4" w:rsidRPr="004039D9" w:rsidRDefault="006C78C4" w:rsidP="006C78C4">
            <w:pPr>
              <w:autoSpaceDE w:val="0"/>
              <w:autoSpaceDN w:val="0"/>
              <w:adjustRightInd w:val="0"/>
              <w:rPr>
                <w:color w:val="000000"/>
                <w:sz w:val="24"/>
                <w:szCs w:val="24"/>
              </w:rPr>
            </w:pPr>
          </w:p>
        </w:tc>
        <w:tc>
          <w:tcPr>
            <w:tcW w:w="1840" w:type="dxa"/>
          </w:tcPr>
          <w:p w14:paraId="766F4C06" w14:textId="77777777" w:rsidR="006C78C4" w:rsidRPr="004039D9" w:rsidRDefault="006C78C4" w:rsidP="006C78C4">
            <w:pPr>
              <w:autoSpaceDE w:val="0"/>
              <w:autoSpaceDN w:val="0"/>
              <w:adjustRightInd w:val="0"/>
              <w:rPr>
                <w:color w:val="000000"/>
                <w:sz w:val="24"/>
                <w:szCs w:val="24"/>
              </w:rPr>
            </w:pPr>
          </w:p>
        </w:tc>
      </w:tr>
      <w:tr w:rsidR="006C78C4" w:rsidRPr="004039D9" w14:paraId="29F9221E" w14:textId="77777777" w:rsidTr="009E1DF3">
        <w:trPr>
          <w:trHeight w:val="112"/>
        </w:trPr>
        <w:tc>
          <w:tcPr>
            <w:tcW w:w="811" w:type="dxa"/>
          </w:tcPr>
          <w:p w14:paraId="5BAB1CB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15</w:t>
            </w:r>
          </w:p>
        </w:tc>
        <w:tc>
          <w:tcPr>
            <w:tcW w:w="3208" w:type="dxa"/>
          </w:tcPr>
          <w:p w14:paraId="4E78B905"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Приобретение транспортных средств </w:t>
            </w:r>
          </w:p>
        </w:tc>
        <w:tc>
          <w:tcPr>
            <w:tcW w:w="2010" w:type="dxa"/>
          </w:tcPr>
          <w:p w14:paraId="085EE54A" w14:textId="77777777" w:rsidR="006C78C4" w:rsidRPr="004039D9" w:rsidRDefault="006C78C4" w:rsidP="006C78C4">
            <w:pPr>
              <w:autoSpaceDE w:val="0"/>
              <w:autoSpaceDN w:val="0"/>
              <w:adjustRightInd w:val="0"/>
              <w:rPr>
                <w:color w:val="000000"/>
                <w:sz w:val="24"/>
                <w:szCs w:val="24"/>
              </w:rPr>
            </w:pPr>
          </w:p>
        </w:tc>
        <w:tc>
          <w:tcPr>
            <w:tcW w:w="2015" w:type="dxa"/>
          </w:tcPr>
          <w:p w14:paraId="3B8EEDA6" w14:textId="77777777" w:rsidR="006C78C4" w:rsidRPr="004039D9" w:rsidRDefault="006C78C4" w:rsidP="006C78C4">
            <w:pPr>
              <w:autoSpaceDE w:val="0"/>
              <w:autoSpaceDN w:val="0"/>
              <w:adjustRightInd w:val="0"/>
              <w:rPr>
                <w:color w:val="000000"/>
                <w:sz w:val="24"/>
                <w:szCs w:val="24"/>
              </w:rPr>
            </w:pPr>
          </w:p>
        </w:tc>
        <w:tc>
          <w:tcPr>
            <w:tcW w:w="1840" w:type="dxa"/>
          </w:tcPr>
          <w:p w14:paraId="753FC1C2" w14:textId="77777777" w:rsidR="006C78C4" w:rsidRPr="004039D9" w:rsidRDefault="006C78C4" w:rsidP="006C78C4">
            <w:pPr>
              <w:autoSpaceDE w:val="0"/>
              <w:autoSpaceDN w:val="0"/>
              <w:adjustRightInd w:val="0"/>
              <w:rPr>
                <w:color w:val="000000"/>
                <w:sz w:val="24"/>
                <w:szCs w:val="24"/>
              </w:rPr>
            </w:pPr>
          </w:p>
        </w:tc>
      </w:tr>
      <w:tr w:rsidR="006C78C4" w:rsidRPr="004039D9" w14:paraId="15EB714C" w14:textId="77777777" w:rsidTr="009E1DF3">
        <w:trPr>
          <w:trHeight w:val="112"/>
        </w:trPr>
        <w:tc>
          <w:tcPr>
            <w:tcW w:w="811" w:type="dxa"/>
          </w:tcPr>
          <w:p w14:paraId="559EAF7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16</w:t>
            </w:r>
          </w:p>
        </w:tc>
        <w:tc>
          <w:tcPr>
            <w:tcW w:w="3208" w:type="dxa"/>
          </w:tcPr>
          <w:p w14:paraId="43BD5406" w14:textId="77777777" w:rsidR="006C78C4" w:rsidRPr="00BB7E64" w:rsidRDefault="006C78C4" w:rsidP="006C78C4">
            <w:pPr>
              <w:kinsoku w:val="0"/>
              <w:overflowPunct w:val="0"/>
              <w:autoSpaceDE w:val="0"/>
              <w:autoSpaceDN w:val="0"/>
              <w:adjustRightInd w:val="0"/>
              <w:spacing w:line="245" w:lineRule="exact"/>
              <w:ind w:left="39"/>
              <w:rPr>
                <w:spacing w:val="-1"/>
                <w:sz w:val="24"/>
                <w:szCs w:val="24"/>
              </w:rPr>
            </w:pPr>
            <w:r w:rsidRPr="00BB7E64">
              <w:rPr>
                <w:sz w:val="24"/>
                <w:szCs w:val="24"/>
              </w:rPr>
              <w:t>Проведение</w:t>
            </w:r>
            <w:r w:rsidRPr="00BB7E64">
              <w:rPr>
                <w:spacing w:val="-2"/>
                <w:sz w:val="24"/>
                <w:szCs w:val="24"/>
              </w:rPr>
              <w:t xml:space="preserve"> </w:t>
            </w:r>
            <w:r w:rsidRPr="00BB7E64">
              <w:rPr>
                <w:spacing w:val="-1"/>
                <w:sz w:val="24"/>
                <w:szCs w:val="24"/>
              </w:rPr>
              <w:t>строительных,</w:t>
            </w:r>
          </w:p>
          <w:p w14:paraId="514D3914" w14:textId="77777777" w:rsidR="006C78C4" w:rsidRPr="00BB7E64" w:rsidRDefault="006C78C4" w:rsidP="006C78C4">
            <w:pPr>
              <w:kinsoku w:val="0"/>
              <w:overflowPunct w:val="0"/>
              <w:autoSpaceDE w:val="0"/>
              <w:autoSpaceDN w:val="0"/>
              <w:adjustRightInd w:val="0"/>
              <w:ind w:left="39"/>
              <w:rPr>
                <w:spacing w:val="-1"/>
                <w:sz w:val="24"/>
                <w:szCs w:val="24"/>
              </w:rPr>
            </w:pPr>
            <w:r w:rsidRPr="00BB7E64">
              <w:rPr>
                <w:spacing w:val="-1"/>
                <w:sz w:val="24"/>
                <w:szCs w:val="24"/>
              </w:rPr>
              <w:lastRenderedPageBreak/>
              <w:t>ремонтных,</w:t>
            </w:r>
            <w:r w:rsidRPr="00BB7E64">
              <w:rPr>
                <w:sz w:val="24"/>
                <w:szCs w:val="24"/>
              </w:rPr>
              <w:t xml:space="preserve"> </w:t>
            </w:r>
            <w:r w:rsidRPr="00BB7E64">
              <w:rPr>
                <w:spacing w:val="-1"/>
                <w:sz w:val="24"/>
                <w:szCs w:val="24"/>
              </w:rPr>
              <w:t>монтажных</w:t>
            </w:r>
          </w:p>
          <w:p w14:paraId="1A93985F" w14:textId="77777777" w:rsidR="006C78C4" w:rsidRPr="004039D9" w:rsidRDefault="006C78C4" w:rsidP="006C78C4">
            <w:pPr>
              <w:kinsoku w:val="0"/>
              <w:overflowPunct w:val="0"/>
              <w:autoSpaceDE w:val="0"/>
              <w:autoSpaceDN w:val="0"/>
              <w:adjustRightInd w:val="0"/>
              <w:spacing w:line="266" w:lineRule="exact"/>
              <w:ind w:left="39"/>
              <w:rPr>
                <w:spacing w:val="-1"/>
                <w:sz w:val="24"/>
                <w:szCs w:val="24"/>
              </w:rPr>
            </w:pPr>
            <w:r w:rsidRPr="00BB7E64">
              <w:rPr>
                <w:spacing w:val="-1"/>
                <w:sz w:val="24"/>
                <w:szCs w:val="24"/>
              </w:rPr>
              <w:t>работ</w:t>
            </w:r>
          </w:p>
        </w:tc>
        <w:tc>
          <w:tcPr>
            <w:tcW w:w="2010" w:type="dxa"/>
          </w:tcPr>
          <w:p w14:paraId="2B4941C4" w14:textId="77777777" w:rsidR="006C78C4" w:rsidRPr="004039D9" w:rsidRDefault="006C78C4" w:rsidP="006C78C4">
            <w:pPr>
              <w:autoSpaceDE w:val="0"/>
              <w:autoSpaceDN w:val="0"/>
              <w:adjustRightInd w:val="0"/>
              <w:rPr>
                <w:color w:val="000000"/>
                <w:sz w:val="24"/>
                <w:szCs w:val="24"/>
              </w:rPr>
            </w:pPr>
          </w:p>
        </w:tc>
        <w:tc>
          <w:tcPr>
            <w:tcW w:w="2015" w:type="dxa"/>
          </w:tcPr>
          <w:p w14:paraId="346CBA18" w14:textId="77777777" w:rsidR="006C78C4" w:rsidRPr="004039D9" w:rsidRDefault="006C78C4" w:rsidP="006C78C4">
            <w:pPr>
              <w:autoSpaceDE w:val="0"/>
              <w:autoSpaceDN w:val="0"/>
              <w:adjustRightInd w:val="0"/>
              <w:rPr>
                <w:color w:val="000000"/>
                <w:sz w:val="24"/>
                <w:szCs w:val="24"/>
              </w:rPr>
            </w:pPr>
          </w:p>
        </w:tc>
        <w:tc>
          <w:tcPr>
            <w:tcW w:w="1840" w:type="dxa"/>
          </w:tcPr>
          <w:p w14:paraId="4A2C05E8" w14:textId="77777777" w:rsidR="006C78C4" w:rsidRPr="004039D9" w:rsidRDefault="006C78C4" w:rsidP="006C78C4">
            <w:pPr>
              <w:autoSpaceDE w:val="0"/>
              <w:autoSpaceDN w:val="0"/>
              <w:adjustRightInd w:val="0"/>
              <w:rPr>
                <w:color w:val="000000"/>
                <w:sz w:val="24"/>
                <w:szCs w:val="24"/>
              </w:rPr>
            </w:pPr>
          </w:p>
        </w:tc>
      </w:tr>
      <w:tr w:rsidR="006C78C4" w:rsidRPr="004039D9" w14:paraId="7A8ED6C0" w14:textId="77777777" w:rsidTr="009E1DF3">
        <w:trPr>
          <w:trHeight w:val="112"/>
        </w:trPr>
        <w:tc>
          <w:tcPr>
            <w:tcW w:w="811" w:type="dxa"/>
          </w:tcPr>
          <w:p w14:paraId="0466263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17</w:t>
            </w:r>
          </w:p>
        </w:tc>
        <w:tc>
          <w:tcPr>
            <w:tcW w:w="3208" w:type="dxa"/>
          </w:tcPr>
          <w:p w14:paraId="5DD3AE0B"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Телефонная линия/Интернет </w:t>
            </w:r>
          </w:p>
        </w:tc>
        <w:tc>
          <w:tcPr>
            <w:tcW w:w="2010" w:type="dxa"/>
          </w:tcPr>
          <w:p w14:paraId="1CC8B517" w14:textId="77777777" w:rsidR="006C78C4" w:rsidRPr="004039D9" w:rsidRDefault="006C78C4" w:rsidP="006C78C4">
            <w:pPr>
              <w:autoSpaceDE w:val="0"/>
              <w:autoSpaceDN w:val="0"/>
              <w:adjustRightInd w:val="0"/>
              <w:rPr>
                <w:color w:val="000000"/>
                <w:sz w:val="24"/>
                <w:szCs w:val="24"/>
              </w:rPr>
            </w:pPr>
          </w:p>
        </w:tc>
        <w:tc>
          <w:tcPr>
            <w:tcW w:w="2015" w:type="dxa"/>
          </w:tcPr>
          <w:p w14:paraId="5AD7E5B5" w14:textId="77777777" w:rsidR="006C78C4" w:rsidRPr="004039D9" w:rsidRDefault="006C78C4" w:rsidP="006C78C4">
            <w:pPr>
              <w:autoSpaceDE w:val="0"/>
              <w:autoSpaceDN w:val="0"/>
              <w:adjustRightInd w:val="0"/>
              <w:rPr>
                <w:color w:val="000000"/>
                <w:sz w:val="24"/>
                <w:szCs w:val="24"/>
              </w:rPr>
            </w:pPr>
          </w:p>
        </w:tc>
        <w:tc>
          <w:tcPr>
            <w:tcW w:w="1840" w:type="dxa"/>
          </w:tcPr>
          <w:p w14:paraId="27942CFE" w14:textId="77777777" w:rsidR="006C78C4" w:rsidRPr="004039D9" w:rsidRDefault="006C78C4" w:rsidP="006C78C4">
            <w:pPr>
              <w:autoSpaceDE w:val="0"/>
              <w:autoSpaceDN w:val="0"/>
              <w:adjustRightInd w:val="0"/>
              <w:rPr>
                <w:color w:val="000000"/>
                <w:sz w:val="24"/>
                <w:szCs w:val="24"/>
              </w:rPr>
            </w:pPr>
          </w:p>
        </w:tc>
      </w:tr>
      <w:tr w:rsidR="006C78C4" w:rsidRPr="004039D9" w14:paraId="62458114" w14:textId="77777777" w:rsidTr="009E1DF3">
        <w:trPr>
          <w:trHeight w:val="112"/>
        </w:trPr>
        <w:tc>
          <w:tcPr>
            <w:tcW w:w="811" w:type="dxa"/>
          </w:tcPr>
          <w:p w14:paraId="54D172B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18</w:t>
            </w:r>
          </w:p>
        </w:tc>
        <w:tc>
          <w:tcPr>
            <w:tcW w:w="3208" w:type="dxa"/>
          </w:tcPr>
          <w:p w14:paraId="022AD723" w14:textId="77777777" w:rsidR="006C78C4" w:rsidRPr="004039D9" w:rsidRDefault="006C78C4" w:rsidP="006C78C4">
            <w:pPr>
              <w:pStyle w:val="Default"/>
              <w:rPr>
                <w:rFonts w:ascii="Times New Roman" w:hAnsi="Times New Roman" w:cs="Times New Roman"/>
              </w:rPr>
            </w:pPr>
            <w:r w:rsidRPr="004039D9">
              <w:rPr>
                <w:rFonts w:ascii="Times New Roman" w:hAnsi="Times New Roman" w:cs="Times New Roman"/>
              </w:rPr>
              <w:t xml:space="preserve">УСНО на основании патента </w:t>
            </w:r>
          </w:p>
        </w:tc>
        <w:tc>
          <w:tcPr>
            <w:tcW w:w="2010" w:type="dxa"/>
          </w:tcPr>
          <w:p w14:paraId="408C0878" w14:textId="77777777" w:rsidR="006C78C4" w:rsidRPr="004039D9" w:rsidRDefault="006C78C4" w:rsidP="006C78C4">
            <w:pPr>
              <w:autoSpaceDE w:val="0"/>
              <w:autoSpaceDN w:val="0"/>
              <w:adjustRightInd w:val="0"/>
              <w:rPr>
                <w:color w:val="000000"/>
                <w:sz w:val="24"/>
                <w:szCs w:val="24"/>
              </w:rPr>
            </w:pPr>
          </w:p>
        </w:tc>
        <w:tc>
          <w:tcPr>
            <w:tcW w:w="2015" w:type="dxa"/>
          </w:tcPr>
          <w:p w14:paraId="572DCA9F" w14:textId="77777777" w:rsidR="006C78C4" w:rsidRPr="004039D9" w:rsidRDefault="006C78C4" w:rsidP="006C78C4">
            <w:pPr>
              <w:autoSpaceDE w:val="0"/>
              <w:autoSpaceDN w:val="0"/>
              <w:adjustRightInd w:val="0"/>
              <w:rPr>
                <w:color w:val="000000"/>
                <w:sz w:val="24"/>
                <w:szCs w:val="24"/>
              </w:rPr>
            </w:pPr>
          </w:p>
        </w:tc>
        <w:tc>
          <w:tcPr>
            <w:tcW w:w="1840" w:type="dxa"/>
          </w:tcPr>
          <w:p w14:paraId="12C31D3E" w14:textId="77777777" w:rsidR="006C78C4" w:rsidRPr="004039D9" w:rsidRDefault="006C78C4" w:rsidP="006C78C4">
            <w:pPr>
              <w:autoSpaceDE w:val="0"/>
              <w:autoSpaceDN w:val="0"/>
              <w:adjustRightInd w:val="0"/>
              <w:rPr>
                <w:color w:val="000000"/>
                <w:sz w:val="24"/>
                <w:szCs w:val="24"/>
              </w:rPr>
            </w:pPr>
          </w:p>
        </w:tc>
      </w:tr>
    </w:tbl>
    <w:p w14:paraId="1F75C6E4" w14:textId="1CECB368" w:rsidR="006C78C4" w:rsidRDefault="006C78C4" w:rsidP="006C78C4">
      <w:pPr>
        <w:jc w:val="both"/>
        <w:rPr>
          <w:sz w:val="24"/>
          <w:szCs w:val="24"/>
        </w:rPr>
      </w:pPr>
    </w:p>
    <w:p w14:paraId="3FAB4F82" w14:textId="2A1606F1" w:rsidR="009E1DF3" w:rsidRDefault="009E1DF3" w:rsidP="006C78C4">
      <w:pPr>
        <w:jc w:val="both"/>
        <w:rPr>
          <w:sz w:val="24"/>
          <w:szCs w:val="24"/>
        </w:rPr>
      </w:pPr>
    </w:p>
    <w:p w14:paraId="2A1527CA" w14:textId="77777777" w:rsidR="009E1DF3" w:rsidRPr="004039D9" w:rsidRDefault="009E1DF3" w:rsidP="006C78C4">
      <w:pPr>
        <w:jc w:val="both"/>
        <w:rPr>
          <w:sz w:val="24"/>
          <w:szCs w:val="24"/>
        </w:rPr>
      </w:pPr>
    </w:p>
    <w:p w14:paraId="045BDE84" w14:textId="77777777" w:rsidR="006C78C4" w:rsidRPr="004039D9" w:rsidRDefault="006C78C4" w:rsidP="006C78C4">
      <w:pPr>
        <w:autoSpaceDE w:val="0"/>
        <w:autoSpaceDN w:val="0"/>
        <w:adjustRightInd w:val="0"/>
        <w:rPr>
          <w:color w:val="000000"/>
          <w:sz w:val="24"/>
          <w:szCs w:val="24"/>
        </w:rPr>
      </w:pPr>
      <w:r w:rsidRPr="00BD2C50">
        <w:rPr>
          <w:color w:val="000000"/>
          <w:sz w:val="24"/>
          <w:szCs w:val="24"/>
        </w:rPr>
        <w:t xml:space="preserve">8.3. Анализ платежеспособности проекта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0"/>
        <w:gridCol w:w="992"/>
        <w:gridCol w:w="1134"/>
        <w:gridCol w:w="6"/>
        <w:gridCol w:w="1411"/>
        <w:gridCol w:w="1314"/>
      </w:tblGrid>
      <w:tr w:rsidR="006C78C4" w:rsidRPr="004039D9" w14:paraId="514F4A65" w14:textId="77777777" w:rsidTr="006C78C4">
        <w:trPr>
          <w:trHeight w:val="112"/>
        </w:trPr>
        <w:tc>
          <w:tcPr>
            <w:tcW w:w="4500" w:type="dxa"/>
            <w:vMerge w:val="restart"/>
            <w:tcBorders>
              <w:top w:val="single" w:sz="4" w:space="0" w:color="auto"/>
              <w:left w:val="single" w:sz="4" w:space="0" w:color="auto"/>
              <w:right w:val="single" w:sz="4" w:space="0" w:color="auto"/>
            </w:tcBorders>
          </w:tcPr>
          <w:p w14:paraId="53741E95" w14:textId="77777777" w:rsidR="006C78C4" w:rsidRPr="00BD2C50" w:rsidRDefault="006C78C4" w:rsidP="006C78C4">
            <w:pPr>
              <w:autoSpaceDE w:val="0"/>
              <w:autoSpaceDN w:val="0"/>
              <w:adjustRightInd w:val="0"/>
              <w:rPr>
                <w:color w:val="000000"/>
                <w:sz w:val="24"/>
                <w:szCs w:val="24"/>
              </w:rPr>
            </w:pPr>
            <w:r w:rsidRPr="00BD2C50">
              <w:rPr>
                <w:color w:val="000000"/>
                <w:sz w:val="24"/>
                <w:szCs w:val="24"/>
              </w:rPr>
              <w:t xml:space="preserve">Показатели </w:t>
            </w:r>
          </w:p>
        </w:tc>
        <w:tc>
          <w:tcPr>
            <w:tcW w:w="4857" w:type="dxa"/>
            <w:gridSpan w:val="5"/>
            <w:tcBorders>
              <w:top w:val="single" w:sz="4" w:space="0" w:color="auto"/>
              <w:left w:val="single" w:sz="4" w:space="0" w:color="auto"/>
              <w:bottom w:val="single" w:sz="4" w:space="0" w:color="auto"/>
              <w:right w:val="single" w:sz="4" w:space="0" w:color="auto"/>
            </w:tcBorders>
          </w:tcPr>
          <w:p w14:paraId="28C60F8D" w14:textId="77777777" w:rsidR="006C78C4" w:rsidRPr="00BD2C50" w:rsidRDefault="006C78C4" w:rsidP="006C78C4">
            <w:pPr>
              <w:autoSpaceDE w:val="0"/>
              <w:autoSpaceDN w:val="0"/>
              <w:adjustRightInd w:val="0"/>
              <w:rPr>
                <w:color w:val="000000"/>
                <w:sz w:val="24"/>
                <w:szCs w:val="24"/>
              </w:rPr>
            </w:pPr>
            <w:r w:rsidRPr="00BD2C50">
              <w:rPr>
                <w:color w:val="000000"/>
                <w:sz w:val="24"/>
                <w:szCs w:val="24"/>
              </w:rPr>
              <w:t xml:space="preserve">Месяц </w:t>
            </w:r>
          </w:p>
        </w:tc>
      </w:tr>
      <w:tr w:rsidR="006C78C4" w:rsidRPr="004039D9" w14:paraId="39BC7E70" w14:textId="77777777" w:rsidTr="006C78C4">
        <w:trPr>
          <w:trHeight w:val="112"/>
        </w:trPr>
        <w:tc>
          <w:tcPr>
            <w:tcW w:w="4500" w:type="dxa"/>
            <w:vMerge/>
            <w:tcBorders>
              <w:left w:val="single" w:sz="4" w:space="0" w:color="auto"/>
              <w:bottom w:val="single" w:sz="4" w:space="0" w:color="auto"/>
              <w:right w:val="single" w:sz="4" w:space="0" w:color="auto"/>
            </w:tcBorders>
          </w:tcPr>
          <w:p w14:paraId="69E5EB0B" w14:textId="77777777" w:rsidR="006C78C4" w:rsidRPr="004039D9" w:rsidRDefault="006C78C4" w:rsidP="006C78C4">
            <w:pPr>
              <w:autoSpaceDE w:val="0"/>
              <w:autoSpaceDN w:val="0"/>
              <w:adjustRightInd w:val="0"/>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76E37B"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001C16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tcPr>
          <w:p w14:paraId="6E65261E"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w:t>
            </w:r>
          </w:p>
        </w:tc>
        <w:tc>
          <w:tcPr>
            <w:tcW w:w="1314" w:type="dxa"/>
            <w:tcBorders>
              <w:top w:val="single" w:sz="4" w:space="0" w:color="auto"/>
              <w:left w:val="single" w:sz="4" w:space="0" w:color="auto"/>
              <w:bottom w:val="single" w:sz="4" w:space="0" w:color="auto"/>
              <w:right w:val="single" w:sz="4" w:space="0" w:color="auto"/>
            </w:tcBorders>
          </w:tcPr>
          <w:p w14:paraId="3974325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12</w:t>
            </w:r>
          </w:p>
        </w:tc>
      </w:tr>
      <w:tr w:rsidR="006C78C4" w:rsidRPr="004039D9" w14:paraId="7492E14C" w14:textId="77777777" w:rsidTr="006C78C4">
        <w:trPr>
          <w:trHeight w:val="112"/>
        </w:trPr>
        <w:tc>
          <w:tcPr>
            <w:tcW w:w="4500" w:type="dxa"/>
            <w:tcBorders>
              <w:top w:val="single" w:sz="4" w:space="0" w:color="auto"/>
              <w:left w:val="single" w:sz="4" w:space="0" w:color="auto"/>
              <w:bottom w:val="single" w:sz="4" w:space="0" w:color="auto"/>
              <w:right w:val="single" w:sz="4" w:space="0" w:color="auto"/>
            </w:tcBorders>
          </w:tcPr>
          <w:p w14:paraId="0F4B5D11" w14:textId="77777777" w:rsidR="006C78C4" w:rsidRPr="004039D9" w:rsidRDefault="006C78C4" w:rsidP="006C78C4">
            <w:pPr>
              <w:autoSpaceDE w:val="0"/>
              <w:autoSpaceDN w:val="0"/>
              <w:adjustRightInd w:val="0"/>
              <w:rPr>
                <w:color w:val="000000"/>
                <w:sz w:val="24"/>
                <w:szCs w:val="24"/>
              </w:rPr>
            </w:pPr>
            <w:r w:rsidRPr="00BD2C50">
              <w:rPr>
                <w:color w:val="000000"/>
                <w:sz w:val="24"/>
                <w:szCs w:val="24"/>
              </w:rPr>
              <w:t xml:space="preserve">1. Все денежные притоки </w:t>
            </w:r>
          </w:p>
        </w:tc>
        <w:tc>
          <w:tcPr>
            <w:tcW w:w="992" w:type="dxa"/>
            <w:tcBorders>
              <w:top w:val="single" w:sz="4" w:space="0" w:color="auto"/>
              <w:left w:val="single" w:sz="4" w:space="0" w:color="auto"/>
              <w:bottom w:val="single" w:sz="4" w:space="0" w:color="auto"/>
              <w:right w:val="single" w:sz="4" w:space="0" w:color="auto"/>
            </w:tcBorders>
          </w:tcPr>
          <w:p w14:paraId="593E0880" w14:textId="77777777" w:rsidR="006C78C4" w:rsidRPr="004039D9" w:rsidRDefault="006C78C4" w:rsidP="006C78C4">
            <w:pPr>
              <w:autoSpaceDE w:val="0"/>
              <w:autoSpaceDN w:val="0"/>
              <w:adjustRightInd w:val="0"/>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3BD90099" w14:textId="77777777" w:rsidR="006C78C4" w:rsidRPr="004039D9" w:rsidRDefault="006C78C4" w:rsidP="006C78C4">
            <w:pPr>
              <w:autoSpaceDE w:val="0"/>
              <w:autoSpaceDN w:val="0"/>
              <w:adjustRightInd w:val="0"/>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0EF8CF38" w14:textId="77777777" w:rsidR="006C78C4" w:rsidRPr="004039D9" w:rsidRDefault="006C78C4" w:rsidP="006C78C4">
            <w:pPr>
              <w:autoSpaceDE w:val="0"/>
              <w:autoSpaceDN w:val="0"/>
              <w:adjustRightInd w:val="0"/>
              <w:rPr>
                <w:color w:val="000000"/>
                <w:sz w:val="24"/>
                <w:szCs w:val="24"/>
              </w:rPr>
            </w:pPr>
          </w:p>
        </w:tc>
        <w:tc>
          <w:tcPr>
            <w:tcW w:w="1314" w:type="dxa"/>
            <w:tcBorders>
              <w:top w:val="single" w:sz="4" w:space="0" w:color="auto"/>
              <w:left w:val="single" w:sz="4" w:space="0" w:color="auto"/>
              <w:bottom w:val="single" w:sz="4" w:space="0" w:color="auto"/>
              <w:right w:val="single" w:sz="4" w:space="0" w:color="auto"/>
            </w:tcBorders>
          </w:tcPr>
          <w:p w14:paraId="7A323E74" w14:textId="77777777" w:rsidR="006C78C4" w:rsidRPr="004039D9" w:rsidRDefault="006C78C4" w:rsidP="006C78C4">
            <w:pPr>
              <w:autoSpaceDE w:val="0"/>
              <w:autoSpaceDN w:val="0"/>
              <w:adjustRightInd w:val="0"/>
              <w:rPr>
                <w:color w:val="000000"/>
                <w:sz w:val="24"/>
                <w:szCs w:val="24"/>
              </w:rPr>
            </w:pPr>
          </w:p>
        </w:tc>
      </w:tr>
      <w:tr w:rsidR="006C78C4" w:rsidRPr="004039D9" w14:paraId="5E13C498" w14:textId="77777777" w:rsidTr="006C78C4">
        <w:trPr>
          <w:trHeight w:val="112"/>
        </w:trPr>
        <w:tc>
          <w:tcPr>
            <w:tcW w:w="4500" w:type="dxa"/>
            <w:tcBorders>
              <w:top w:val="single" w:sz="4" w:space="0" w:color="auto"/>
              <w:left w:val="single" w:sz="4" w:space="0" w:color="auto"/>
              <w:bottom w:val="single" w:sz="4" w:space="0" w:color="auto"/>
              <w:right w:val="single" w:sz="4" w:space="0" w:color="auto"/>
            </w:tcBorders>
          </w:tcPr>
          <w:p w14:paraId="41DA15DF" w14:textId="77777777" w:rsidR="006C78C4" w:rsidRPr="00BD2C50" w:rsidRDefault="006C78C4" w:rsidP="006C78C4">
            <w:pPr>
              <w:autoSpaceDE w:val="0"/>
              <w:autoSpaceDN w:val="0"/>
              <w:adjustRightInd w:val="0"/>
              <w:rPr>
                <w:color w:val="000000"/>
                <w:sz w:val="24"/>
                <w:szCs w:val="24"/>
              </w:rPr>
            </w:pPr>
            <w:r w:rsidRPr="00BD2C50">
              <w:rPr>
                <w:color w:val="000000"/>
                <w:sz w:val="24"/>
                <w:szCs w:val="24"/>
              </w:rPr>
              <w:t xml:space="preserve">2. Все денежные оттоки </w:t>
            </w:r>
          </w:p>
        </w:tc>
        <w:tc>
          <w:tcPr>
            <w:tcW w:w="992" w:type="dxa"/>
            <w:tcBorders>
              <w:top w:val="single" w:sz="4" w:space="0" w:color="auto"/>
              <w:left w:val="single" w:sz="4" w:space="0" w:color="auto"/>
              <w:bottom w:val="single" w:sz="4" w:space="0" w:color="auto"/>
              <w:right w:val="single" w:sz="4" w:space="0" w:color="auto"/>
            </w:tcBorders>
          </w:tcPr>
          <w:p w14:paraId="6685F030" w14:textId="77777777" w:rsidR="006C78C4" w:rsidRPr="004039D9" w:rsidRDefault="006C78C4" w:rsidP="006C78C4">
            <w:pPr>
              <w:autoSpaceDE w:val="0"/>
              <w:autoSpaceDN w:val="0"/>
              <w:adjustRightInd w:val="0"/>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3B5C5C05" w14:textId="77777777" w:rsidR="006C78C4" w:rsidRPr="004039D9" w:rsidRDefault="006C78C4" w:rsidP="006C78C4">
            <w:pPr>
              <w:autoSpaceDE w:val="0"/>
              <w:autoSpaceDN w:val="0"/>
              <w:adjustRightInd w:val="0"/>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61430BF3" w14:textId="77777777" w:rsidR="006C78C4" w:rsidRPr="004039D9" w:rsidRDefault="006C78C4" w:rsidP="006C78C4">
            <w:pPr>
              <w:autoSpaceDE w:val="0"/>
              <w:autoSpaceDN w:val="0"/>
              <w:adjustRightInd w:val="0"/>
              <w:rPr>
                <w:color w:val="000000"/>
                <w:sz w:val="24"/>
                <w:szCs w:val="24"/>
              </w:rPr>
            </w:pPr>
          </w:p>
        </w:tc>
        <w:tc>
          <w:tcPr>
            <w:tcW w:w="1314" w:type="dxa"/>
            <w:tcBorders>
              <w:top w:val="single" w:sz="4" w:space="0" w:color="auto"/>
              <w:left w:val="single" w:sz="4" w:space="0" w:color="auto"/>
              <w:bottom w:val="single" w:sz="4" w:space="0" w:color="auto"/>
              <w:right w:val="single" w:sz="4" w:space="0" w:color="auto"/>
            </w:tcBorders>
          </w:tcPr>
          <w:p w14:paraId="642E44D6" w14:textId="77777777" w:rsidR="006C78C4" w:rsidRPr="004039D9" w:rsidRDefault="006C78C4" w:rsidP="006C78C4">
            <w:pPr>
              <w:autoSpaceDE w:val="0"/>
              <w:autoSpaceDN w:val="0"/>
              <w:adjustRightInd w:val="0"/>
              <w:rPr>
                <w:color w:val="000000"/>
                <w:sz w:val="24"/>
                <w:szCs w:val="24"/>
              </w:rPr>
            </w:pPr>
          </w:p>
        </w:tc>
      </w:tr>
      <w:tr w:rsidR="006C78C4" w:rsidRPr="004039D9" w14:paraId="70776776" w14:textId="77777777" w:rsidTr="006C78C4">
        <w:trPr>
          <w:trHeight w:val="250"/>
        </w:trPr>
        <w:tc>
          <w:tcPr>
            <w:tcW w:w="4500" w:type="dxa"/>
            <w:tcBorders>
              <w:top w:val="single" w:sz="4" w:space="0" w:color="auto"/>
              <w:left w:val="single" w:sz="4" w:space="0" w:color="auto"/>
              <w:bottom w:val="single" w:sz="4" w:space="0" w:color="auto"/>
              <w:right w:val="single" w:sz="4" w:space="0" w:color="auto"/>
            </w:tcBorders>
          </w:tcPr>
          <w:p w14:paraId="3769E8EA" w14:textId="77777777" w:rsidR="006C78C4" w:rsidRPr="004039D9" w:rsidRDefault="006C78C4" w:rsidP="006C78C4">
            <w:pPr>
              <w:autoSpaceDE w:val="0"/>
              <w:autoSpaceDN w:val="0"/>
              <w:adjustRightInd w:val="0"/>
              <w:rPr>
                <w:color w:val="000000"/>
                <w:sz w:val="24"/>
                <w:szCs w:val="24"/>
              </w:rPr>
            </w:pPr>
            <w:r w:rsidRPr="00BD2C50">
              <w:rPr>
                <w:color w:val="000000"/>
                <w:sz w:val="24"/>
                <w:szCs w:val="24"/>
              </w:rPr>
              <w:t xml:space="preserve">3. Чистый денежный приток (отток) </w:t>
            </w:r>
          </w:p>
          <w:p w14:paraId="75192FD9" w14:textId="77777777" w:rsidR="006C78C4" w:rsidRPr="00BD2C50" w:rsidRDefault="006C78C4" w:rsidP="006C78C4">
            <w:pPr>
              <w:autoSpaceDE w:val="0"/>
              <w:autoSpaceDN w:val="0"/>
              <w:adjustRightInd w:val="0"/>
              <w:rPr>
                <w:color w:val="000000"/>
                <w:sz w:val="24"/>
                <w:szCs w:val="24"/>
              </w:rPr>
            </w:pPr>
            <w:r w:rsidRPr="00BD2C50">
              <w:rPr>
                <w:color w:val="000000"/>
                <w:sz w:val="24"/>
                <w:szCs w:val="24"/>
              </w:rPr>
              <w:t xml:space="preserve">= п. 1 - п. 2 </w:t>
            </w:r>
          </w:p>
        </w:tc>
        <w:tc>
          <w:tcPr>
            <w:tcW w:w="992" w:type="dxa"/>
            <w:tcBorders>
              <w:top w:val="single" w:sz="4" w:space="0" w:color="auto"/>
              <w:left w:val="single" w:sz="4" w:space="0" w:color="auto"/>
              <w:bottom w:val="single" w:sz="4" w:space="0" w:color="auto"/>
              <w:right w:val="single" w:sz="4" w:space="0" w:color="auto"/>
            </w:tcBorders>
          </w:tcPr>
          <w:p w14:paraId="624D85AD" w14:textId="77777777" w:rsidR="006C78C4" w:rsidRPr="004039D9" w:rsidRDefault="006C78C4" w:rsidP="006C78C4">
            <w:pPr>
              <w:rPr>
                <w:color w:val="000000"/>
                <w:sz w:val="24"/>
                <w:szCs w:val="24"/>
              </w:rPr>
            </w:pPr>
          </w:p>
          <w:p w14:paraId="530E22C6" w14:textId="77777777" w:rsidR="006C78C4" w:rsidRPr="004039D9" w:rsidRDefault="006C78C4" w:rsidP="006C78C4">
            <w:pPr>
              <w:autoSpaceDE w:val="0"/>
              <w:autoSpaceDN w:val="0"/>
              <w:adjustRightInd w:val="0"/>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6058F978" w14:textId="77777777" w:rsidR="006C78C4" w:rsidRPr="004039D9" w:rsidRDefault="006C78C4" w:rsidP="006C78C4">
            <w:pPr>
              <w:rPr>
                <w:color w:val="000000"/>
                <w:sz w:val="24"/>
                <w:szCs w:val="24"/>
              </w:rPr>
            </w:pPr>
          </w:p>
          <w:p w14:paraId="50674DE1" w14:textId="77777777" w:rsidR="006C78C4" w:rsidRPr="004039D9" w:rsidRDefault="006C78C4" w:rsidP="006C78C4">
            <w:pPr>
              <w:autoSpaceDE w:val="0"/>
              <w:autoSpaceDN w:val="0"/>
              <w:adjustRightInd w:val="0"/>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2623900D" w14:textId="77777777" w:rsidR="006C78C4" w:rsidRPr="004039D9" w:rsidRDefault="006C78C4" w:rsidP="006C78C4">
            <w:pPr>
              <w:rPr>
                <w:color w:val="000000"/>
                <w:sz w:val="24"/>
                <w:szCs w:val="24"/>
              </w:rPr>
            </w:pPr>
          </w:p>
          <w:p w14:paraId="3D59F7FF" w14:textId="77777777" w:rsidR="006C78C4" w:rsidRPr="004039D9" w:rsidRDefault="006C78C4" w:rsidP="006C78C4">
            <w:pPr>
              <w:autoSpaceDE w:val="0"/>
              <w:autoSpaceDN w:val="0"/>
              <w:adjustRightInd w:val="0"/>
              <w:rPr>
                <w:color w:val="000000"/>
                <w:sz w:val="24"/>
                <w:szCs w:val="24"/>
              </w:rPr>
            </w:pPr>
          </w:p>
        </w:tc>
        <w:tc>
          <w:tcPr>
            <w:tcW w:w="1314" w:type="dxa"/>
            <w:tcBorders>
              <w:top w:val="single" w:sz="4" w:space="0" w:color="auto"/>
              <w:left w:val="single" w:sz="4" w:space="0" w:color="auto"/>
              <w:bottom w:val="single" w:sz="4" w:space="0" w:color="auto"/>
              <w:right w:val="single" w:sz="4" w:space="0" w:color="auto"/>
            </w:tcBorders>
          </w:tcPr>
          <w:p w14:paraId="3F8BD119" w14:textId="77777777" w:rsidR="006C78C4" w:rsidRPr="004039D9" w:rsidRDefault="006C78C4" w:rsidP="006C78C4">
            <w:pPr>
              <w:rPr>
                <w:color w:val="000000"/>
                <w:sz w:val="24"/>
                <w:szCs w:val="24"/>
              </w:rPr>
            </w:pPr>
          </w:p>
          <w:p w14:paraId="71E16F4A" w14:textId="77777777" w:rsidR="006C78C4" w:rsidRPr="004039D9" w:rsidRDefault="006C78C4" w:rsidP="006C78C4">
            <w:pPr>
              <w:autoSpaceDE w:val="0"/>
              <w:autoSpaceDN w:val="0"/>
              <w:adjustRightInd w:val="0"/>
              <w:rPr>
                <w:color w:val="000000"/>
                <w:sz w:val="24"/>
                <w:szCs w:val="24"/>
              </w:rPr>
            </w:pPr>
          </w:p>
        </w:tc>
      </w:tr>
      <w:tr w:rsidR="006C78C4" w:rsidRPr="004039D9" w14:paraId="05E6D65C" w14:textId="77777777" w:rsidTr="006C78C4">
        <w:trPr>
          <w:trHeight w:val="112"/>
        </w:trPr>
        <w:tc>
          <w:tcPr>
            <w:tcW w:w="4500" w:type="dxa"/>
            <w:tcBorders>
              <w:top w:val="single" w:sz="4" w:space="0" w:color="auto"/>
              <w:left w:val="single" w:sz="4" w:space="0" w:color="auto"/>
              <w:bottom w:val="single" w:sz="4" w:space="0" w:color="auto"/>
              <w:right w:val="single" w:sz="4" w:space="0" w:color="auto"/>
            </w:tcBorders>
          </w:tcPr>
          <w:p w14:paraId="2FC90431" w14:textId="77777777" w:rsidR="006C78C4" w:rsidRPr="00BD2C50" w:rsidRDefault="006C78C4" w:rsidP="006C78C4">
            <w:pPr>
              <w:autoSpaceDE w:val="0"/>
              <w:autoSpaceDN w:val="0"/>
              <w:adjustRightInd w:val="0"/>
              <w:rPr>
                <w:color w:val="000000"/>
                <w:sz w:val="24"/>
                <w:szCs w:val="24"/>
              </w:rPr>
            </w:pPr>
            <w:r w:rsidRPr="00BD2C50">
              <w:rPr>
                <w:color w:val="000000"/>
                <w:sz w:val="24"/>
                <w:szCs w:val="24"/>
              </w:rPr>
              <w:t xml:space="preserve">4. Накопленный чистый денежный приток </w:t>
            </w:r>
          </w:p>
        </w:tc>
        <w:tc>
          <w:tcPr>
            <w:tcW w:w="992" w:type="dxa"/>
            <w:tcBorders>
              <w:top w:val="single" w:sz="4" w:space="0" w:color="auto"/>
              <w:left w:val="single" w:sz="4" w:space="0" w:color="auto"/>
              <w:bottom w:val="single" w:sz="4" w:space="0" w:color="auto"/>
              <w:right w:val="single" w:sz="4" w:space="0" w:color="auto"/>
            </w:tcBorders>
          </w:tcPr>
          <w:p w14:paraId="4DB29C0C" w14:textId="77777777" w:rsidR="006C78C4" w:rsidRPr="004039D9" w:rsidRDefault="006C78C4" w:rsidP="006C78C4">
            <w:pPr>
              <w:autoSpaceDE w:val="0"/>
              <w:autoSpaceDN w:val="0"/>
              <w:adjustRightInd w:val="0"/>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581966CD" w14:textId="77777777" w:rsidR="006C78C4" w:rsidRPr="004039D9" w:rsidRDefault="006C78C4" w:rsidP="006C78C4">
            <w:pPr>
              <w:autoSpaceDE w:val="0"/>
              <w:autoSpaceDN w:val="0"/>
              <w:adjustRightInd w:val="0"/>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6189BCA2" w14:textId="77777777" w:rsidR="006C78C4" w:rsidRPr="004039D9" w:rsidRDefault="006C78C4" w:rsidP="006C78C4">
            <w:pPr>
              <w:autoSpaceDE w:val="0"/>
              <w:autoSpaceDN w:val="0"/>
              <w:adjustRightInd w:val="0"/>
              <w:rPr>
                <w:color w:val="000000"/>
                <w:sz w:val="24"/>
                <w:szCs w:val="24"/>
              </w:rPr>
            </w:pPr>
          </w:p>
        </w:tc>
        <w:tc>
          <w:tcPr>
            <w:tcW w:w="1314" w:type="dxa"/>
            <w:tcBorders>
              <w:top w:val="single" w:sz="4" w:space="0" w:color="auto"/>
              <w:left w:val="single" w:sz="4" w:space="0" w:color="auto"/>
              <w:bottom w:val="single" w:sz="4" w:space="0" w:color="auto"/>
              <w:right w:val="single" w:sz="4" w:space="0" w:color="auto"/>
            </w:tcBorders>
          </w:tcPr>
          <w:p w14:paraId="7C167DD9" w14:textId="77777777" w:rsidR="006C78C4" w:rsidRPr="004039D9" w:rsidRDefault="006C78C4" w:rsidP="006C78C4">
            <w:pPr>
              <w:autoSpaceDE w:val="0"/>
              <w:autoSpaceDN w:val="0"/>
              <w:adjustRightInd w:val="0"/>
              <w:rPr>
                <w:color w:val="000000"/>
                <w:sz w:val="24"/>
                <w:szCs w:val="24"/>
              </w:rPr>
            </w:pPr>
          </w:p>
        </w:tc>
      </w:tr>
    </w:tbl>
    <w:p w14:paraId="03BA49E3" w14:textId="77777777" w:rsidR="006C78C4" w:rsidRPr="004039D9" w:rsidRDefault="006C78C4" w:rsidP="006C78C4">
      <w:pPr>
        <w:jc w:val="both"/>
        <w:rPr>
          <w:sz w:val="24"/>
          <w:szCs w:val="24"/>
        </w:rPr>
      </w:pPr>
    </w:p>
    <w:p w14:paraId="1CB1415D" w14:textId="77777777" w:rsidR="006C78C4" w:rsidRPr="004039D9" w:rsidRDefault="006C78C4" w:rsidP="006C78C4">
      <w:pPr>
        <w:autoSpaceDE w:val="0"/>
        <w:autoSpaceDN w:val="0"/>
        <w:adjustRightInd w:val="0"/>
        <w:rPr>
          <w:color w:val="000000"/>
          <w:sz w:val="24"/>
          <w:szCs w:val="24"/>
        </w:rPr>
      </w:pPr>
      <w:r w:rsidRPr="00621746">
        <w:rPr>
          <w:color w:val="000000"/>
          <w:sz w:val="24"/>
          <w:szCs w:val="24"/>
        </w:rPr>
        <w:t>8.4. Показатели эффективности проекта</w:t>
      </w: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4791"/>
      </w:tblGrid>
      <w:tr w:rsidR="006C78C4" w:rsidRPr="00621746" w14:paraId="123DA93A" w14:textId="77777777" w:rsidTr="006C78C4">
        <w:trPr>
          <w:trHeight w:val="112"/>
        </w:trPr>
        <w:tc>
          <w:tcPr>
            <w:tcW w:w="4791" w:type="dxa"/>
          </w:tcPr>
          <w:p w14:paraId="57255397" w14:textId="77777777" w:rsidR="006C78C4" w:rsidRPr="004039D9" w:rsidRDefault="006C78C4" w:rsidP="006C78C4">
            <w:pPr>
              <w:autoSpaceDE w:val="0"/>
              <w:autoSpaceDN w:val="0"/>
              <w:adjustRightInd w:val="0"/>
              <w:rPr>
                <w:color w:val="000000"/>
                <w:sz w:val="24"/>
                <w:szCs w:val="24"/>
              </w:rPr>
            </w:pPr>
            <w:r w:rsidRPr="00621746">
              <w:rPr>
                <w:color w:val="000000"/>
                <w:sz w:val="24"/>
                <w:szCs w:val="24"/>
              </w:rPr>
              <w:t xml:space="preserve"> Показатель </w:t>
            </w:r>
          </w:p>
          <w:p w14:paraId="4E04BAA5" w14:textId="77777777" w:rsidR="006C78C4" w:rsidRPr="00621746" w:rsidRDefault="006C78C4" w:rsidP="006C78C4">
            <w:pPr>
              <w:autoSpaceDE w:val="0"/>
              <w:autoSpaceDN w:val="0"/>
              <w:adjustRightInd w:val="0"/>
              <w:rPr>
                <w:color w:val="000000"/>
                <w:sz w:val="24"/>
                <w:szCs w:val="24"/>
              </w:rPr>
            </w:pPr>
          </w:p>
        </w:tc>
        <w:tc>
          <w:tcPr>
            <w:tcW w:w="4791" w:type="dxa"/>
          </w:tcPr>
          <w:p w14:paraId="26793046" w14:textId="77777777" w:rsidR="006C78C4" w:rsidRPr="00621746" w:rsidRDefault="006C78C4" w:rsidP="006C78C4">
            <w:pPr>
              <w:autoSpaceDE w:val="0"/>
              <w:autoSpaceDN w:val="0"/>
              <w:adjustRightInd w:val="0"/>
              <w:rPr>
                <w:color w:val="000000"/>
                <w:sz w:val="24"/>
                <w:szCs w:val="24"/>
              </w:rPr>
            </w:pPr>
            <w:r w:rsidRPr="00621746">
              <w:rPr>
                <w:color w:val="000000"/>
                <w:sz w:val="24"/>
                <w:szCs w:val="24"/>
              </w:rPr>
              <w:t xml:space="preserve">Значение </w:t>
            </w:r>
          </w:p>
        </w:tc>
      </w:tr>
      <w:tr w:rsidR="006C78C4" w:rsidRPr="00621746" w14:paraId="446566A3" w14:textId="77777777" w:rsidTr="006C78C4">
        <w:trPr>
          <w:trHeight w:val="250"/>
        </w:trPr>
        <w:tc>
          <w:tcPr>
            <w:tcW w:w="4791" w:type="dxa"/>
          </w:tcPr>
          <w:p w14:paraId="6291C799" w14:textId="77777777" w:rsidR="006C78C4" w:rsidRPr="00621746" w:rsidRDefault="006C78C4" w:rsidP="006C78C4">
            <w:pPr>
              <w:autoSpaceDE w:val="0"/>
              <w:autoSpaceDN w:val="0"/>
              <w:adjustRightInd w:val="0"/>
              <w:rPr>
                <w:color w:val="000000"/>
                <w:sz w:val="24"/>
                <w:szCs w:val="24"/>
              </w:rPr>
            </w:pPr>
          </w:p>
        </w:tc>
        <w:tc>
          <w:tcPr>
            <w:tcW w:w="4791" w:type="dxa"/>
          </w:tcPr>
          <w:p w14:paraId="0DA314E6" w14:textId="77777777" w:rsidR="006C78C4" w:rsidRPr="00621746" w:rsidRDefault="006C78C4" w:rsidP="006C78C4">
            <w:pPr>
              <w:autoSpaceDE w:val="0"/>
              <w:autoSpaceDN w:val="0"/>
              <w:adjustRightInd w:val="0"/>
              <w:rPr>
                <w:color w:val="000000"/>
                <w:sz w:val="24"/>
                <w:szCs w:val="24"/>
              </w:rPr>
            </w:pPr>
          </w:p>
        </w:tc>
      </w:tr>
      <w:tr w:rsidR="006C78C4" w:rsidRPr="00621746" w14:paraId="5D1B900C" w14:textId="77777777" w:rsidTr="006C78C4">
        <w:trPr>
          <w:trHeight w:val="250"/>
        </w:trPr>
        <w:tc>
          <w:tcPr>
            <w:tcW w:w="4791" w:type="dxa"/>
          </w:tcPr>
          <w:p w14:paraId="011F6611" w14:textId="77777777" w:rsidR="006C78C4" w:rsidRPr="00621746" w:rsidRDefault="006C78C4" w:rsidP="006C78C4">
            <w:pPr>
              <w:autoSpaceDE w:val="0"/>
              <w:autoSpaceDN w:val="0"/>
              <w:adjustRightInd w:val="0"/>
              <w:rPr>
                <w:color w:val="000000"/>
                <w:sz w:val="24"/>
                <w:szCs w:val="24"/>
              </w:rPr>
            </w:pPr>
          </w:p>
        </w:tc>
        <w:tc>
          <w:tcPr>
            <w:tcW w:w="4791" w:type="dxa"/>
          </w:tcPr>
          <w:p w14:paraId="2C9B4E67" w14:textId="77777777" w:rsidR="006C78C4" w:rsidRPr="00621746" w:rsidRDefault="006C78C4" w:rsidP="006C78C4">
            <w:pPr>
              <w:autoSpaceDE w:val="0"/>
              <w:autoSpaceDN w:val="0"/>
              <w:adjustRightInd w:val="0"/>
              <w:rPr>
                <w:color w:val="000000"/>
                <w:sz w:val="24"/>
                <w:szCs w:val="24"/>
              </w:rPr>
            </w:pPr>
          </w:p>
        </w:tc>
      </w:tr>
    </w:tbl>
    <w:p w14:paraId="193F3CE2" w14:textId="77777777" w:rsidR="006C78C4" w:rsidRPr="004039D9" w:rsidRDefault="006C78C4" w:rsidP="006C78C4">
      <w:pPr>
        <w:jc w:val="both"/>
        <w:rPr>
          <w:sz w:val="24"/>
          <w:szCs w:val="24"/>
        </w:rPr>
      </w:pPr>
    </w:p>
    <w:p w14:paraId="2A0F65BF" w14:textId="77777777" w:rsidR="006C78C4" w:rsidRPr="00C97A96" w:rsidRDefault="006C78C4" w:rsidP="006C78C4">
      <w:pPr>
        <w:jc w:val="center"/>
        <w:rPr>
          <w:b/>
          <w:bCs/>
          <w:sz w:val="24"/>
          <w:szCs w:val="24"/>
        </w:rPr>
      </w:pPr>
      <w:r w:rsidRPr="00C97A96">
        <w:rPr>
          <w:b/>
          <w:bCs/>
          <w:sz w:val="24"/>
          <w:szCs w:val="24"/>
        </w:rPr>
        <w:t>9. Налоги и отчисления за первый год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552"/>
        <w:gridCol w:w="1134"/>
        <w:gridCol w:w="1134"/>
        <w:gridCol w:w="992"/>
        <w:gridCol w:w="993"/>
        <w:gridCol w:w="952"/>
      </w:tblGrid>
      <w:tr w:rsidR="006C78C4" w:rsidRPr="004039D9" w14:paraId="0407E12F" w14:textId="77777777" w:rsidTr="006C78C4">
        <w:trPr>
          <w:trHeight w:val="1005"/>
        </w:trPr>
        <w:tc>
          <w:tcPr>
            <w:tcW w:w="670" w:type="dxa"/>
            <w:vMerge w:val="restart"/>
          </w:tcPr>
          <w:p w14:paraId="2BBF25D8" w14:textId="77777777" w:rsidR="006C78C4" w:rsidRPr="001F173C" w:rsidRDefault="006C78C4" w:rsidP="006C78C4">
            <w:pPr>
              <w:autoSpaceDE w:val="0"/>
              <w:autoSpaceDN w:val="0"/>
              <w:adjustRightInd w:val="0"/>
              <w:rPr>
                <w:color w:val="000000"/>
                <w:sz w:val="20"/>
              </w:rPr>
            </w:pPr>
          </w:p>
          <w:p w14:paraId="5F1B9C4E" w14:textId="77777777" w:rsidR="006C78C4" w:rsidRPr="001F173C" w:rsidRDefault="006C78C4" w:rsidP="006C78C4">
            <w:pPr>
              <w:autoSpaceDE w:val="0"/>
              <w:autoSpaceDN w:val="0"/>
              <w:adjustRightInd w:val="0"/>
              <w:rPr>
                <w:color w:val="000000"/>
                <w:sz w:val="20"/>
              </w:rPr>
            </w:pPr>
            <w:r w:rsidRPr="001F173C">
              <w:rPr>
                <w:color w:val="000000"/>
                <w:sz w:val="20"/>
              </w:rPr>
              <w:t xml:space="preserve">N п/п </w:t>
            </w:r>
          </w:p>
        </w:tc>
        <w:tc>
          <w:tcPr>
            <w:tcW w:w="2552" w:type="dxa"/>
            <w:vMerge w:val="restart"/>
          </w:tcPr>
          <w:p w14:paraId="414853CF" w14:textId="77777777" w:rsidR="006C78C4" w:rsidRPr="001F173C" w:rsidRDefault="006C78C4" w:rsidP="006C78C4">
            <w:pPr>
              <w:autoSpaceDE w:val="0"/>
              <w:autoSpaceDN w:val="0"/>
              <w:adjustRightInd w:val="0"/>
              <w:rPr>
                <w:color w:val="000000"/>
                <w:sz w:val="20"/>
              </w:rPr>
            </w:pPr>
          </w:p>
          <w:p w14:paraId="0EC40AE9" w14:textId="77777777" w:rsidR="006C78C4" w:rsidRPr="001F173C" w:rsidRDefault="006C78C4" w:rsidP="006C78C4">
            <w:pPr>
              <w:autoSpaceDE w:val="0"/>
              <w:autoSpaceDN w:val="0"/>
              <w:adjustRightInd w:val="0"/>
              <w:rPr>
                <w:color w:val="000000"/>
                <w:sz w:val="20"/>
              </w:rPr>
            </w:pPr>
            <w:r w:rsidRPr="001F173C">
              <w:rPr>
                <w:color w:val="000000"/>
                <w:sz w:val="20"/>
              </w:rPr>
              <w:t xml:space="preserve">Наименование </w:t>
            </w:r>
            <w:r w:rsidRPr="001F173C">
              <w:rPr>
                <w:sz w:val="20"/>
              </w:rPr>
              <w:t>&lt;2&gt;</w:t>
            </w:r>
          </w:p>
        </w:tc>
        <w:tc>
          <w:tcPr>
            <w:tcW w:w="4253" w:type="dxa"/>
            <w:gridSpan w:val="4"/>
          </w:tcPr>
          <w:p w14:paraId="11E356E7" w14:textId="77777777" w:rsidR="006C78C4" w:rsidRPr="001F173C" w:rsidRDefault="006C78C4" w:rsidP="006C78C4">
            <w:pPr>
              <w:autoSpaceDE w:val="0"/>
              <w:autoSpaceDN w:val="0"/>
              <w:adjustRightInd w:val="0"/>
              <w:rPr>
                <w:color w:val="000000"/>
                <w:sz w:val="20"/>
              </w:rPr>
            </w:pPr>
          </w:p>
          <w:p w14:paraId="59898F9E" w14:textId="77777777" w:rsidR="006C78C4" w:rsidRPr="001F173C" w:rsidRDefault="006C78C4" w:rsidP="006C78C4">
            <w:pPr>
              <w:autoSpaceDE w:val="0"/>
              <w:autoSpaceDN w:val="0"/>
              <w:adjustRightInd w:val="0"/>
              <w:rPr>
                <w:color w:val="000000"/>
                <w:sz w:val="20"/>
              </w:rPr>
            </w:pPr>
            <w:r w:rsidRPr="001F173C">
              <w:rPr>
                <w:color w:val="000000"/>
                <w:sz w:val="20"/>
              </w:rPr>
              <w:t>Первый год (по кварталам), рублей</w:t>
            </w:r>
          </w:p>
        </w:tc>
        <w:tc>
          <w:tcPr>
            <w:tcW w:w="952" w:type="dxa"/>
            <w:vMerge w:val="restart"/>
          </w:tcPr>
          <w:p w14:paraId="0D5786FB" w14:textId="77777777" w:rsidR="006C78C4" w:rsidRPr="001F173C" w:rsidRDefault="006C78C4" w:rsidP="006C78C4">
            <w:pPr>
              <w:autoSpaceDE w:val="0"/>
              <w:autoSpaceDN w:val="0"/>
              <w:adjustRightInd w:val="0"/>
              <w:rPr>
                <w:color w:val="000000"/>
                <w:sz w:val="20"/>
              </w:rPr>
            </w:pPr>
          </w:p>
          <w:p w14:paraId="71E1F1D8" w14:textId="77777777" w:rsidR="006C78C4" w:rsidRPr="001F173C" w:rsidRDefault="006C78C4" w:rsidP="006C78C4">
            <w:pPr>
              <w:autoSpaceDE w:val="0"/>
              <w:autoSpaceDN w:val="0"/>
              <w:adjustRightInd w:val="0"/>
              <w:rPr>
                <w:color w:val="000000"/>
                <w:sz w:val="20"/>
              </w:rPr>
            </w:pPr>
            <w:r w:rsidRPr="001F173C">
              <w:rPr>
                <w:color w:val="000000"/>
                <w:sz w:val="20"/>
              </w:rPr>
              <w:t xml:space="preserve">ИТОГО, руб. </w:t>
            </w:r>
          </w:p>
        </w:tc>
      </w:tr>
      <w:tr w:rsidR="006C78C4" w:rsidRPr="004039D9" w14:paraId="60ED1CE6" w14:textId="77777777" w:rsidTr="006C78C4">
        <w:trPr>
          <w:trHeight w:val="302"/>
        </w:trPr>
        <w:tc>
          <w:tcPr>
            <w:tcW w:w="670" w:type="dxa"/>
            <w:vMerge/>
          </w:tcPr>
          <w:p w14:paraId="3D568956" w14:textId="77777777" w:rsidR="006C78C4" w:rsidRPr="001F173C" w:rsidRDefault="006C78C4" w:rsidP="006C78C4">
            <w:pPr>
              <w:autoSpaceDE w:val="0"/>
              <w:autoSpaceDN w:val="0"/>
              <w:adjustRightInd w:val="0"/>
              <w:rPr>
                <w:color w:val="000000"/>
                <w:sz w:val="20"/>
              </w:rPr>
            </w:pPr>
          </w:p>
        </w:tc>
        <w:tc>
          <w:tcPr>
            <w:tcW w:w="2552" w:type="dxa"/>
            <w:vMerge/>
          </w:tcPr>
          <w:p w14:paraId="3BDF8A19" w14:textId="77777777" w:rsidR="006C78C4" w:rsidRPr="001F173C" w:rsidRDefault="006C78C4" w:rsidP="006C78C4">
            <w:pPr>
              <w:autoSpaceDE w:val="0"/>
              <w:autoSpaceDN w:val="0"/>
              <w:adjustRightInd w:val="0"/>
              <w:rPr>
                <w:color w:val="000000"/>
                <w:sz w:val="20"/>
              </w:rPr>
            </w:pPr>
          </w:p>
        </w:tc>
        <w:tc>
          <w:tcPr>
            <w:tcW w:w="1134" w:type="dxa"/>
          </w:tcPr>
          <w:p w14:paraId="09C1C377" w14:textId="77777777" w:rsidR="006C78C4" w:rsidRPr="001F173C" w:rsidRDefault="006C78C4" w:rsidP="006C78C4">
            <w:pPr>
              <w:autoSpaceDE w:val="0"/>
              <w:autoSpaceDN w:val="0"/>
              <w:adjustRightInd w:val="0"/>
              <w:rPr>
                <w:color w:val="000000"/>
                <w:sz w:val="20"/>
              </w:rPr>
            </w:pPr>
            <w:r w:rsidRPr="001F173C">
              <w:rPr>
                <w:color w:val="000000"/>
                <w:sz w:val="20"/>
              </w:rPr>
              <w:t>1 период</w:t>
            </w:r>
          </w:p>
        </w:tc>
        <w:tc>
          <w:tcPr>
            <w:tcW w:w="1134" w:type="dxa"/>
          </w:tcPr>
          <w:p w14:paraId="697472A9" w14:textId="77777777" w:rsidR="006C78C4" w:rsidRPr="001F173C" w:rsidRDefault="006C78C4" w:rsidP="006C78C4">
            <w:pPr>
              <w:autoSpaceDE w:val="0"/>
              <w:autoSpaceDN w:val="0"/>
              <w:adjustRightInd w:val="0"/>
              <w:rPr>
                <w:color w:val="000000"/>
                <w:sz w:val="20"/>
              </w:rPr>
            </w:pPr>
            <w:r w:rsidRPr="001F173C">
              <w:rPr>
                <w:color w:val="000000"/>
                <w:sz w:val="20"/>
              </w:rPr>
              <w:t>2 период</w:t>
            </w:r>
          </w:p>
        </w:tc>
        <w:tc>
          <w:tcPr>
            <w:tcW w:w="992" w:type="dxa"/>
          </w:tcPr>
          <w:p w14:paraId="335FB3B5" w14:textId="77777777" w:rsidR="006C78C4" w:rsidRPr="001F173C" w:rsidRDefault="006C78C4" w:rsidP="006C78C4">
            <w:pPr>
              <w:autoSpaceDE w:val="0"/>
              <w:autoSpaceDN w:val="0"/>
              <w:adjustRightInd w:val="0"/>
              <w:rPr>
                <w:color w:val="000000"/>
                <w:sz w:val="20"/>
              </w:rPr>
            </w:pPr>
            <w:r w:rsidRPr="001F173C">
              <w:rPr>
                <w:color w:val="000000"/>
                <w:sz w:val="20"/>
              </w:rPr>
              <w:t>3 период</w:t>
            </w:r>
          </w:p>
        </w:tc>
        <w:tc>
          <w:tcPr>
            <w:tcW w:w="993" w:type="dxa"/>
          </w:tcPr>
          <w:p w14:paraId="797DF952" w14:textId="77777777" w:rsidR="006C78C4" w:rsidRPr="001F173C" w:rsidRDefault="006C78C4" w:rsidP="006C78C4">
            <w:pPr>
              <w:autoSpaceDE w:val="0"/>
              <w:autoSpaceDN w:val="0"/>
              <w:adjustRightInd w:val="0"/>
              <w:rPr>
                <w:color w:val="000000"/>
                <w:sz w:val="20"/>
              </w:rPr>
            </w:pPr>
            <w:r w:rsidRPr="001F173C">
              <w:rPr>
                <w:color w:val="000000"/>
                <w:sz w:val="20"/>
              </w:rPr>
              <w:t>4 период</w:t>
            </w:r>
          </w:p>
        </w:tc>
        <w:tc>
          <w:tcPr>
            <w:tcW w:w="952" w:type="dxa"/>
            <w:vMerge/>
          </w:tcPr>
          <w:p w14:paraId="70D2C56F" w14:textId="77777777" w:rsidR="006C78C4" w:rsidRPr="001F173C" w:rsidRDefault="006C78C4" w:rsidP="006C78C4">
            <w:pPr>
              <w:autoSpaceDE w:val="0"/>
              <w:autoSpaceDN w:val="0"/>
              <w:adjustRightInd w:val="0"/>
              <w:rPr>
                <w:color w:val="000000"/>
                <w:sz w:val="20"/>
              </w:rPr>
            </w:pPr>
          </w:p>
        </w:tc>
      </w:tr>
      <w:tr w:rsidR="006C78C4" w:rsidRPr="004039D9" w14:paraId="5162D1DB" w14:textId="77777777" w:rsidTr="006C78C4">
        <w:trPr>
          <w:trHeight w:val="112"/>
        </w:trPr>
        <w:tc>
          <w:tcPr>
            <w:tcW w:w="3222" w:type="dxa"/>
            <w:gridSpan w:val="2"/>
          </w:tcPr>
          <w:p w14:paraId="037A7ADA" w14:textId="77777777" w:rsidR="006C78C4" w:rsidRPr="001F173C" w:rsidRDefault="006C78C4" w:rsidP="006C78C4">
            <w:pPr>
              <w:autoSpaceDE w:val="0"/>
              <w:autoSpaceDN w:val="0"/>
              <w:adjustRightInd w:val="0"/>
              <w:rPr>
                <w:color w:val="000000"/>
                <w:sz w:val="20"/>
              </w:rPr>
            </w:pPr>
            <w:r w:rsidRPr="001F173C">
              <w:rPr>
                <w:color w:val="000000"/>
                <w:sz w:val="20"/>
              </w:rPr>
              <w:t xml:space="preserve">Всего: </w:t>
            </w:r>
          </w:p>
        </w:tc>
        <w:tc>
          <w:tcPr>
            <w:tcW w:w="1134" w:type="dxa"/>
          </w:tcPr>
          <w:p w14:paraId="0CC7A1C4" w14:textId="77777777" w:rsidR="006C78C4" w:rsidRPr="001F173C" w:rsidRDefault="006C78C4" w:rsidP="006C78C4">
            <w:pPr>
              <w:autoSpaceDE w:val="0"/>
              <w:autoSpaceDN w:val="0"/>
              <w:adjustRightInd w:val="0"/>
              <w:rPr>
                <w:color w:val="000000"/>
                <w:sz w:val="20"/>
              </w:rPr>
            </w:pPr>
          </w:p>
        </w:tc>
        <w:tc>
          <w:tcPr>
            <w:tcW w:w="1134" w:type="dxa"/>
          </w:tcPr>
          <w:p w14:paraId="619581E4" w14:textId="77777777" w:rsidR="006C78C4" w:rsidRPr="001F173C" w:rsidRDefault="006C78C4" w:rsidP="006C78C4">
            <w:pPr>
              <w:autoSpaceDE w:val="0"/>
              <w:autoSpaceDN w:val="0"/>
              <w:adjustRightInd w:val="0"/>
              <w:rPr>
                <w:color w:val="000000"/>
                <w:sz w:val="20"/>
              </w:rPr>
            </w:pPr>
          </w:p>
        </w:tc>
        <w:tc>
          <w:tcPr>
            <w:tcW w:w="992" w:type="dxa"/>
          </w:tcPr>
          <w:p w14:paraId="3FA4EFAE" w14:textId="77777777" w:rsidR="006C78C4" w:rsidRPr="001F173C" w:rsidRDefault="006C78C4" w:rsidP="006C78C4">
            <w:pPr>
              <w:autoSpaceDE w:val="0"/>
              <w:autoSpaceDN w:val="0"/>
              <w:adjustRightInd w:val="0"/>
              <w:rPr>
                <w:color w:val="000000"/>
                <w:sz w:val="20"/>
              </w:rPr>
            </w:pPr>
          </w:p>
        </w:tc>
        <w:tc>
          <w:tcPr>
            <w:tcW w:w="993" w:type="dxa"/>
          </w:tcPr>
          <w:p w14:paraId="358BB69C" w14:textId="77777777" w:rsidR="006C78C4" w:rsidRPr="001F173C" w:rsidRDefault="006C78C4" w:rsidP="006C78C4">
            <w:pPr>
              <w:autoSpaceDE w:val="0"/>
              <w:autoSpaceDN w:val="0"/>
              <w:adjustRightInd w:val="0"/>
              <w:rPr>
                <w:color w:val="000000"/>
                <w:sz w:val="20"/>
              </w:rPr>
            </w:pPr>
          </w:p>
        </w:tc>
        <w:tc>
          <w:tcPr>
            <w:tcW w:w="952" w:type="dxa"/>
          </w:tcPr>
          <w:p w14:paraId="4BE954B0" w14:textId="77777777" w:rsidR="006C78C4" w:rsidRPr="001F173C" w:rsidRDefault="006C78C4" w:rsidP="006C78C4">
            <w:pPr>
              <w:autoSpaceDE w:val="0"/>
              <w:autoSpaceDN w:val="0"/>
              <w:adjustRightInd w:val="0"/>
              <w:rPr>
                <w:color w:val="000000"/>
                <w:sz w:val="20"/>
              </w:rPr>
            </w:pPr>
          </w:p>
        </w:tc>
      </w:tr>
      <w:tr w:rsidR="006C78C4" w:rsidRPr="004039D9" w14:paraId="036CD482" w14:textId="77777777" w:rsidTr="006C78C4">
        <w:trPr>
          <w:trHeight w:val="701"/>
        </w:trPr>
        <w:tc>
          <w:tcPr>
            <w:tcW w:w="670" w:type="dxa"/>
          </w:tcPr>
          <w:p w14:paraId="5719AA4E" w14:textId="77777777" w:rsidR="006C78C4" w:rsidRPr="004039D9" w:rsidRDefault="006C78C4" w:rsidP="006C78C4">
            <w:pPr>
              <w:autoSpaceDE w:val="0"/>
              <w:autoSpaceDN w:val="0"/>
              <w:adjustRightInd w:val="0"/>
              <w:rPr>
                <w:color w:val="000000"/>
                <w:sz w:val="24"/>
                <w:szCs w:val="24"/>
              </w:rPr>
            </w:pPr>
          </w:p>
        </w:tc>
        <w:tc>
          <w:tcPr>
            <w:tcW w:w="2552" w:type="dxa"/>
          </w:tcPr>
          <w:p w14:paraId="0EA753D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Производственные затраты, всего</w:t>
            </w:r>
          </w:p>
        </w:tc>
        <w:tc>
          <w:tcPr>
            <w:tcW w:w="1134" w:type="dxa"/>
          </w:tcPr>
          <w:p w14:paraId="44475ED4" w14:textId="77777777" w:rsidR="006C78C4" w:rsidRPr="004039D9" w:rsidRDefault="006C78C4" w:rsidP="006C78C4">
            <w:pPr>
              <w:autoSpaceDE w:val="0"/>
              <w:autoSpaceDN w:val="0"/>
              <w:adjustRightInd w:val="0"/>
              <w:rPr>
                <w:color w:val="000000"/>
                <w:sz w:val="24"/>
                <w:szCs w:val="24"/>
              </w:rPr>
            </w:pPr>
          </w:p>
        </w:tc>
        <w:tc>
          <w:tcPr>
            <w:tcW w:w="1134" w:type="dxa"/>
          </w:tcPr>
          <w:p w14:paraId="010DC60F" w14:textId="77777777" w:rsidR="006C78C4" w:rsidRPr="004039D9" w:rsidRDefault="006C78C4" w:rsidP="006C78C4">
            <w:pPr>
              <w:autoSpaceDE w:val="0"/>
              <w:autoSpaceDN w:val="0"/>
              <w:adjustRightInd w:val="0"/>
              <w:rPr>
                <w:color w:val="000000"/>
                <w:sz w:val="24"/>
                <w:szCs w:val="24"/>
              </w:rPr>
            </w:pPr>
          </w:p>
        </w:tc>
        <w:tc>
          <w:tcPr>
            <w:tcW w:w="992" w:type="dxa"/>
          </w:tcPr>
          <w:p w14:paraId="0873D52A" w14:textId="77777777" w:rsidR="006C78C4" w:rsidRPr="004039D9" w:rsidRDefault="006C78C4" w:rsidP="006C78C4">
            <w:pPr>
              <w:autoSpaceDE w:val="0"/>
              <w:autoSpaceDN w:val="0"/>
              <w:adjustRightInd w:val="0"/>
              <w:rPr>
                <w:color w:val="000000"/>
                <w:sz w:val="24"/>
                <w:szCs w:val="24"/>
              </w:rPr>
            </w:pPr>
          </w:p>
        </w:tc>
        <w:tc>
          <w:tcPr>
            <w:tcW w:w="993" w:type="dxa"/>
          </w:tcPr>
          <w:p w14:paraId="5EC56A13" w14:textId="77777777" w:rsidR="006C78C4" w:rsidRPr="004039D9" w:rsidRDefault="006C78C4" w:rsidP="006C78C4">
            <w:pPr>
              <w:autoSpaceDE w:val="0"/>
              <w:autoSpaceDN w:val="0"/>
              <w:adjustRightInd w:val="0"/>
              <w:rPr>
                <w:color w:val="000000"/>
                <w:sz w:val="24"/>
                <w:szCs w:val="24"/>
              </w:rPr>
            </w:pPr>
          </w:p>
        </w:tc>
        <w:tc>
          <w:tcPr>
            <w:tcW w:w="952" w:type="dxa"/>
          </w:tcPr>
          <w:p w14:paraId="56833A9F" w14:textId="77777777" w:rsidR="006C78C4" w:rsidRPr="004039D9" w:rsidRDefault="006C78C4" w:rsidP="006C78C4">
            <w:pPr>
              <w:autoSpaceDE w:val="0"/>
              <w:autoSpaceDN w:val="0"/>
              <w:adjustRightInd w:val="0"/>
              <w:rPr>
                <w:color w:val="000000"/>
                <w:sz w:val="24"/>
                <w:szCs w:val="24"/>
              </w:rPr>
            </w:pPr>
          </w:p>
        </w:tc>
      </w:tr>
      <w:tr w:rsidR="006C78C4" w:rsidRPr="004039D9" w14:paraId="2A440C11" w14:textId="77777777" w:rsidTr="006C78C4">
        <w:trPr>
          <w:trHeight w:val="839"/>
        </w:trPr>
        <w:tc>
          <w:tcPr>
            <w:tcW w:w="670" w:type="dxa"/>
          </w:tcPr>
          <w:p w14:paraId="0121448A"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1</w:t>
            </w:r>
          </w:p>
        </w:tc>
        <w:tc>
          <w:tcPr>
            <w:tcW w:w="2552" w:type="dxa"/>
          </w:tcPr>
          <w:p w14:paraId="744F1648"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Единый налог (УСНО), 6%</w:t>
            </w:r>
          </w:p>
        </w:tc>
        <w:tc>
          <w:tcPr>
            <w:tcW w:w="1134" w:type="dxa"/>
          </w:tcPr>
          <w:p w14:paraId="1916B22F" w14:textId="77777777" w:rsidR="006C78C4" w:rsidRPr="004039D9" w:rsidRDefault="006C78C4" w:rsidP="006C78C4">
            <w:pPr>
              <w:autoSpaceDE w:val="0"/>
              <w:autoSpaceDN w:val="0"/>
              <w:adjustRightInd w:val="0"/>
              <w:rPr>
                <w:color w:val="000000"/>
                <w:sz w:val="24"/>
                <w:szCs w:val="24"/>
              </w:rPr>
            </w:pPr>
          </w:p>
        </w:tc>
        <w:tc>
          <w:tcPr>
            <w:tcW w:w="1134" w:type="dxa"/>
          </w:tcPr>
          <w:p w14:paraId="16BE74FE" w14:textId="77777777" w:rsidR="006C78C4" w:rsidRPr="004039D9" w:rsidRDefault="006C78C4" w:rsidP="006C78C4">
            <w:pPr>
              <w:autoSpaceDE w:val="0"/>
              <w:autoSpaceDN w:val="0"/>
              <w:adjustRightInd w:val="0"/>
              <w:rPr>
                <w:color w:val="000000"/>
                <w:sz w:val="24"/>
                <w:szCs w:val="24"/>
              </w:rPr>
            </w:pPr>
          </w:p>
        </w:tc>
        <w:tc>
          <w:tcPr>
            <w:tcW w:w="992" w:type="dxa"/>
          </w:tcPr>
          <w:p w14:paraId="239AE56E" w14:textId="77777777" w:rsidR="006C78C4" w:rsidRPr="004039D9" w:rsidRDefault="006C78C4" w:rsidP="006C78C4">
            <w:pPr>
              <w:autoSpaceDE w:val="0"/>
              <w:autoSpaceDN w:val="0"/>
              <w:adjustRightInd w:val="0"/>
              <w:rPr>
                <w:color w:val="000000"/>
                <w:sz w:val="24"/>
                <w:szCs w:val="24"/>
              </w:rPr>
            </w:pPr>
          </w:p>
        </w:tc>
        <w:tc>
          <w:tcPr>
            <w:tcW w:w="993" w:type="dxa"/>
          </w:tcPr>
          <w:p w14:paraId="0860666F" w14:textId="77777777" w:rsidR="006C78C4" w:rsidRPr="004039D9" w:rsidRDefault="006C78C4" w:rsidP="006C78C4">
            <w:pPr>
              <w:autoSpaceDE w:val="0"/>
              <w:autoSpaceDN w:val="0"/>
              <w:adjustRightInd w:val="0"/>
              <w:rPr>
                <w:color w:val="000000"/>
                <w:sz w:val="24"/>
                <w:szCs w:val="24"/>
              </w:rPr>
            </w:pPr>
          </w:p>
        </w:tc>
        <w:tc>
          <w:tcPr>
            <w:tcW w:w="952" w:type="dxa"/>
          </w:tcPr>
          <w:p w14:paraId="75467003" w14:textId="77777777" w:rsidR="006C78C4" w:rsidRPr="004039D9" w:rsidRDefault="006C78C4" w:rsidP="006C78C4">
            <w:pPr>
              <w:autoSpaceDE w:val="0"/>
              <w:autoSpaceDN w:val="0"/>
              <w:adjustRightInd w:val="0"/>
              <w:rPr>
                <w:color w:val="000000"/>
                <w:sz w:val="24"/>
                <w:szCs w:val="24"/>
              </w:rPr>
            </w:pPr>
          </w:p>
        </w:tc>
      </w:tr>
      <w:tr w:rsidR="006C78C4" w:rsidRPr="004039D9" w14:paraId="2BEF0657" w14:textId="77777777" w:rsidTr="006C78C4">
        <w:trPr>
          <w:trHeight w:val="836"/>
        </w:trPr>
        <w:tc>
          <w:tcPr>
            <w:tcW w:w="670" w:type="dxa"/>
          </w:tcPr>
          <w:p w14:paraId="0F8FAE16"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2</w:t>
            </w:r>
          </w:p>
        </w:tc>
        <w:tc>
          <w:tcPr>
            <w:tcW w:w="2552" w:type="dxa"/>
          </w:tcPr>
          <w:p w14:paraId="16164787"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Единый налог (УСНО),15%</w:t>
            </w:r>
          </w:p>
        </w:tc>
        <w:tc>
          <w:tcPr>
            <w:tcW w:w="1134" w:type="dxa"/>
          </w:tcPr>
          <w:p w14:paraId="6FC2CF18" w14:textId="77777777" w:rsidR="006C78C4" w:rsidRPr="004039D9" w:rsidRDefault="006C78C4" w:rsidP="006C78C4">
            <w:pPr>
              <w:autoSpaceDE w:val="0"/>
              <w:autoSpaceDN w:val="0"/>
              <w:adjustRightInd w:val="0"/>
              <w:rPr>
                <w:color w:val="000000"/>
                <w:sz w:val="24"/>
                <w:szCs w:val="24"/>
              </w:rPr>
            </w:pPr>
          </w:p>
        </w:tc>
        <w:tc>
          <w:tcPr>
            <w:tcW w:w="1134" w:type="dxa"/>
          </w:tcPr>
          <w:p w14:paraId="1F8FCFBF" w14:textId="77777777" w:rsidR="006C78C4" w:rsidRPr="004039D9" w:rsidRDefault="006C78C4" w:rsidP="006C78C4">
            <w:pPr>
              <w:autoSpaceDE w:val="0"/>
              <w:autoSpaceDN w:val="0"/>
              <w:adjustRightInd w:val="0"/>
              <w:rPr>
                <w:color w:val="000000"/>
                <w:sz w:val="24"/>
                <w:szCs w:val="24"/>
              </w:rPr>
            </w:pPr>
          </w:p>
        </w:tc>
        <w:tc>
          <w:tcPr>
            <w:tcW w:w="992" w:type="dxa"/>
          </w:tcPr>
          <w:p w14:paraId="6B2187F5" w14:textId="77777777" w:rsidR="006C78C4" w:rsidRPr="004039D9" w:rsidRDefault="006C78C4" w:rsidP="006C78C4">
            <w:pPr>
              <w:autoSpaceDE w:val="0"/>
              <w:autoSpaceDN w:val="0"/>
              <w:adjustRightInd w:val="0"/>
              <w:rPr>
                <w:color w:val="000000"/>
                <w:sz w:val="24"/>
                <w:szCs w:val="24"/>
              </w:rPr>
            </w:pPr>
          </w:p>
        </w:tc>
        <w:tc>
          <w:tcPr>
            <w:tcW w:w="993" w:type="dxa"/>
          </w:tcPr>
          <w:p w14:paraId="0069BD57" w14:textId="77777777" w:rsidR="006C78C4" w:rsidRPr="004039D9" w:rsidRDefault="006C78C4" w:rsidP="006C78C4">
            <w:pPr>
              <w:autoSpaceDE w:val="0"/>
              <w:autoSpaceDN w:val="0"/>
              <w:adjustRightInd w:val="0"/>
              <w:rPr>
                <w:color w:val="000000"/>
                <w:sz w:val="24"/>
                <w:szCs w:val="24"/>
              </w:rPr>
            </w:pPr>
          </w:p>
        </w:tc>
        <w:tc>
          <w:tcPr>
            <w:tcW w:w="952" w:type="dxa"/>
          </w:tcPr>
          <w:p w14:paraId="7391657B" w14:textId="77777777" w:rsidR="006C78C4" w:rsidRPr="004039D9" w:rsidRDefault="006C78C4" w:rsidP="006C78C4">
            <w:pPr>
              <w:autoSpaceDE w:val="0"/>
              <w:autoSpaceDN w:val="0"/>
              <w:adjustRightInd w:val="0"/>
              <w:rPr>
                <w:color w:val="000000"/>
                <w:sz w:val="24"/>
                <w:szCs w:val="24"/>
              </w:rPr>
            </w:pPr>
          </w:p>
        </w:tc>
      </w:tr>
      <w:tr w:rsidR="006C78C4" w:rsidRPr="004039D9" w14:paraId="3D43F25D" w14:textId="77777777" w:rsidTr="006C78C4">
        <w:trPr>
          <w:trHeight w:val="849"/>
        </w:trPr>
        <w:tc>
          <w:tcPr>
            <w:tcW w:w="670" w:type="dxa"/>
          </w:tcPr>
          <w:p w14:paraId="0BD2F3A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3</w:t>
            </w:r>
          </w:p>
        </w:tc>
        <w:tc>
          <w:tcPr>
            <w:tcW w:w="2552" w:type="dxa"/>
          </w:tcPr>
          <w:p w14:paraId="36D9078F"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Патентная система налогообложения</w:t>
            </w:r>
          </w:p>
        </w:tc>
        <w:tc>
          <w:tcPr>
            <w:tcW w:w="1134" w:type="dxa"/>
          </w:tcPr>
          <w:p w14:paraId="3F03C8E6" w14:textId="77777777" w:rsidR="006C78C4" w:rsidRPr="004039D9" w:rsidRDefault="006C78C4" w:rsidP="006C78C4">
            <w:pPr>
              <w:autoSpaceDE w:val="0"/>
              <w:autoSpaceDN w:val="0"/>
              <w:adjustRightInd w:val="0"/>
              <w:rPr>
                <w:color w:val="000000"/>
                <w:sz w:val="24"/>
                <w:szCs w:val="24"/>
              </w:rPr>
            </w:pPr>
          </w:p>
        </w:tc>
        <w:tc>
          <w:tcPr>
            <w:tcW w:w="1134" w:type="dxa"/>
          </w:tcPr>
          <w:p w14:paraId="0F3EF221" w14:textId="77777777" w:rsidR="006C78C4" w:rsidRPr="004039D9" w:rsidRDefault="006C78C4" w:rsidP="006C78C4">
            <w:pPr>
              <w:autoSpaceDE w:val="0"/>
              <w:autoSpaceDN w:val="0"/>
              <w:adjustRightInd w:val="0"/>
              <w:rPr>
                <w:color w:val="000000"/>
                <w:sz w:val="24"/>
                <w:szCs w:val="24"/>
              </w:rPr>
            </w:pPr>
          </w:p>
        </w:tc>
        <w:tc>
          <w:tcPr>
            <w:tcW w:w="992" w:type="dxa"/>
          </w:tcPr>
          <w:p w14:paraId="7CDB95E8" w14:textId="77777777" w:rsidR="006C78C4" w:rsidRPr="004039D9" w:rsidRDefault="006C78C4" w:rsidP="006C78C4">
            <w:pPr>
              <w:autoSpaceDE w:val="0"/>
              <w:autoSpaceDN w:val="0"/>
              <w:adjustRightInd w:val="0"/>
              <w:rPr>
                <w:color w:val="000000"/>
                <w:sz w:val="24"/>
                <w:szCs w:val="24"/>
              </w:rPr>
            </w:pPr>
          </w:p>
        </w:tc>
        <w:tc>
          <w:tcPr>
            <w:tcW w:w="993" w:type="dxa"/>
          </w:tcPr>
          <w:p w14:paraId="0F12CEC9" w14:textId="77777777" w:rsidR="006C78C4" w:rsidRPr="004039D9" w:rsidRDefault="006C78C4" w:rsidP="006C78C4">
            <w:pPr>
              <w:autoSpaceDE w:val="0"/>
              <w:autoSpaceDN w:val="0"/>
              <w:adjustRightInd w:val="0"/>
              <w:rPr>
                <w:color w:val="000000"/>
                <w:sz w:val="24"/>
                <w:szCs w:val="24"/>
              </w:rPr>
            </w:pPr>
          </w:p>
        </w:tc>
        <w:tc>
          <w:tcPr>
            <w:tcW w:w="952" w:type="dxa"/>
          </w:tcPr>
          <w:p w14:paraId="5F939EE7" w14:textId="77777777" w:rsidR="006C78C4" w:rsidRPr="004039D9" w:rsidRDefault="006C78C4" w:rsidP="006C78C4">
            <w:pPr>
              <w:autoSpaceDE w:val="0"/>
              <w:autoSpaceDN w:val="0"/>
              <w:adjustRightInd w:val="0"/>
              <w:rPr>
                <w:color w:val="000000"/>
                <w:sz w:val="24"/>
                <w:szCs w:val="24"/>
              </w:rPr>
            </w:pPr>
          </w:p>
        </w:tc>
      </w:tr>
      <w:tr w:rsidR="006C78C4" w:rsidRPr="004039D9" w14:paraId="01AA663F" w14:textId="77777777" w:rsidTr="006C78C4">
        <w:trPr>
          <w:trHeight w:val="467"/>
        </w:trPr>
        <w:tc>
          <w:tcPr>
            <w:tcW w:w="670" w:type="dxa"/>
          </w:tcPr>
          <w:p w14:paraId="72B5A995"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4</w:t>
            </w:r>
          </w:p>
        </w:tc>
        <w:tc>
          <w:tcPr>
            <w:tcW w:w="2552" w:type="dxa"/>
          </w:tcPr>
          <w:p w14:paraId="3E37A420"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НДФЛ</w:t>
            </w:r>
          </w:p>
        </w:tc>
        <w:tc>
          <w:tcPr>
            <w:tcW w:w="1134" w:type="dxa"/>
          </w:tcPr>
          <w:p w14:paraId="77A04826" w14:textId="77777777" w:rsidR="006C78C4" w:rsidRPr="004039D9" w:rsidRDefault="006C78C4" w:rsidP="006C78C4">
            <w:pPr>
              <w:autoSpaceDE w:val="0"/>
              <w:autoSpaceDN w:val="0"/>
              <w:adjustRightInd w:val="0"/>
              <w:rPr>
                <w:color w:val="000000"/>
                <w:sz w:val="24"/>
                <w:szCs w:val="24"/>
              </w:rPr>
            </w:pPr>
          </w:p>
        </w:tc>
        <w:tc>
          <w:tcPr>
            <w:tcW w:w="1134" w:type="dxa"/>
          </w:tcPr>
          <w:p w14:paraId="5AFCC28E" w14:textId="77777777" w:rsidR="006C78C4" w:rsidRPr="004039D9" w:rsidRDefault="006C78C4" w:rsidP="006C78C4">
            <w:pPr>
              <w:autoSpaceDE w:val="0"/>
              <w:autoSpaceDN w:val="0"/>
              <w:adjustRightInd w:val="0"/>
              <w:rPr>
                <w:color w:val="000000"/>
                <w:sz w:val="24"/>
                <w:szCs w:val="24"/>
              </w:rPr>
            </w:pPr>
          </w:p>
        </w:tc>
        <w:tc>
          <w:tcPr>
            <w:tcW w:w="992" w:type="dxa"/>
          </w:tcPr>
          <w:p w14:paraId="2DC09907" w14:textId="77777777" w:rsidR="006C78C4" w:rsidRPr="004039D9" w:rsidRDefault="006C78C4" w:rsidP="006C78C4">
            <w:pPr>
              <w:autoSpaceDE w:val="0"/>
              <w:autoSpaceDN w:val="0"/>
              <w:adjustRightInd w:val="0"/>
              <w:rPr>
                <w:color w:val="000000"/>
                <w:sz w:val="24"/>
                <w:szCs w:val="24"/>
              </w:rPr>
            </w:pPr>
          </w:p>
        </w:tc>
        <w:tc>
          <w:tcPr>
            <w:tcW w:w="993" w:type="dxa"/>
          </w:tcPr>
          <w:p w14:paraId="50BB7A68" w14:textId="77777777" w:rsidR="006C78C4" w:rsidRPr="004039D9" w:rsidRDefault="006C78C4" w:rsidP="006C78C4">
            <w:pPr>
              <w:autoSpaceDE w:val="0"/>
              <w:autoSpaceDN w:val="0"/>
              <w:adjustRightInd w:val="0"/>
              <w:rPr>
                <w:color w:val="000000"/>
                <w:sz w:val="24"/>
                <w:szCs w:val="24"/>
              </w:rPr>
            </w:pPr>
          </w:p>
        </w:tc>
        <w:tc>
          <w:tcPr>
            <w:tcW w:w="952" w:type="dxa"/>
          </w:tcPr>
          <w:p w14:paraId="4353D1F4" w14:textId="77777777" w:rsidR="006C78C4" w:rsidRPr="004039D9" w:rsidRDefault="006C78C4" w:rsidP="006C78C4">
            <w:pPr>
              <w:autoSpaceDE w:val="0"/>
              <w:autoSpaceDN w:val="0"/>
              <w:adjustRightInd w:val="0"/>
              <w:rPr>
                <w:color w:val="000000"/>
                <w:sz w:val="24"/>
                <w:szCs w:val="24"/>
              </w:rPr>
            </w:pPr>
          </w:p>
        </w:tc>
      </w:tr>
      <w:tr w:rsidR="006C78C4" w:rsidRPr="004039D9" w14:paraId="3F993694" w14:textId="77777777" w:rsidTr="006C78C4">
        <w:trPr>
          <w:trHeight w:val="607"/>
        </w:trPr>
        <w:tc>
          <w:tcPr>
            <w:tcW w:w="670" w:type="dxa"/>
          </w:tcPr>
          <w:p w14:paraId="012121E2"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5</w:t>
            </w:r>
          </w:p>
        </w:tc>
        <w:tc>
          <w:tcPr>
            <w:tcW w:w="2552" w:type="dxa"/>
          </w:tcPr>
          <w:p w14:paraId="6F1D87E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 xml:space="preserve">Страховые </w:t>
            </w:r>
            <w:proofErr w:type="gramStart"/>
            <w:r w:rsidRPr="004039D9">
              <w:rPr>
                <w:color w:val="000000"/>
                <w:sz w:val="24"/>
                <w:szCs w:val="24"/>
              </w:rPr>
              <w:t>взносы(</w:t>
            </w:r>
            <w:proofErr w:type="gramEnd"/>
            <w:r w:rsidRPr="004039D9">
              <w:rPr>
                <w:color w:val="000000"/>
                <w:sz w:val="24"/>
                <w:szCs w:val="24"/>
              </w:rPr>
              <w:t>за работников)</w:t>
            </w:r>
          </w:p>
        </w:tc>
        <w:tc>
          <w:tcPr>
            <w:tcW w:w="1134" w:type="dxa"/>
          </w:tcPr>
          <w:p w14:paraId="5AF3D7F1" w14:textId="77777777" w:rsidR="006C78C4" w:rsidRPr="004039D9" w:rsidRDefault="006C78C4" w:rsidP="006C78C4">
            <w:pPr>
              <w:autoSpaceDE w:val="0"/>
              <w:autoSpaceDN w:val="0"/>
              <w:adjustRightInd w:val="0"/>
              <w:rPr>
                <w:color w:val="000000"/>
                <w:sz w:val="24"/>
                <w:szCs w:val="24"/>
              </w:rPr>
            </w:pPr>
          </w:p>
        </w:tc>
        <w:tc>
          <w:tcPr>
            <w:tcW w:w="1134" w:type="dxa"/>
          </w:tcPr>
          <w:p w14:paraId="57B031B5" w14:textId="77777777" w:rsidR="006C78C4" w:rsidRPr="004039D9" w:rsidRDefault="006C78C4" w:rsidP="006C78C4">
            <w:pPr>
              <w:autoSpaceDE w:val="0"/>
              <w:autoSpaceDN w:val="0"/>
              <w:adjustRightInd w:val="0"/>
              <w:rPr>
                <w:color w:val="000000"/>
                <w:sz w:val="24"/>
                <w:szCs w:val="24"/>
              </w:rPr>
            </w:pPr>
          </w:p>
        </w:tc>
        <w:tc>
          <w:tcPr>
            <w:tcW w:w="992" w:type="dxa"/>
          </w:tcPr>
          <w:p w14:paraId="1D6FE1F2" w14:textId="77777777" w:rsidR="006C78C4" w:rsidRPr="004039D9" w:rsidRDefault="006C78C4" w:rsidP="006C78C4">
            <w:pPr>
              <w:autoSpaceDE w:val="0"/>
              <w:autoSpaceDN w:val="0"/>
              <w:adjustRightInd w:val="0"/>
              <w:rPr>
                <w:color w:val="000000"/>
                <w:sz w:val="24"/>
                <w:szCs w:val="24"/>
              </w:rPr>
            </w:pPr>
          </w:p>
        </w:tc>
        <w:tc>
          <w:tcPr>
            <w:tcW w:w="993" w:type="dxa"/>
          </w:tcPr>
          <w:p w14:paraId="683BB7AF" w14:textId="77777777" w:rsidR="006C78C4" w:rsidRPr="004039D9" w:rsidRDefault="006C78C4" w:rsidP="006C78C4">
            <w:pPr>
              <w:autoSpaceDE w:val="0"/>
              <w:autoSpaceDN w:val="0"/>
              <w:adjustRightInd w:val="0"/>
              <w:rPr>
                <w:color w:val="000000"/>
                <w:sz w:val="24"/>
                <w:szCs w:val="24"/>
              </w:rPr>
            </w:pPr>
          </w:p>
        </w:tc>
        <w:tc>
          <w:tcPr>
            <w:tcW w:w="952" w:type="dxa"/>
          </w:tcPr>
          <w:p w14:paraId="5602AC4F" w14:textId="77777777" w:rsidR="006C78C4" w:rsidRPr="004039D9" w:rsidRDefault="006C78C4" w:rsidP="006C78C4">
            <w:pPr>
              <w:autoSpaceDE w:val="0"/>
              <w:autoSpaceDN w:val="0"/>
              <w:adjustRightInd w:val="0"/>
              <w:rPr>
                <w:color w:val="000000"/>
                <w:sz w:val="24"/>
                <w:szCs w:val="24"/>
              </w:rPr>
            </w:pPr>
          </w:p>
        </w:tc>
      </w:tr>
      <w:tr w:rsidR="006C78C4" w:rsidRPr="004039D9" w14:paraId="45A078FD" w14:textId="77777777" w:rsidTr="006C78C4">
        <w:trPr>
          <w:trHeight w:val="842"/>
        </w:trPr>
        <w:tc>
          <w:tcPr>
            <w:tcW w:w="670" w:type="dxa"/>
          </w:tcPr>
          <w:p w14:paraId="73CFAA79"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6</w:t>
            </w:r>
          </w:p>
        </w:tc>
        <w:tc>
          <w:tcPr>
            <w:tcW w:w="2552" w:type="dxa"/>
          </w:tcPr>
          <w:p w14:paraId="00CBD494"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Страховые взносы за ИП</w:t>
            </w:r>
          </w:p>
        </w:tc>
        <w:tc>
          <w:tcPr>
            <w:tcW w:w="1134" w:type="dxa"/>
          </w:tcPr>
          <w:p w14:paraId="26A6E58B" w14:textId="77777777" w:rsidR="006C78C4" w:rsidRPr="004039D9" w:rsidRDefault="006C78C4" w:rsidP="006C78C4">
            <w:pPr>
              <w:autoSpaceDE w:val="0"/>
              <w:autoSpaceDN w:val="0"/>
              <w:adjustRightInd w:val="0"/>
              <w:rPr>
                <w:color w:val="000000"/>
                <w:sz w:val="24"/>
                <w:szCs w:val="24"/>
              </w:rPr>
            </w:pPr>
          </w:p>
        </w:tc>
        <w:tc>
          <w:tcPr>
            <w:tcW w:w="1134" w:type="dxa"/>
          </w:tcPr>
          <w:p w14:paraId="6BC0CCAD" w14:textId="77777777" w:rsidR="006C78C4" w:rsidRPr="004039D9" w:rsidRDefault="006C78C4" w:rsidP="006C78C4">
            <w:pPr>
              <w:autoSpaceDE w:val="0"/>
              <w:autoSpaceDN w:val="0"/>
              <w:adjustRightInd w:val="0"/>
              <w:rPr>
                <w:color w:val="000000"/>
                <w:sz w:val="24"/>
                <w:szCs w:val="24"/>
              </w:rPr>
            </w:pPr>
          </w:p>
        </w:tc>
        <w:tc>
          <w:tcPr>
            <w:tcW w:w="992" w:type="dxa"/>
          </w:tcPr>
          <w:p w14:paraId="5E79039E" w14:textId="77777777" w:rsidR="006C78C4" w:rsidRPr="004039D9" w:rsidRDefault="006C78C4" w:rsidP="006C78C4">
            <w:pPr>
              <w:autoSpaceDE w:val="0"/>
              <w:autoSpaceDN w:val="0"/>
              <w:adjustRightInd w:val="0"/>
              <w:rPr>
                <w:color w:val="000000"/>
                <w:sz w:val="24"/>
                <w:szCs w:val="24"/>
              </w:rPr>
            </w:pPr>
          </w:p>
        </w:tc>
        <w:tc>
          <w:tcPr>
            <w:tcW w:w="993" w:type="dxa"/>
          </w:tcPr>
          <w:p w14:paraId="638CA2E2" w14:textId="77777777" w:rsidR="006C78C4" w:rsidRPr="004039D9" w:rsidRDefault="006C78C4" w:rsidP="006C78C4">
            <w:pPr>
              <w:autoSpaceDE w:val="0"/>
              <w:autoSpaceDN w:val="0"/>
              <w:adjustRightInd w:val="0"/>
              <w:rPr>
                <w:color w:val="000000"/>
                <w:sz w:val="24"/>
                <w:szCs w:val="24"/>
              </w:rPr>
            </w:pPr>
          </w:p>
        </w:tc>
        <w:tc>
          <w:tcPr>
            <w:tcW w:w="952" w:type="dxa"/>
          </w:tcPr>
          <w:p w14:paraId="255193D1" w14:textId="77777777" w:rsidR="006C78C4" w:rsidRPr="004039D9" w:rsidRDefault="006C78C4" w:rsidP="006C78C4">
            <w:pPr>
              <w:autoSpaceDE w:val="0"/>
              <w:autoSpaceDN w:val="0"/>
              <w:adjustRightInd w:val="0"/>
              <w:rPr>
                <w:color w:val="000000"/>
                <w:sz w:val="24"/>
                <w:szCs w:val="24"/>
              </w:rPr>
            </w:pPr>
          </w:p>
        </w:tc>
      </w:tr>
      <w:tr w:rsidR="006C78C4" w:rsidRPr="004039D9" w14:paraId="392E872F" w14:textId="77777777" w:rsidTr="006C78C4">
        <w:trPr>
          <w:trHeight w:val="416"/>
        </w:trPr>
        <w:tc>
          <w:tcPr>
            <w:tcW w:w="670" w:type="dxa"/>
          </w:tcPr>
          <w:p w14:paraId="384E675D"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7</w:t>
            </w:r>
          </w:p>
        </w:tc>
        <w:tc>
          <w:tcPr>
            <w:tcW w:w="2552" w:type="dxa"/>
          </w:tcPr>
          <w:p w14:paraId="32E03261" w14:textId="77777777" w:rsidR="006C78C4" w:rsidRPr="004039D9" w:rsidRDefault="006C78C4" w:rsidP="006C78C4">
            <w:pPr>
              <w:autoSpaceDE w:val="0"/>
              <w:autoSpaceDN w:val="0"/>
              <w:adjustRightInd w:val="0"/>
              <w:rPr>
                <w:color w:val="000000"/>
                <w:sz w:val="24"/>
                <w:szCs w:val="24"/>
              </w:rPr>
            </w:pPr>
            <w:r w:rsidRPr="004039D9">
              <w:rPr>
                <w:color w:val="000000"/>
                <w:sz w:val="24"/>
                <w:szCs w:val="24"/>
              </w:rPr>
              <w:t>Прочие налоги и сборы</w:t>
            </w:r>
          </w:p>
        </w:tc>
        <w:tc>
          <w:tcPr>
            <w:tcW w:w="1134" w:type="dxa"/>
          </w:tcPr>
          <w:p w14:paraId="5DF973AD" w14:textId="77777777" w:rsidR="006C78C4" w:rsidRPr="004039D9" w:rsidRDefault="006C78C4" w:rsidP="006C78C4">
            <w:pPr>
              <w:autoSpaceDE w:val="0"/>
              <w:autoSpaceDN w:val="0"/>
              <w:adjustRightInd w:val="0"/>
              <w:rPr>
                <w:color w:val="000000"/>
                <w:sz w:val="24"/>
                <w:szCs w:val="24"/>
              </w:rPr>
            </w:pPr>
          </w:p>
        </w:tc>
        <w:tc>
          <w:tcPr>
            <w:tcW w:w="1134" w:type="dxa"/>
          </w:tcPr>
          <w:p w14:paraId="45D795C7" w14:textId="77777777" w:rsidR="006C78C4" w:rsidRPr="004039D9" w:rsidRDefault="006C78C4" w:rsidP="006C78C4">
            <w:pPr>
              <w:autoSpaceDE w:val="0"/>
              <w:autoSpaceDN w:val="0"/>
              <w:adjustRightInd w:val="0"/>
              <w:rPr>
                <w:color w:val="000000"/>
                <w:sz w:val="24"/>
                <w:szCs w:val="24"/>
              </w:rPr>
            </w:pPr>
          </w:p>
        </w:tc>
        <w:tc>
          <w:tcPr>
            <w:tcW w:w="992" w:type="dxa"/>
          </w:tcPr>
          <w:p w14:paraId="7A99DCA4" w14:textId="77777777" w:rsidR="006C78C4" w:rsidRPr="004039D9" w:rsidRDefault="006C78C4" w:rsidP="006C78C4">
            <w:pPr>
              <w:autoSpaceDE w:val="0"/>
              <w:autoSpaceDN w:val="0"/>
              <w:adjustRightInd w:val="0"/>
              <w:rPr>
                <w:color w:val="000000"/>
                <w:sz w:val="24"/>
                <w:szCs w:val="24"/>
              </w:rPr>
            </w:pPr>
          </w:p>
        </w:tc>
        <w:tc>
          <w:tcPr>
            <w:tcW w:w="993" w:type="dxa"/>
          </w:tcPr>
          <w:p w14:paraId="7BB26840" w14:textId="77777777" w:rsidR="006C78C4" w:rsidRPr="004039D9" w:rsidRDefault="006C78C4" w:rsidP="006C78C4">
            <w:pPr>
              <w:autoSpaceDE w:val="0"/>
              <w:autoSpaceDN w:val="0"/>
              <w:adjustRightInd w:val="0"/>
              <w:rPr>
                <w:color w:val="000000"/>
                <w:sz w:val="24"/>
                <w:szCs w:val="24"/>
              </w:rPr>
            </w:pPr>
          </w:p>
        </w:tc>
        <w:tc>
          <w:tcPr>
            <w:tcW w:w="952" w:type="dxa"/>
          </w:tcPr>
          <w:p w14:paraId="06565604" w14:textId="77777777" w:rsidR="006C78C4" w:rsidRPr="004039D9" w:rsidRDefault="006C78C4" w:rsidP="006C78C4">
            <w:pPr>
              <w:autoSpaceDE w:val="0"/>
              <w:autoSpaceDN w:val="0"/>
              <w:adjustRightInd w:val="0"/>
              <w:rPr>
                <w:color w:val="000000"/>
                <w:sz w:val="24"/>
                <w:szCs w:val="24"/>
              </w:rPr>
            </w:pPr>
          </w:p>
        </w:tc>
      </w:tr>
    </w:tbl>
    <w:p w14:paraId="4904E499" w14:textId="77777777" w:rsidR="006C78C4" w:rsidRPr="004039D9" w:rsidRDefault="006C78C4" w:rsidP="006C78C4">
      <w:pPr>
        <w:autoSpaceDE w:val="0"/>
        <w:autoSpaceDN w:val="0"/>
        <w:adjustRightInd w:val="0"/>
        <w:jc w:val="both"/>
        <w:rPr>
          <w:color w:val="000000"/>
          <w:sz w:val="24"/>
          <w:szCs w:val="24"/>
        </w:rPr>
      </w:pPr>
    </w:p>
    <w:p w14:paraId="5CCC3FDB" w14:textId="77777777" w:rsidR="00B42950" w:rsidRDefault="00B42950" w:rsidP="006C78C4">
      <w:pPr>
        <w:autoSpaceDE w:val="0"/>
        <w:autoSpaceDN w:val="0"/>
        <w:adjustRightInd w:val="0"/>
        <w:jc w:val="center"/>
        <w:rPr>
          <w:b/>
          <w:bCs/>
          <w:color w:val="000000"/>
          <w:sz w:val="24"/>
          <w:szCs w:val="24"/>
        </w:rPr>
      </w:pPr>
    </w:p>
    <w:p w14:paraId="6BB05CCF" w14:textId="77777777" w:rsidR="00B42950" w:rsidRDefault="00B42950" w:rsidP="006C78C4">
      <w:pPr>
        <w:autoSpaceDE w:val="0"/>
        <w:autoSpaceDN w:val="0"/>
        <w:adjustRightInd w:val="0"/>
        <w:jc w:val="center"/>
        <w:rPr>
          <w:b/>
          <w:bCs/>
          <w:color w:val="000000"/>
          <w:sz w:val="24"/>
          <w:szCs w:val="24"/>
        </w:rPr>
      </w:pPr>
    </w:p>
    <w:p w14:paraId="5BC2A935" w14:textId="6AA9AF6A" w:rsidR="006C78C4" w:rsidRPr="00CA018C" w:rsidRDefault="006C78C4" w:rsidP="006C78C4">
      <w:pPr>
        <w:autoSpaceDE w:val="0"/>
        <w:autoSpaceDN w:val="0"/>
        <w:adjustRightInd w:val="0"/>
        <w:jc w:val="center"/>
        <w:rPr>
          <w:b/>
          <w:bCs/>
          <w:color w:val="000000"/>
          <w:sz w:val="24"/>
          <w:szCs w:val="24"/>
        </w:rPr>
      </w:pPr>
      <w:r w:rsidRPr="00BE412A">
        <w:rPr>
          <w:b/>
          <w:bCs/>
          <w:color w:val="000000"/>
          <w:sz w:val="24"/>
          <w:szCs w:val="24"/>
        </w:rPr>
        <w:t xml:space="preserve">10. </w:t>
      </w:r>
      <w:r w:rsidRPr="00CA018C">
        <w:rPr>
          <w:b/>
          <w:bCs/>
          <w:color w:val="000000"/>
          <w:sz w:val="24"/>
          <w:szCs w:val="24"/>
        </w:rPr>
        <w:t>Направление использования субсидии</w:t>
      </w:r>
      <w:r w:rsidR="00CA018C" w:rsidRPr="00CA018C">
        <w:rPr>
          <w:b/>
          <w:bCs/>
          <w:color w:val="000000"/>
          <w:sz w:val="24"/>
          <w:szCs w:val="24"/>
        </w:rPr>
        <w:t xml:space="preserve"> </w:t>
      </w:r>
      <w:r w:rsidR="00CA018C" w:rsidRPr="00CA018C">
        <w:rPr>
          <w:b/>
          <w:bCs/>
          <w:sz w:val="26"/>
          <w:szCs w:val="26"/>
        </w:rPr>
        <w:t>(финансовая поддержка)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5"/>
        <w:gridCol w:w="6"/>
        <w:gridCol w:w="4192"/>
      </w:tblGrid>
      <w:tr w:rsidR="006C78C4" w:rsidRPr="00BE412A" w14:paraId="53913EC6" w14:textId="77777777" w:rsidTr="006C78C4">
        <w:trPr>
          <w:trHeight w:val="112"/>
        </w:trPr>
        <w:tc>
          <w:tcPr>
            <w:tcW w:w="4191" w:type="dxa"/>
            <w:gridSpan w:val="2"/>
          </w:tcPr>
          <w:p w14:paraId="628F6C8D" w14:textId="77777777" w:rsidR="006C78C4" w:rsidRPr="004039D9" w:rsidRDefault="006C78C4" w:rsidP="006C78C4">
            <w:pPr>
              <w:autoSpaceDE w:val="0"/>
              <w:autoSpaceDN w:val="0"/>
              <w:adjustRightInd w:val="0"/>
              <w:rPr>
                <w:color w:val="000000"/>
                <w:sz w:val="24"/>
                <w:szCs w:val="24"/>
              </w:rPr>
            </w:pPr>
            <w:r w:rsidRPr="00BE412A">
              <w:rPr>
                <w:color w:val="000000"/>
                <w:sz w:val="24"/>
                <w:szCs w:val="24"/>
              </w:rPr>
              <w:t xml:space="preserve">Направление использования </w:t>
            </w:r>
          </w:p>
          <w:p w14:paraId="33444A05" w14:textId="77777777" w:rsidR="006C78C4" w:rsidRPr="00BE412A" w:rsidRDefault="006C78C4" w:rsidP="006C78C4">
            <w:pPr>
              <w:autoSpaceDE w:val="0"/>
              <w:autoSpaceDN w:val="0"/>
              <w:adjustRightInd w:val="0"/>
              <w:rPr>
                <w:color w:val="000000"/>
                <w:sz w:val="24"/>
                <w:szCs w:val="24"/>
              </w:rPr>
            </w:pPr>
          </w:p>
        </w:tc>
        <w:tc>
          <w:tcPr>
            <w:tcW w:w="4192" w:type="dxa"/>
          </w:tcPr>
          <w:p w14:paraId="5DD871C3" w14:textId="77777777" w:rsidR="006C78C4" w:rsidRPr="00BE412A" w:rsidRDefault="006C78C4" w:rsidP="006C78C4">
            <w:pPr>
              <w:autoSpaceDE w:val="0"/>
              <w:autoSpaceDN w:val="0"/>
              <w:adjustRightInd w:val="0"/>
              <w:rPr>
                <w:color w:val="000000"/>
                <w:sz w:val="24"/>
                <w:szCs w:val="24"/>
              </w:rPr>
            </w:pPr>
            <w:r w:rsidRPr="00BE412A">
              <w:rPr>
                <w:color w:val="000000"/>
                <w:sz w:val="24"/>
                <w:szCs w:val="24"/>
              </w:rPr>
              <w:t xml:space="preserve">Сумма, руб. </w:t>
            </w:r>
          </w:p>
        </w:tc>
      </w:tr>
      <w:tr w:rsidR="006C78C4" w:rsidRPr="004039D9" w14:paraId="75E2CE25" w14:textId="77777777" w:rsidTr="006C78C4">
        <w:trPr>
          <w:trHeight w:val="112"/>
        </w:trPr>
        <w:tc>
          <w:tcPr>
            <w:tcW w:w="4185" w:type="dxa"/>
          </w:tcPr>
          <w:p w14:paraId="06221237" w14:textId="77777777" w:rsidR="006C78C4" w:rsidRPr="00BE412A" w:rsidRDefault="006C78C4" w:rsidP="006C78C4">
            <w:pPr>
              <w:autoSpaceDE w:val="0"/>
              <w:autoSpaceDN w:val="0"/>
              <w:adjustRightInd w:val="0"/>
              <w:rPr>
                <w:color w:val="000000"/>
                <w:sz w:val="24"/>
                <w:szCs w:val="24"/>
              </w:rPr>
            </w:pPr>
            <w:r w:rsidRPr="00BE412A">
              <w:rPr>
                <w:color w:val="000000"/>
                <w:sz w:val="24"/>
                <w:szCs w:val="24"/>
              </w:rPr>
              <w:t xml:space="preserve">Приобретение оборудования </w:t>
            </w:r>
          </w:p>
        </w:tc>
        <w:tc>
          <w:tcPr>
            <w:tcW w:w="4198" w:type="dxa"/>
            <w:gridSpan w:val="2"/>
          </w:tcPr>
          <w:p w14:paraId="64218B1D" w14:textId="77777777" w:rsidR="006C78C4" w:rsidRPr="004039D9" w:rsidRDefault="006C78C4" w:rsidP="006C78C4">
            <w:pPr>
              <w:autoSpaceDE w:val="0"/>
              <w:autoSpaceDN w:val="0"/>
              <w:adjustRightInd w:val="0"/>
              <w:rPr>
                <w:color w:val="000000"/>
                <w:sz w:val="24"/>
                <w:szCs w:val="24"/>
              </w:rPr>
            </w:pPr>
          </w:p>
        </w:tc>
      </w:tr>
      <w:tr w:rsidR="006C78C4" w:rsidRPr="004039D9" w14:paraId="62CBC014" w14:textId="77777777" w:rsidTr="006C78C4">
        <w:trPr>
          <w:trHeight w:val="112"/>
        </w:trPr>
        <w:tc>
          <w:tcPr>
            <w:tcW w:w="4185" w:type="dxa"/>
          </w:tcPr>
          <w:p w14:paraId="190B4FE3" w14:textId="77777777" w:rsidR="006C78C4" w:rsidRPr="00BE412A" w:rsidRDefault="006C78C4" w:rsidP="006C78C4">
            <w:pPr>
              <w:autoSpaceDE w:val="0"/>
              <w:autoSpaceDN w:val="0"/>
              <w:adjustRightInd w:val="0"/>
              <w:rPr>
                <w:color w:val="000000"/>
                <w:sz w:val="24"/>
                <w:szCs w:val="24"/>
              </w:rPr>
            </w:pPr>
            <w:r w:rsidRPr="00BE412A">
              <w:rPr>
                <w:color w:val="000000"/>
                <w:sz w:val="24"/>
                <w:szCs w:val="24"/>
              </w:rPr>
              <w:t xml:space="preserve">... </w:t>
            </w:r>
          </w:p>
        </w:tc>
        <w:tc>
          <w:tcPr>
            <w:tcW w:w="4198" w:type="dxa"/>
            <w:gridSpan w:val="2"/>
          </w:tcPr>
          <w:p w14:paraId="62048769" w14:textId="77777777" w:rsidR="006C78C4" w:rsidRPr="004039D9" w:rsidRDefault="006C78C4" w:rsidP="006C78C4">
            <w:pPr>
              <w:autoSpaceDE w:val="0"/>
              <w:autoSpaceDN w:val="0"/>
              <w:adjustRightInd w:val="0"/>
              <w:rPr>
                <w:color w:val="000000"/>
                <w:sz w:val="24"/>
                <w:szCs w:val="24"/>
              </w:rPr>
            </w:pPr>
          </w:p>
        </w:tc>
      </w:tr>
      <w:tr w:rsidR="006C78C4" w:rsidRPr="004039D9" w14:paraId="325644AC" w14:textId="77777777" w:rsidTr="006C78C4">
        <w:trPr>
          <w:trHeight w:val="112"/>
        </w:trPr>
        <w:tc>
          <w:tcPr>
            <w:tcW w:w="4185" w:type="dxa"/>
          </w:tcPr>
          <w:p w14:paraId="3D949F8D" w14:textId="77777777" w:rsidR="006C78C4" w:rsidRPr="00BE412A" w:rsidRDefault="006C78C4" w:rsidP="006C78C4">
            <w:pPr>
              <w:autoSpaceDE w:val="0"/>
              <w:autoSpaceDN w:val="0"/>
              <w:adjustRightInd w:val="0"/>
              <w:rPr>
                <w:color w:val="000000"/>
                <w:sz w:val="24"/>
                <w:szCs w:val="24"/>
              </w:rPr>
            </w:pPr>
            <w:r w:rsidRPr="00BE412A">
              <w:rPr>
                <w:color w:val="000000"/>
                <w:sz w:val="24"/>
                <w:szCs w:val="24"/>
              </w:rPr>
              <w:t xml:space="preserve">... </w:t>
            </w:r>
          </w:p>
        </w:tc>
        <w:tc>
          <w:tcPr>
            <w:tcW w:w="4198" w:type="dxa"/>
            <w:gridSpan w:val="2"/>
          </w:tcPr>
          <w:p w14:paraId="09B9A75D" w14:textId="77777777" w:rsidR="006C78C4" w:rsidRPr="004039D9" w:rsidRDefault="006C78C4" w:rsidP="006C78C4">
            <w:pPr>
              <w:autoSpaceDE w:val="0"/>
              <w:autoSpaceDN w:val="0"/>
              <w:adjustRightInd w:val="0"/>
              <w:rPr>
                <w:color w:val="000000"/>
                <w:sz w:val="24"/>
                <w:szCs w:val="24"/>
              </w:rPr>
            </w:pPr>
          </w:p>
        </w:tc>
      </w:tr>
      <w:tr w:rsidR="006C78C4" w:rsidRPr="004039D9" w14:paraId="3E1200F4" w14:textId="77777777" w:rsidTr="006C78C4">
        <w:trPr>
          <w:trHeight w:val="112"/>
        </w:trPr>
        <w:tc>
          <w:tcPr>
            <w:tcW w:w="4185" w:type="dxa"/>
          </w:tcPr>
          <w:p w14:paraId="32954291" w14:textId="77777777" w:rsidR="006C78C4" w:rsidRPr="00BE412A" w:rsidRDefault="006C78C4" w:rsidP="006C78C4">
            <w:pPr>
              <w:autoSpaceDE w:val="0"/>
              <w:autoSpaceDN w:val="0"/>
              <w:adjustRightInd w:val="0"/>
              <w:rPr>
                <w:color w:val="000000"/>
                <w:sz w:val="24"/>
                <w:szCs w:val="24"/>
              </w:rPr>
            </w:pPr>
            <w:r w:rsidRPr="00BE412A">
              <w:rPr>
                <w:color w:val="000000"/>
                <w:sz w:val="24"/>
                <w:szCs w:val="24"/>
              </w:rPr>
              <w:t xml:space="preserve">Итого: </w:t>
            </w:r>
          </w:p>
        </w:tc>
        <w:tc>
          <w:tcPr>
            <w:tcW w:w="4198" w:type="dxa"/>
            <w:gridSpan w:val="2"/>
          </w:tcPr>
          <w:p w14:paraId="2327847A" w14:textId="77777777" w:rsidR="006C78C4" w:rsidRPr="004039D9" w:rsidRDefault="006C78C4" w:rsidP="006C78C4">
            <w:pPr>
              <w:autoSpaceDE w:val="0"/>
              <w:autoSpaceDN w:val="0"/>
              <w:adjustRightInd w:val="0"/>
              <w:rPr>
                <w:color w:val="000000"/>
                <w:sz w:val="24"/>
                <w:szCs w:val="24"/>
              </w:rPr>
            </w:pPr>
          </w:p>
        </w:tc>
      </w:tr>
      <w:tr w:rsidR="00B42950" w:rsidRPr="004039D9" w14:paraId="7483B831" w14:textId="77777777" w:rsidTr="006C78C4">
        <w:trPr>
          <w:trHeight w:val="112"/>
        </w:trPr>
        <w:tc>
          <w:tcPr>
            <w:tcW w:w="4185" w:type="dxa"/>
          </w:tcPr>
          <w:p w14:paraId="167208AC" w14:textId="3F2EE68F" w:rsidR="00B42950" w:rsidRPr="00BE412A" w:rsidRDefault="00B42950" w:rsidP="006C78C4">
            <w:pPr>
              <w:autoSpaceDE w:val="0"/>
              <w:autoSpaceDN w:val="0"/>
              <w:adjustRightInd w:val="0"/>
              <w:rPr>
                <w:color w:val="000000"/>
                <w:sz w:val="24"/>
                <w:szCs w:val="24"/>
              </w:rPr>
            </w:pPr>
          </w:p>
        </w:tc>
        <w:tc>
          <w:tcPr>
            <w:tcW w:w="4198" w:type="dxa"/>
            <w:gridSpan w:val="2"/>
          </w:tcPr>
          <w:p w14:paraId="2FC35AEB" w14:textId="77777777" w:rsidR="00B42950" w:rsidRPr="004039D9" w:rsidRDefault="00B42950" w:rsidP="006C78C4">
            <w:pPr>
              <w:autoSpaceDE w:val="0"/>
              <w:autoSpaceDN w:val="0"/>
              <w:adjustRightInd w:val="0"/>
              <w:rPr>
                <w:color w:val="000000"/>
                <w:sz w:val="24"/>
                <w:szCs w:val="24"/>
              </w:rPr>
            </w:pPr>
          </w:p>
        </w:tc>
      </w:tr>
    </w:tbl>
    <w:p w14:paraId="61176B95" w14:textId="77777777" w:rsidR="00B42950" w:rsidRDefault="00B42950" w:rsidP="002D47C3">
      <w:pPr>
        <w:pStyle w:val="Default"/>
        <w:jc w:val="right"/>
        <w:rPr>
          <w:rFonts w:ascii="Times New Roman" w:hAnsi="Times New Roman" w:cs="Times New Roman"/>
        </w:rPr>
      </w:pPr>
    </w:p>
    <w:p w14:paraId="0B3CE9EE" w14:textId="77777777" w:rsidR="00B42950" w:rsidRDefault="00B42950" w:rsidP="002D47C3">
      <w:pPr>
        <w:pStyle w:val="Default"/>
        <w:jc w:val="right"/>
        <w:rPr>
          <w:rFonts w:ascii="Times New Roman" w:hAnsi="Times New Roman" w:cs="Times New Roman"/>
        </w:rPr>
      </w:pPr>
    </w:p>
    <w:p w14:paraId="4E3FC224" w14:textId="77777777" w:rsidR="00B42950" w:rsidRDefault="00B42950" w:rsidP="002D47C3">
      <w:pPr>
        <w:pStyle w:val="Default"/>
        <w:jc w:val="right"/>
        <w:rPr>
          <w:rFonts w:ascii="Times New Roman" w:hAnsi="Times New Roman" w:cs="Times New Roman"/>
        </w:rPr>
      </w:pPr>
    </w:p>
    <w:p w14:paraId="65370D96" w14:textId="77777777" w:rsidR="00B42950" w:rsidRDefault="00B42950" w:rsidP="002D47C3">
      <w:pPr>
        <w:pStyle w:val="Default"/>
        <w:jc w:val="right"/>
        <w:rPr>
          <w:rFonts w:ascii="Times New Roman" w:hAnsi="Times New Roman" w:cs="Times New Roman"/>
        </w:rPr>
      </w:pPr>
    </w:p>
    <w:p w14:paraId="0794EC65" w14:textId="77777777" w:rsidR="00B42950" w:rsidRDefault="00B42950" w:rsidP="002D47C3">
      <w:pPr>
        <w:pStyle w:val="Default"/>
        <w:jc w:val="right"/>
        <w:rPr>
          <w:rFonts w:ascii="Times New Roman" w:hAnsi="Times New Roman" w:cs="Times New Roman"/>
        </w:rPr>
      </w:pPr>
    </w:p>
    <w:p w14:paraId="1295B0D8" w14:textId="77777777" w:rsidR="00B42950" w:rsidRDefault="00B42950" w:rsidP="002D47C3">
      <w:pPr>
        <w:pStyle w:val="Default"/>
        <w:jc w:val="right"/>
        <w:rPr>
          <w:rFonts w:ascii="Times New Roman" w:hAnsi="Times New Roman" w:cs="Times New Roman"/>
        </w:rPr>
      </w:pPr>
    </w:p>
    <w:p w14:paraId="179E5ACB" w14:textId="77777777" w:rsidR="00B42950" w:rsidRDefault="00B42950" w:rsidP="002D47C3">
      <w:pPr>
        <w:pStyle w:val="Default"/>
        <w:jc w:val="right"/>
        <w:rPr>
          <w:rFonts w:ascii="Times New Roman" w:hAnsi="Times New Roman" w:cs="Times New Roman"/>
        </w:rPr>
      </w:pPr>
    </w:p>
    <w:p w14:paraId="7B67FAA2" w14:textId="77777777" w:rsidR="00B42950" w:rsidRDefault="00B42950" w:rsidP="002D47C3">
      <w:pPr>
        <w:pStyle w:val="Default"/>
        <w:jc w:val="right"/>
        <w:rPr>
          <w:rFonts w:ascii="Times New Roman" w:hAnsi="Times New Roman" w:cs="Times New Roman"/>
        </w:rPr>
      </w:pPr>
    </w:p>
    <w:p w14:paraId="2CDD90E8" w14:textId="77777777" w:rsidR="00B42950" w:rsidRDefault="00B42950" w:rsidP="002D47C3">
      <w:pPr>
        <w:pStyle w:val="Default"/>
        <w:jc w:val="right"/>
        <w:rPr>
          <w:rFonts w:ascii="Times New Roman" w:hAnsi="Times New Roman" w:cs="Times New Roman"/>
        </w:rPr>
      </w:pPr>
    </w:p>
    <w:p w14:paraId="465AB800" w14:textId="77777777" w:rsidR="00B42950" w:rsidRDefault="00B42950" w:rsidP="002D47C3">
      <w:pPr>
        <w:pStyle w:val="Default"/>
        <w:jc w:val="right"/>
        <w:rPr>
          <w:rFonts w:ascii="Times New Roman" w:hAnsi="Times New Roman" w:cs="Times New Roman"/>
        </w:rPr>
      </w:pPr>
    </w:p>
    <w:p w14:paraId="54BEC6AF" w14:textId="77777777" w:rsidR="00B42950" w:rsidRDefault="00B42950" w:rsidP="002D47C3">
      <w:pPr>
        <w:pStyle w:val="Default"/>
        <w:jc w:val="right"/>
        <w:rPr>
          <w:rFonts w:ascii="Times New Roman" w:hAnsi="Times New Roman" w:cs="Times New Roman"/>
        </w:rPr>
      </w:pPr>
    </w:p>
    <w:p w14:paraId="624023DB" w14:textId="77777777" w:rsidR="00B42950" w:rsidRDefault="00B42950" w:rsidP="002D47C3">
      <w:pPr>
        <w:pStyle w:val="Default"/>
        <w:jc w:val="right"/>
        <w:rPr>
          <w:rFonts w:ascii="Times New Roman" w:hAnsi="Times New Roman" w:cs="Times New Roman"/>
        </w:rPr>
      </w:pPr>
    </w:p>
    <w:p w14:paraId="6297578E" w14:textId="77777777" w:rsidR="00B42950" w:rsidRDefault="00B42950" w:rsidP="002D47C3">
      <w:pPr>
        <w:pStyle w:val="Default"/>
        <w:jc w:val="right"/>
        <w:rPr>
          <w:rFonts w:ascii="Times New Roman" w:hAnsi="Times New Roman" w:cs="Times New Roman"/>
        </w:rPr>
      </w:pPr>
    </w:p>
    <w:p w14:paraId="157D0781" w14:textId="77777777" w:rsidR="00B42950" w:rsidRDefault="00B42950" w:rsidP="002D47C3">
      <w:pPr>
        <w:pStyle w:val="Default"/>
        <w:jc w:val="right"/>
        <w:rPr>
          <w:rFonts w:ascii="Times New Roman" w:hAnsi="Times New Roman" w:cs="Times New Roman"/>
        </w:rPr>
      </w:pPr>
    </w:p>
    <w:p w14:paraId="1E7B942F" w14:textId="77777777" w:rsidR="00B42950" w:rsidRDefault="00B42950" w:rsidP="002D47C3">
      <w:pPr>
        <w:pStyle w:val="Default"/>
        <w:jc w:val="right"/>
        <w:rPr>
          <w:rFonts w:ascii="Times New Roman" w:hAnsi="Times New Roman" w:cs="Times New Roman"/>
        </w:rPr>
      </w:pPr>
    </w:p>
    <w:p w14:paraId="786B1A45" w14:textId="77777777" w:rsidR="00B42950" w:rsidRDefault="00B42950" w:rsidP="002D47C3">
      <w:pPr>
        <w:pStyle w:val="Default"/>
        <w:jc w:val="right"/>
        <w:rPr>
          <w:rFonts w:ascii="Times New Roman" w:hAnsi="Times New Roman" w:cs="Times New Roman"/>
        </w:rPr>
      </w:pPr>
    </w:p>
    <w:p w14:paraId="6B020DA0" w14:textId="77777777" w:rsidR="00B42950" w:rsidRDefault="00B42950" w:rsidP="002D47C3">
      <w:pPr>
        <w:pStyle w:val="Default"/>
        <w:jc w:val="right"/>
        <w:rPr>
          <w:rFonts w:ascii="Times New Roman" w:hAnsi="Times New Roman" w:cs="Times New Roman"/>
        </w:rPr>
      </w:pPr>
    </w:p>
    <w:p w14:paraId="2D8669F6" w14:textId="77777777" w:rsidR="00B42950" w:rsidRDefault="00B42950" w:rsidP="002D47C3">
      <w:pPr>
        <w:pStyle w:val="Default"/>
        <w:jc w:val="right"/>
        <w:rPr>
          <w:rFonts w:ascii="Times New Roman" w:hAnsi="Times New Roman" w:cs="Times New Roman"/>
        </w:rPr>
      </w:pPr>
    </w:p>
    <w:p w14:paraId="29E68245" w14:textId="77777777" w:rsidR="00B42950" w:rsidRDefault="00B42950" w:rsidP="002D47C3">
      <w:pPr>
        <w:pStyle w:val="Default"/>
        <w:jc w:val="right"/>
        <w:rPr>
          <w:rFonts w:ascii="Times New Roman" w:hAnsi="Times New Roman" w:cs="Times New Roman"/>
        </w:rPr>
      </w:pPr>
    </w:p>
    <w:p w14:paraId="73989022" w14:textId="77777777" w:rsidR="00B42950" w:rsidRDefault="00B42950" w:rsidP="002D47C3">
      <w:pPr>
        <w:pStyle w:val="Default"/>
        <w:jc w:val="right"/>
        <w:rPr>
          <w:rFonts w:ascii="Times New Roman" w:hAnsi="Times New Roman" w:cs="Times New Roman"/>
        </w:rPr>
      </w:pPr>
    </w:p>
    <w:p w14:paraId="75CDFC5C" w14:textId="77777777" w:rsidR="00B42950" w:rsidRDefault="00B42950" w:rsidP="002D47C3">
      <w:pPr>
        <w:pStyle w:val="Default"/>
        <w:jc w:val="right"/>
        <w:rPr>
          <w:rFonts w:ascii="Times New Roman" w:hAnsi="Times New Roman" w:cs="Times New Roman"/>
        </w:rPr>
      </w:pPr>
    </w:p>
    <w:p w14:paraId="046B4237" w14:textId="77777777" w:rsidR="00B42950" w:rsidRDefault="00B42950" w:rsidP="002D47C3">
      <w:pPr>
        <w:pStyle w:val="Default"/>
        <w:jc w:val="right"/>
        <w:rPr>
          <w:rFonts w:ascii="Times New Roman" w:hAnsi="Times New Roman" w:cs="Times New Roman"/>
        </w:rPr>
      </w:pPr>
    </w:p>
    <w:p w14:paraId="75F49C34" w14:textId="77777777" w:rsidR="00B42950" w:rsidRDefault="00B42950" w:rsidP="002D47C3">
      <w:pPr>
        <w:pStyle w:val="Default"/>
        <w:jc w:val="right"/>
        <w:rPr>
          <w:rFonts w:ascii="Times New Roman" w:hAnsi="Times New Roman" w:cs="Times New Roman"/>
        </w:rPr>
      </w:pPr>
    </w:p>
    <w:p w14:paraId="1F8D6A62" w14:textId="77777777" w:rsidR="00B42950" w:rsidRDefault="00B42950" w:rsidP="002D47C3">
      <w:pPr>
        <w:pStyle w:val="Default"/>
        <w:jc w:val="right"/>
        <w:rPr>
          <w:rFonts w:ascii="Times New Roman" w:hAnsi="Times New Roman" w:cs="Times New Roman"/>
        </w:rPr>
      </w:pPr>
    </w:p>
    <w:p w14:paraId="4971D141" w14:textId="77777777" w:rsidR="00B42950" w:rsidRDefault="00B42950" w:rsidP="002D47C3">
      <w:pPr>
        <w:pStyle w:val="Default"/>
        <w:jc w:val="right"/>
        <w:rPr>
          <w:rFonts w:ascii="Times New Roman" w:hAnsi="Times New Roman" w:cs="Times New Roman"/>
        </w:rPr>
      </w:pPr>
    </w:p>
    <w:p w14:paraId="6E27BF25" w14:textId="77777777" w:rsidR="00B42950" w:rsidRDefault="00B42950" w:rsidP="002D47C3">
      <w:pPr>
        <w:pStyle w:val="Default"/>
        <w:jc w:val="right"/>
        <w:rPr>
          <w:rFonts w:ascii="Times New Roman" w:hAnsi="Times New Roman" w:cs="Times New Roman"/>
        </w:rPr>
      </w:pPr>
    </w:p>
    <w:p w14:paraId="06886F74" w14:textId="77777777" w:rsidR="00B42950" w:rsidRDefault="00B42950" w:rsidP="002D47C3">
      <w:pPr>
        <w:pStyle w:val="Default"/>
        <w:jc w:val="right"/>
        <w:rPr>
          <w:rFonts w:ascii="Times New Roman" w:hAnsi="Times New Roman" w:cs="Times New Roman"/>
        </w:rPr>
      </w:pPr>
    </w:p>
    <w:p w14:paraId="1B084721" w14:textId="77777777" w:rsidR="00B42950" w:rsidRDefault="00B42950" w:rsidP="002D47C3">
      <w:pPr>
        <w:pStyle w:val="Default"/>
        <w:jc w:val="right"/>
        <w:rPr>
          <w:rFonts w:ascii="Times New Roman" w:hAnsi="Times New Roman" w:cs="Times New Roman"/>
        </w:rPr>
      </w:pPr>
    </w:p>
    <w:p w14:paraId="608E18C5" w14:textId="77777777" w:rsidR="00B42950" w:rsidRDefault="00B42950" w:rsidP="002D47C3">
      <w:pPr>
        <w:pStyle w:val="Default"/>
        <w:jc w:val="right"/>
        <w:rPr>
          <w:rFonts w:ascii="Times New Roman" w:hAnsi="Times New Roman" w:cs="Times New Roman"/>
        </w:rPr>
      </w:pPr>
    </w:p>
    <w:p w14:paraId="62A7652B" w14:textId="77777777" w:rsidR="00B42950" w:rsidRDefault="00B42950" w:rsidP="002D47C3">
      <w:pPr>
        <w:pStyle w:val="Default"/>
        <w:jc w:val="right"/>
        <w:rPr>
          <w:rFonts w:ascii="Times New Roman" w:hAnsi="Times New Roman" w:cs="Times New Roman"/>
        </w:rPr>
      </w:pPr>
    </w:p>
    <w:p w14:paraId="35A95C60" w14:textId="77777777" w:rsidR="00B42950" w:rsidRDefault="00B42950" w:rsidP="002D47C3">
      <w:pPr>
        <w:pStyle w:val="Default"/>
        <w:jc w:val="right"/>
        <w:rPr>
          <w:rFonts w:ascii="Times New Roman" w:hAnsi="Times New Roman" w:cs="Times New Roman"/>
        </w:rPr>
      </w:pPr>
    </w:p>
    <w:p w14:paraId="4B538340" w14:textId="77777777" w:rsidR="00B42950" w:rsidRDefault="00B42950" w:rsidP="002D47C3">
      <w:pPr>
        <w:pStyle w:val="Default"/>
        <w:jc w:val="right"/>
        <w:rPr>
          <w:rFonts w:ascii="Times New Roman" w:hAnsi="Times New Roman" w:cs="Times New Roman"/>
        </w:rPr>
      </w:pPr>
    </w:p>
    <w:p w14:paraId="512F018D" w14:textId="77777777" w:rsidR="00B42950" w:rsidRDefault="00B42950" w:rsidP="002D47C3">
      <w:pPr>
        <w:pStyle w:val="Default"/>
        <w:jc w:val="right"/>
        <w:rPr>
          <w:rFonts w:ascii="Times New Roman" w:hAnsi="Times New Roman" w:cs="Times New Roman"/>
        </w:rPr>
      </w:pPr>
    </w:p>
    <w:p w14:paraId="33F4BC79" w14:textId="77777777" w:rsidR="00B42950" w:rsidRDefault="00B42950" w:rsidP="002D47C3">
      <w:pPr>
        <w:pStyle w:val="Default"/>
        <w:jc w:val="right"/>
        <w:rPr>
          <w:rFonts w:ascii="Times New Roman" w:hAnsi="Times New Roman" w:cs="Times New Roman"/>
        </w:rPr>
      </w:pPr>
    </w:p>
    <w:p w14:paraId="4DC481B8" w14:textId="77777777" w:rsidR="00B42950" w:rsidRDefault="00B42950" w:rsidP="002D47C3">
      <w:pPr>
        <w:pStyle w:val="Default"/>
        <w:jc w:val="right"/>
        <w:rPr>
          <w:rFonts w:ascii="Times New Roman" w:hAnsi="Times New Roman" w:cs="Times New Roman"/>
        </w:rPr>
      </w:pPr>
    </w:p>
    <w:p w14:paraId="5B30A710" w14:textId="77777777" w:rsidR="00B42950" w:rsidRDefault="00B42950" w:rsidP="002D47C3">
      <w:pPr>
        <w:pStyle w:val="Default"/>
        <w:jc w:val="right"/>
        <w:rPr>
          <w:rFonts w:ascii="Times New Roman" w:hAnsi="Times New Roman" w:cs="Times New Roman"/>
        </w:rPr>
      </w:pPr>
    </w:p>
    <w:p w14:paraId="529BA26A" w14:textId="77777777" w:rsidR="00B42950" w:rsidRDefault="00B42950" w:rsidP="002D47C3">
      <w:pPr>
        <w:pStyle w:val="Default"/>
        <w:jc w:val="right"/>
        <w:rPr>
          <w:rFonts w:ascii="Times New Roman" w:hAnsi="Times New Roman" w:cs="Times New Roman"/>
        </w:rPr>
      </w:pPr>
    </w:p>
    <w:p w14:paraId="59EB1E3E" w14:textId="77777777" w:rsidR="00B42950" w:rsidRDefault="00B42950" w:rsidP="002D47C3">
      <w:pPr>
        <w:pStyle w:val="Default"/>
        <w:jc w:val="right"/>
        <w:rPr>
          <w:rFonts w:ascii="Times New Roman" w:hAnsi="Times New Roman" w:cs="Times New Roman"/>
        </w:rPr>
      </w:pPr>
    </w:p>
    <w:p w14:paraId="4F5D7F81" w14:textId="77777777" w:rsidR="00B42950" w:rsidRDefault="00B42950" w:rsidP="002D47C3">
      <w:pPr>
        <w:pStyle w:val="Default"/>
        <w:jc w:val="right"/>
        <w:rPr>
          <w:rFonts w:ascii="Times New Roman" w:hAnsi="Times New Roman" w:cs="Times New Roman"/>
        </w:rPr>
      </w:pPr>
    </w:p>
    <w:p w14:paraId="55902FC9" w14:textId="77777777" w:rsidR="00B42950" w:rsidRDefault="00B42950" w:rsidP="002D47C3">
      <w:pPr>
        <w:pStyle w:val="Default"/>
        <w:jc w:val="right"/>
        <w:rPr>
          <w:rFonts w:ascii="Times New Roman" w:hAnsi="Times New Roman" w:cs="Times New Roman"/>
        </w:rPr>
      </w:pPr>
    </w:p>
    <w:p w14:paraId="0D288119" w14:textId="77777777" w:rsidR="00B42950" w:rsidRDefault="00B42950" w:rsidP="002D47C3">
      <w:pPr>
        <w:pStyle w:val="Default"/>
        <w:jc w:val="right"/>
        <w:rPr>
          <w:rFonts w:ascii="Times New Roman" w:hAnsi="Times New Roman" w:cs="Times New Roman"/>
        </w:rPr>
      </w:pPr>
    </w:p>
    <w:p w14:paraId="5AAD82A8" w14:textId="77777777" w:rsidR="00B42950" w:rsidRDefault="00B42950" w:rsidP="002D47C3">
      <w:pPr>
        <w:pStyle w:val="Default"/>
        <w:jc w:val="right"/>
        <w:rPr>
          <w:rFonts w:ascii="Times New Roman" w:hAnsi="Times New Roman" w:cs="Times New Roman"/>
        </w:rPr>
      </w:pPr>
    </w:p>
    <w:p w14:paraId="67DDA83F" w14:textId="77777777" w:rsidR="00B42950" w:rsidRDefault="00B42950" w:rsidP="002D47C3">
      <w:pPr>
        <w:pStyle w:val="Default"/>
        <w:jc w:val="right"/>
        <w:rPr>
          <w:rFonts w:ascii="Times New Roman" w:hAnsi="Times New Roman" w:cs="Times New Roman"/>
        </w:rPr>
      </w:pPr>
    </w:p>
    <w:p w14:paraId="512537FE" w14:textId="77777777" w:rsidR="00B42950" w:rsidRDefault="00B42950" w:rsidP="002D47C3">
      <w:pPr>
        <w:pStyle w:val="Default"/>
        <w:jc w:val="right"/>
        <w:rPr>
          <w:rFonts w:ascii="Times New Roman" w:hAnsi="Times New Roman" w:cs="Times New Roman"/>
        </w:rPr>
      </w:pPr>
    </w:p>
    <w:p w14:paraId="4CEFC45B" w14:textId="3D8C79B0" w:rsidR="006C78C4" w:rsidRPr="0014672B" w:rsidRDefault="006C78C4" w:rsidP="002D47C3">
      <w:pPr>
        <w:pStyle w:val="Default"/>
        <w:jc w:val="right"/>
        <w:rPr>
          <w:rFonts w:ascii="Times New Roman" w:hAnsi="Times New Roman" w:cs="Times New Roman"/>
        </w:rPr>
      </w:pPr>
      <w:r w:rsidRPr="0014672B">
        <w:rPr>
          <w:rFonts w:ascii="Times New Roman" w:hAnsi="Times New Roman" w:cs="Times New Roman"/>
        </w:rPr>
        <w:t xml:space="preserve">Приложение № 3 </w:t>
      </w:r>
    </w:p>
    <w:p w14:paraId="350B2ABA" w14:textId="35497304" w:rsidR="002D47C3" w:rsidRPr="0014672B" w:rsidRDefault="006C78C4" w:rsidP="002D47C3">
      <w:pPr>
        <w:pStyle w:val="Default"/>
        <w:jc w:val="right"/>
        <w:rPr>
          <w:rFonts w:ascii="Times New Roman" w:hAnsi="Times New Roman" w:cs="Times New Roman"/>
        </w:rPr>
      </w:pPr>
      <w:r w:rsidRPr="0014672B">
        <w:rPr>
          <w:rFonts w:ascii="Times New Roman" w:hAnsi="Times New Roman" w:cs="Times New Roman"/>
        </w:rPr>
        <w:t>к Порядку</w:t>
      </w:r>
      <w:r w:rsidR="002D47C3" w:rsidRPr="0014672B">
        <w:rPr>
          <w:rFonts w:ascii="Times New Roman" w:hAnsi="Times New Roman" w:cs="Times New Roman"/>
        </w:rPr>
        <w:t xml:space="preserve"> предоставления </w:t>
      </w:r>
      <w:r w:rsidR="00CA018C">
        <w:rPr>
          <w:rFonts w:ascii="Times New Roman" w:hAnsi="Times New Roman" w:cs="Times New Roman"/>
        </w:rPr>
        <w:t>субсидии (</w:t>
      </w:r>
      <w:r w:rsidR="002D47C3" w:rsidRPr="0014672B">
        <w:rPr>
          <w:rFonts w:ascii="Times New Roman" w:hAnsi="Times New Roman" w:cs="Times New Roman"/>
        </w:rPr>
        <w:t>финансовой поддержки</w:t>
      </w:r>
      <w:r w:rsidR="00CA018C">
        <w:rPr>
          <w:rFonts w:ascii="Times New Roman" w:hAnsi="Times New Roman" w:cs="Times New Roman"/>
        </w:rPr>
        <w:t>)</w:t>
      </w:r>
    </w:p>
    <w:p w14:paraId="0872F139" w14:textId="77777777"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 xml:space="preserve"> субъектам малого и среднего предпринимательства </w:t>
      </w:r>
    </w:p>
    <w:p w14:paraId="254CBF49" w14:textId="3C9CCE68" w:rsidR="006C78C4"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Черниговского района</w:t>
      </w:r>
      <w:r w:rsidR="006C78C4" w:rsidRPr="0014672B">
        <w:rPr>
          <w:rFonts w:ascii="Times New Roman" w:hAnsi="Times New Roman" w:cs="Times New Roman"/>
        </w:rPr>
        <w:t xml:space="preserve"> </w:t>
      </w:r>
    </w:p>
    <w:p w14:paraId="0C532066" w14:textId="77777777" w:rsidR="006C78C4" w:rsidRPr="004039D9" w:rsidRDefault="006C78C4" w:rsidP="006C78C4">
      <w:pPr>
        <w:pStyle w:val="Default"/>
        <w:jc w:val="right"/>
        <w:rPr>
          <w:rFonts w:ascii="Times New Roman" w:hAnsi="Times New Roman" w:cs="Times New Roman"/>
        </w:rPr>
      </w:pPr>
    </w:p>
    <w:p w14:paraId="6C0EAA77" w14:textId="77777777" w:rsidR="006C78C4" w:rsidRPr="004039D9" w:rsidRDefault="006C78C4" w:rsidP="006C78C4">
      <w:pPr>
        <w:pStyle w:val="Default"/>
        <w:jc w:val="center"/>
        <w:rPr>
          <w:rFonts w:ascii="Times New Roman" w:hAnsi="Times New Roman" w:cs="Times New Roman"/>
          <w:b/>
          <w:bCs/>
        </w:rPr>
      </w:pPr>
      <w:r w:rsidRPr="004039D9">
        <w:rPr>
          <w:rFonts w:ascii="Times New Roman" w:hAnsi="Times New Roman" w:cs="Times New Roman"/>
          <w:b/>
          <w:bCs/>
        </w:rPr>
        <w:t>СМЕТА РАСХОДОВ</w:t>
      </w:r>
    </w:p>
    <w:p w14:paraId="09AE8707" w14:textId="77777777" w:rsidR="006C78C4" w:rsidRPr="004039D9" w:rsidRDefault="006C78C4" w:rsidP="006C78C4">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3120"/>
        <w:gridCol w:w="1695"/>
        <w:gridCol w:w="1843"/>
        <w:gridCol w:w="1904"/>
      </w:tblGrid>
      <w:tr w:rsidR="006C78C4" w:rsidRPr="004039D9" w14:paraId="4E14EC5A" w14:textId="77777777" w:rsidTr="006C78C4">
        <w:trPr>
          <w:trHeight w:val="589"/>
        </w:trPr>
        <w:tc>
          <w:tcPr>
            <w:tcW w:w="675" w:type="dxa"/>
            <w:vMerge w:val="restart"/>
            <w:tcBorders>
              <w:top w:val="single" w:sz="4" w:space="0" w:color="auto"/>
              <w:left w:val="single" w:sz="4" w:space="0" w:color="auto"/>
              <w:right w:val="single" w:sz="4" w:space="0" w:color="auto"/>
            </w:tcBorders>
          </w:tcPr>
          <w:p w14:paraId="077ECB52" w14:textId="77777777" w:rsidR="006C78C4" w:rsidRDefault="006C78C4" w:rsidP="006C78C4">
            <w:pPr>
              <w:pStyle w:val="Default"/>
              <w:jc w:val="both"/>
              <w:rPr>
                <w:rFonts w:ascii="Times New Roman" w:hAnsi="Times New Roman" w:cs="Times New Roman"/>
              </w:rPr>
            </w:pPr>
          </w:p>
          <w:p w14:paraId="264ACFF9"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N п/п </w:t>
            </w:r>
          </w:p>
        </w:tc>
        <w:tc>
          <w:tcPr>
            <w:tcW w:w="3120" w:type="dxa"/>
            <w:vMerge w:val="restart"/>
            <w:tcBorders>
              <w:top w:val="single" w:sz="4" w:space="0" w:color="auto"/>
              <w:left w:val="single" w:sz="4" w:space="0" w:color="auto"/>
              <w:right w:val="single" w:sz="4" w:space="0" w:color="auto"/>
            </w:tcBorders>
          </w:tcPr>
          <w:p w14:paraId="1F194C5D" w14:textId="77777777" w:rsidR="006C78C4" w:rsidRDefault="006C78C4" w:rsidP="006C78C4">
            <w:pPr>
              <w:pStyle w:val="Default"/>
              <w:jc w:val="both"/>
              <w:rPr>
                <w:rFonts w:ascii="Times New Roman" w:hAnsi="Times New Roman" w:cs="Times New Roman"/>
              </w:rPr>
            </w:pPr>
          </w:p>
          <w:p w14:paraId="28935B83" w14:textId="77777777" w:rsidR="006C78C4" w:rsidRDefault="006C78C4" w:rsidP="006C78C4">
            <w:pPr>
              <w:pStyle w:val="Default"/>
              <w:jc w:val="both"/>
              <w:rPr>
                <w:rFonts w:ascii="Times New Roman" w:hAnsi="Times New Roman" w:cs="Times New Roman"/>
              </w:rPr>
            </w:pPr>
          </w:p>
          <w:p w14:paraId="382A6E42"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Наименование статьи расходов </w:t>
            </w:r>
          </w:p>
        </w:tc>
        <w:tc>
          <w:tcPr>
            <w:tcW w:w="5442" w:type="dxa"/>
            <w:gridSpan w:val="3"/>
            <w:tcBorders>
              <w:top w:val="single" w:sz="4" w:space="0" w:color="auto"/>
              <w:left w:val="single" w:sz="4" w:space="0" w:color="auto"/>
              <w:bottom w:val="single" w:sz="4" w:space="0" w:color="auto"/>
              <w:right w:val="single" w:sz="4" w:space="0" w:color="auto"/>
            </w:tcBorders>
          </w:tcPr>
          <w:p w14:paraId="4ED4A042" w14:textId="77777777" w:rsidR="006C78C4" w:rsidRPr="004039D9" w:rsidRDefault="006C78C4" w:rsidP="006C78C4">
            <w:pPr>
              <w:pStyle w:val="Default"/>
              <w:jc w:val="center"/>
              <w:rPr>
                <w:rFonts w:ascii="Times New Roman" w:hAnsi="Times New Roman" w:cs="Times New Roman"/>
              </w:rPr>
            </w:pPr>
            <w:r w:rsidRPr="004039D9">
              <w:rPr>
                <w:rFonts w:ascii="Times New Roman" w:hAnsi="Times New Roman" w:cs="Times New Roman"/>
              </w:rPr>
              <w:t>Сумма расходов, рублей</w:t>
            </w:r>
          </w:p>
        </w:tc>
      </w:tr>
      <w:tr w:rsidR="006C78C4" w:rsidRPr="004039D9" w14:paraId="4F651F9F" w14:textId="77777777" w:rsidTr="006C78C4">
        <w:trPr>
          <w:trHeight w:val="388"/>
        </w:trPr>
        <w:tc>
          <w:tcPr>
            <w:tcW w:w="675" w:type="dxa"/>
            <w:vMerge/>
            <w:tcBorders>
              <w:left w:val="single" w:sz="4" w:space="0" w:color="auto"/>
              <w:bottom w:val="single" w:sz="4" w:space="0" w:color="auto"/>
              <w:right w:val="single" w:sz="4" w:space="0" w:color="auto"/>
            </w:tcBorders>
          </w:tcPr>
          <w:p w14:paraId="13BC1383" w14:textId="77777777" w:rsidR="006C78C4" w:rsidRPr="004039D9" w:rsidRDefault="006C78C4" w:rsidP="006C78C4">
            <w:pPr>
              <w:pStyle w:val="Default"/>
              <w:jc w:val="both"/>
              <w:rPr>
                <w:rFonts w:ascii="Times New Roman" w:hAnsi="Times New Roman" w:cs="Times New Roman"/>
              </w:rPr>
            </w:pPr>
          </w:p>
        </w:tc>
        <w:tc>
          <w:tcPr>
            <w:tcW w:w="3120" w:type="dxa"/>
            <w:vMerge/>
            <w:tcBorders>
              <w:left w:val="single" w:sz="4" w:space="0" w:color="auto"/>
              <w:bottom w:val="single" w:sz="4" w:space="0" w:color="auto"/>
              <w:right w:val="single" w:sz="4" w:space="0" w:color="auto"/>
            </w:tcBorders>
          </w:tcPr>
          <w:p w14:paraId="314541C3" w14:textId="77777777" w:rsidR="006C78C4" w:rsidRPr="004039D9" w:rsidRDefault="006C78C4" w:rsidP="006C78C4">
            <w:pPr>
              <w:pStyle w:val="Default"/>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48F8A005"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14:paraId="051FB2EA"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за счет собственных средств</w:t>
            </w:r>
          </w:p>
        </w:tc>
        <w:tc>
          <w:tcPr>
            <w:tcW w:w="1904" w:type="dxa"/>
            <w:tcBorders>
              <w:top w:val="single" w:sz="4" w:space="0" w:color="auto"/>
              <w:left w:val="single" w:sz="4" w:space="0" w:color="auto"/>
              <w:bottom w:val="single" w:sz="4" w:space="0" w:color="auto"/>
              <w:right w:val="single" w:sz="4" w:space="0" w:color="auto"/>
            </w:tcBorders>
          </w:tcPr>
          <w:p w14:paraId="2C1F7F58" w14:textId="467F86C5"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за счет средств Субсидии  </w:t>
            </w:r>
          </w:p>
        </w:tc>
      </w:tr>
      <w:tr w:rsidR="006C78C4" w:rsidRPr="004039D9" w14:paraId="41AFCD7B" w14:textId="77777777" w:rsidTr="006C78C4">
        <w:trPr>
          <w:trHeight w:val="112"/>
        </w:trPr>
        <w:tc>
          <w:tcPr>
            <w:tcW w:w="675" w:type="dxa"/>
            <w:tcBorders>
              <w:top w:val="single" w:sz="4" w:space="0" w:color="auto"/>
              <w:left w:val="single" w:sz="4" w:space="0" w:color="auto"/>
              <w:bottom w:val="single" w:sz="4" w:space="0" w:color="auto"/>
              <w:right w:val="single" w:sz="4" w:space="0" w:color="auto"/>
            </w:tcBorders>
          </w:tcPr>
          <w:p w14:paraId="757AE9A1"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1 </w:t>
            </w:r>
          </w:p>
        </w:tc>
        <w:tc>
          <w:tcPr>
            <w:tcW w:w="3120" w:type="dxa"/>
            <w:tcBorders>
              <w:top w:val="single" w:sz="4" w:space="0" w:color="auto"/>
              <w:left w:val="single" w:sz="4" w:space="0" w:color="auto"/>
              <w:bottom w:val="single" w:sz="4" w:space="0" w:color="auto"/>
              <w:right w:val="single" w:sz="4" w:space="0" w:color="auto"/>
            </w:tcBorders>
          </w:tcPr>
          <w:p w14:paraId="0761C1A6" w14:textId="77777777" w:rsidR="006C78C4" w:rsidRPr="004039D9" w:rsidRDefault="006C78C4" w:rsidP="006C78C4">
            <w:pPr>
              <w:pStyle w:val="Default"/>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4C4EB008" w14:textId="77777777" w:rsidR="006C78C4" w:rsidRPr="004039D9" w:rsidRDefault="006C78C4" w:rsidP="006C78C4">
            <w:pPr>
              <w:pStyle w:val="Defaul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1C3FBA0" w14:textId="77777777" w:rsidR="006C78C4" w:rsidRPr="004039D9" w:rsidRDefault="006C78C4" w:rsidP="006C78C4">
            <w:pPr>
              <w:pStyle w:val="Default"/>
              <w:jc w:val="both"/>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14:paraId="5698DEFF" w14:textId="77777777" w:rsidR="006C78C4" w:rsidRPr="004039D9" w:rsidRDefault="006C78C4" w:rsidP="006C78C4">
            <w:pPr>
              <w:pStyle w:val="Default"/>
              <w:jc w:val="both"/>
              <w:rPr>
                <w:rFonts w:ascii="Times New Roman" w:hAnsi="Times New Roman" w:cs="Times New Roman"/>
              </w:rPr>
            </w:pPr>
          </w:p>
        </w:tc>
      </w:tr>
      <w:tr w:rsidR="006C78C4" w:rsidRPr="004039D9" w14:paraId="28B279A3" w14:textId="77777777" w:rsidTr="006C78C4">
        <w:trPr>
          <w:trHeight w:val="112"/>
        </w:trPr>
        <w:tc>
          <w:tcPr>
            <w:tcW w:w="675" w:type="dxa"/>
            <w:tcBorders>
              <w:top w:val="single" w:sz="4" w:space="0" w:color="auto"/>
              <w:left w:val="single" w:sz="4" w:space="0" w:color="auto"/>
              <w:bottom w:val="single" w:sz="4" w:space="0" w:color="auto"/>
              <w:right w:val="single" w:sz="4" w:space="0" w:color="auto"/>
            </w:tcBorders>
          </w:tcPr>
          <w:p w14:paraId="106AC74C"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2 </w:t>
            </w:r>
          </w:p>
        </w:tc>
        <w:tc>
          <w:tcPr>
            <w:tcW w:w="3120" w:type="dxa"/>
            <w:tcBorders>
              <w:top w:val="single" w:sz="4" w:space="0" w:color="auto"/>
              <w:left w:val="single" w:sz="4" w:space="0" w:color="auto"/>
              <w:bottom w:val="single" w:sz="4" w:space="0" w:color="auto"/>
              <w:right w:val="single" w:sz="4" w:space="0" w:color="auto"/>
            </w:tcBorders>
          </w:tcPr>
          <w:p w14:paraId="6B6C5964" w14:textId="77777777" w:rsidR="006C78C4" w:rsidRPr="004039D9" w:rsidRDefault="006C78C4" w:rsidP="006C78C4">
            <w:pPr>
              <w:pStyle w:val="Default"/>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36AE46AB" w14:textId="77777777" w:rsidR="006C78C4" w:rsidRPr="004039D9" w:rsidRDefault="006C78C4" w:rsidP="006C78C4">
            <w:pPr>
              <w:pStyle w:val="Defaul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6D9D2FB" w14:textId="77777777" w:rsidR="006C78C4" w:rsidRPr="004039D9" w:rsidRDefault="006C78C4" w:rsidP="006C78C4">
            <w:pPr>
              <w:pStyle w:val="Default"/>
              <w:jc w:val="both"/>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14:paraId="7D7FBE3F" w14:textId="77777777" w:rsidR="006C78C4" w:rsidRPr="004039D9" w:rsidRDefault="006C78C4" w:rsidP="006C78C4">
            <w:pPr>
              <w:pStyle w:val="Default"/>
              <w:jc w:val="both"/>
              <w:rPr>
                <w:rFonts w:ascii="Times New Roman" w:hAnsi="Times New Roman" w:cs="Times New Roman"/>
              </w:rPr>
            </w:pPr>
          </w:p>
        </w:tc>
      </w:tr>
      <w:tr w:rsidR="006C78C4" w:rsidRPr="004039D9" w14:paraId="68648B8A" w14:textId="77777777" w:rsidTr="006C78C4">
        <w:trPr>
          <w:trHeight w:val="112"/>
        </w:trPr>
        <w:tc>
          <w:tcPr>
            <w:tcW w:w="675" w:type="dxa"/>
            <w:tcBorders>
              <w:top w:val="single" w:sz="4" w:space="0" w:color="auto"/>
              <w:left w:val="single" w:sz="4" w:space="0" w:color="auto"/>
              <w:bottom w:val="single" w:sz="4" w:space="0" w:color="auto"/>
              <w:right w:val="single" w:sz="4" w:space="0" w:color="auto"/>
            </w:tcBorders>
          </w:tcPr>
          <w:p w14:paraId="61F13AB4"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 </w:t>
            </w:r>
          </w:p>
        </w:tc>
        <w:tc>
          <w:tcPr>
            <w:tcW w:w="3120" w:type="dxa"/>
            <w:tcBorders>
              <w:top w:val="single" w:sz="4" w:space="0" w:color="auto"/>
              <w:left w:val="single" w:sz="4" w:space="0" w:color="auto"/>
              <w:bottom w:val="single" w:sz="4" w:space="0" w:color="auto"/>
              <w:right w:val="single" w:sz="4" w:space="0" w:color="auto"/>
            </w:tcBorders>
          </w:tcPr>
          <w:p w14:paraId="7E65F915" w14:textId="77777777" w:rsidR="006C78C4" w:rsidRPr="004039D9" w:rsidRDefault="006C78C4" w:rsidP="006C78C4">
            <w:pPr>
              <w:pStyle w:val="Default"/>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291197D6" w14:textId="77777777" w:rsidR="006C78C4" w:rsidRPr="004039D9" w:rsidRDefault="006C78C4" w:rsidP="006C78C4">
            <w:pPr>
              <w:pStyle w:val="Defaul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2FAB44D" w14:textId="77777777" w:rsidR="006C78C4" w:rsidRPr="004039D9" w:rsidRDefault="006C78C4" w:rsidP="006C78C4">
            <w:pPr>
              <w:pStyle w:val="Default"/>
              <w:jc w:val="both"/>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14:paraId="06E3B35C" w14:textId="77777777" w:rsidR="006C78C4" w:rsidRPr="004039D9" w:rsidRDefault="006C78C4" w:rsidP="006C78C4">
            <w:pPr>
              <w:pStyle w:val="Default"/>
              <w:jc w:val="both"/>
              <w:rPr>
                <w:rFonts w:ascii="Times New Roman" w:hAnsi="Times New Roman" w:cs="Times New Roman"/>
              </w:rPr>
            </w:pPr>
          </w:p>
        </w:tc>
      </w:tr>
      <w:tr w:rsidR="006C78C4" w:rsidRPr="004039D9" w14:paraId="26A00B49" w14:textId="77777777" w:rsidTr="006C78C4">
        <w:trPr>
          <w:trHeight w:val="112"/>
        </w:trPr>
        <w:tc>
          <w:tcPr>
            <w:tcW w:w="3795" w:type="dxa"/>
            <w:gridSpan w:val="2"/>
            <w:tcBorders>
              <w:top w:val="single" w:sz="4" w:space="0" w:color="auto"/>
              <w:left w:val="single" w:sz="4" w:space="0" w:color="auto"/>
              <w:bottom w:val="single" w:sz="4" w:space="0" w:color="auto"/>
              <w:right w:val="single" w:sz="4" w:space="0" w:color="auto"/>
            </w:tcBorders>
          </w:tcPr>
          <w:p w14:paraId="744A1308"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Итого </w:t>
            </w:r>
          </w:p>
        </w:tc>
        <w:tc>
          <w:tcPr>
            <w:tcW w:w="1695" w:type="dxa"/>
            <w:tcBorders>
              <w:top w:val="single" w:sz="4" w:space="0" w:color="auto"/>
              <w:left w:val="single" w:sz="4" w:space="0" w:color="auto"/>
              <w:bottom w:val="single" w:sz="4" w:space="0" w:color="auto"/>
              <w:right w:val="single" w:sz="4" w:space="0" w:color="auto"/>
            </w:tcBorders>
          </w:tcPr>
          <w:p w14:paraId="58C91B4E" w14:textId="77777777" w:rsidR="006C78C4" w:rsidRPr="004039D9" w:rsidRDefault="006C78C4" w:rsidP="006C78C4">
            <w:pPr>
              <w:pStyle w:val="Defaul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62973DA" w14:textId="77777777" w:rsidR="006C78C4" w:rsidRPr="004039D9" w:rsidRDefault="006C78C4" w:rsidP="006C78C4">
            <w:pPr>
              <w:pStyle w:val="Default"/>
              <w:jc w:val="both"/>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14:paraId="6F4E36FA" w14:textId="77777777" w:rsidR="006C78C4" w:rsidRPr="004039D9" w:rsidRDefault="006C78C4" w:rsidP="006C78C4">
            <w:pPr>
              <w:pStyle w:val="Default"/>
              <w:jc w:val="both"/>
              <w:rPr>
                <w:rFonts w:ascii="Times New Roman" w:hAnsi="Times New Roman" w:cs="Times New Roman"/>
              </w:rPr>
            </w:pPr>
          </w:p>
        </w:tc>
      </w:tr>
    </w:tbl>
    <w:p w14:paraId="64DDA9BD" w14:textId="77777777" w:rsidR="006C78C4" w:rsidRPr="004039D9" w:rsidRDefault="006C78C4" w:rsidP="006C78C4">
      <w:pPr>
        <w:pStyle w:val="Default"/>
        <w:jc w:val="both"/>
        <w:rPr>
          <w:rFonts w:ascii="Times New Roman" w:hAnsi="Times New Roman" w:cs="Times New Roman"/>
        </w:rPr>
      </w:pPr>
    </w:p>
    <w:p w14:paraId="26C596AC" w14:textId="77777777" w:rsidR="006C78C4" w:rsidRPr="004039D9" w:rsidRDefault="006C78C4" w:rsidP="006C78C4">
      <w:pPr>
        <w:pStyle w:val="Default"/>
        <w:jc w:val="both"/>
        <w:rPr>
          <w:rFonts w:ascii="Times New Roman" w:hAnsi="Times New Roman" w:cs="Times New Roman"/>
        </w:rPr>
      </w:pPr>
    </w:p>
    <w:p w14:paraId="05320441"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______________________________                  ___________________________ </w:t>
      </w:r>
    </w:p>
    <w:p w14:paraId="6AD9D4D4" w14:textId="77777777" w:rsidR="006C78C4" w:rsidRPr="004039D9" w:rsidRDefault="006C78C4" w:rsidP="006C78C4">
      <w:pPr>
        <w:pStyle w:val="Default"/>
        <w:jc w:val="both"/>
        <w:rPr>
          <w:rFonts w:ascii="Times New Roman" w:hAnsi="Times New Roman" w:cs="Times New Roman"/>
        </w:rPr>
      </w:pPr>
      <w:r w:rsidRPr="004039D9">
        <w:rPr>
          <w:rFonts w:ascii="Times New Roman" w:hAnsi="Times New Roman" w:cs="Times New Roman"/>
        </w:rPr>
        <w:t xml:space="preserve">наименование должности подпись             расшифровка подписи руководителя </w:t>
      </w:r>
    </w:p>
    <w:p w14:paraId="41C6B117" w14:textId="77777777" w:rsidR="006C78C4" w:rsidRPr="004039D9" w:rsidRDefault="006C78C4" w:rsidP="006C78C4">
      <w:pPr>
        <w:jc w:val="both"/>
        <w:rPr>
          <w:sz w:val="24"/>
          <w:szCs w:val="24"/>
        </w:rPr>
      </w:pPr>
      <w:r w:rsidRPr="004039D9">
        <w:rPr>
          <w:sz w:val="24"/>
          <w:szCs w:val="24"/>
        </w:rPr>
        <w:t>М.П.</w:t>
      </w:r>
    </w:p>
    <w:p w14:paraId="7E84A4BB" w14:textId="77777777" w:rsidR="006C78C4" w:rsidRPr="004039D9" w:rsidRDefault="006C78C4" w:rsidP="006C78C4">
      <w:pPr>
        <w:jc w:val="both"/>
        <w:rPr>
          <w:sz w:val="24"/>
          <w:szCs w:val="24"/>
        </w:rPr>
      </w:pPr>
    </w:p>
    <w:p w14:paraId="41B090EC" w14:textId="77777777" w:rsidR="006C78C4" w:rsidRPr="004039D9" w:rsidRDefault="006C78C4" w:rsidP="006C78C4">
      <w:pPr>
        <w:jc w:val="both"/>
        <w:rPr>
          <w:sz w:val="24"/>
          <w:szCs w:val="24"/>
        </w:rPr>
      </w:pPr>
    </w:p>
    <w:p w14:paraId="2DB4724C" w14:textId="77777777" w:rsidR="006C78C4" w:rsidRPr="004039D9" w:rsidRDefault="006C78C4" w:rsidP="006C78C4">
      <w:pPr>
        <w:jc w:val="both"/>
        <w:rPr>
          <w:sz w:val="24"/>
          <w:szCs w:val="24"/>
        </w:rPr>
      </w:pPr>
    </w:p>
    <w:p w14:paraId="7E9188CD" w14:textId="77777777" w:rsidR="006C78C4" w:rsidRPr="004039D9" w:rsidRDefault="006C78C4" w:rsidP="006C78C4">
      <w:pPr>
        <w:jc w:val="both"/>
        <w:rPr>
          <w:sz w:val="24"/>
          <w:szCs w:val="24"/>
        </w:rPr>
      </w:pPr>
    </w:p>
    <w:p w14:paraId="303A0D58" w14:textId="77777777" w:rsidR="006C78C4" w:rsidRPr="004039D9" w:rsidRDefault="006C78C4" w:rsidP="006C78C4">
      <w:pPr>
        <w:jc w:val="both"/>
        <w:rPr>
          <w:sz w:val="24"/>
          <w:szCs w:val="24"/>
        </w:rPr>
      </w:pPr>
    </w:p>
    <w:p w14:paraId="3E1EBFF6" w14:textId="77777777" w:rsidR="006C78C4" w:rsidRPr="004039D9" w:rsidRDefault="006C78C4" w:rsidP="006C78C4">
      <w:pPr>
        <w:jc w:val="both"/>
        <w:rPr>
          <w:sz w:val="24"/>
          <w:szCs w:val="24"/>
        </w:rPr>
      </w:pPr>
    </w:p>
    <w:p w14:paraId="3CB715C9" w14:textId="77777777" w:rsidR="006C78C4" w:rsidRPr="004039D9" w:rsidRDefault="006C78C4" w:rsidP="006C78C4">
      <w:pPr>
        <w:jc w:val="both"/>
        <w:rPr>
          <w:sz w:val="24"/>
          <w:szCs w:val="24"/>
        </w:rPr>
      </w:pPr>
    </w:p>
    <w:p w14:paraId="56CB9C8E" w14:textId="77777777" w:rsidR="006C78C4" w:rsidRPr="004039D9" w:rsidRDefault="006C78C4" w:rsidP="006C78C4">
      <w:pPr>
        <w:jc w:val="both"/>
        <w:rPr>
          <w:sz w:val="24"/>
          <w:szCs w:val="24"/>
        </w:rPr>
      </w:pPr>
    </w:p>
    <w:p w14:paraId="5C41D9F0" w14:textId="77777777" w:rsidR="006C78C4" w:rsidRPr="004039D9" w:rsidRDefault="006C78C4" w:rsidP="006C78C4">
      <w:pPr>
        <w:jc w:val="both"/>
        <w:rPr>
          <w:sz w:val="24"/>
          <w:szCs w:val="24"/>
        </w:rPr>
      </w:pPr>
    </w:p>
    <w:p w14:paraId="6552AAAC" w14:textId="77777777" w:rsidR="006C78C4" w:rsidRPr="004039D9" w:rsidRDefault="006C78C4" w:rsidP="006C78C4">
      <w:pPr>
        <w:jc w:val="both"/>
        <w:rPr>
          <w:sz w:val="24"/>
          <w:szCs w:val="24"/>
        </w:rPr>
      </w:pPr>
    </w:p>
    <w:p w14:paraId="2F6A6433" w14:textId="77777777" w:rsidR="006C78C4" w:rsidRPr="004039D9" w:rsidRDefault="006C78C4" w:rsidP="006C78C4">
      <w:pPr>
        <w:jc w:val="both"/>
        <w:rPr>
          <w:sz w:val="24"/>
          <w:szCs w:val="24"/>
        </w:rPr>
      </w:pPr>
    </w:p>
    <w:p w14:paraId="1F92B898" w14:textId="77777777" w:rsidR="006C78C4" w:rsidRPr="004039D9" w:rsidRDefault="006C78C4" w:rsidP="006C78C4">
      <w:pPr>
        <w:jc w:val="both"/>
        <w:rPr>
          <w:sz w:val="24"/>
          <w:szCs w:val="24"/>
        </w:rPr>
      </w:pPr>
    </w:p>
    <w:p w14:paraId="5AC05E4F" w14:textId="77777777" w:rsidR="006C78C4" w:rsidRDefault="006C78C4" w:rsidP="006C78C4">
      <w:pPr>
        <w:jc w:val="both"/>
        <w:rPr>
          <w:sz w:val="24"/>
          <w:szCs w:val="24"/>
        </w:rPr>
      </w:pPr>
    </w:p>
    <w:p w14:paraId="20EED44B" w14:textId="77777777" w:rsidR="006C78C4" w:rsidRDefault="006C78C4" w:rsidP="006C78C4">
      <w:pPr>
        <w:jc w:val="both"/>
        <w:rPr>
          <w:sz w:val="24"/>
          <w:szCs w:val="24"/>
        </w:rPr>
      </w:pPr>
    </w:p>
    <w:p w14:paraId="055301B0" w14:textId="77777777" w:rsidR="006C78C4" w:rsidRDefault="006C78C4" w:rsidP="006C78C4">
      <w:pPr>
        <w:jc w:val="both"/>
        <w:rPr>
          <w:sz w:val="24"/>
          <w:szCs w:val="24"/>
        </w:rPr>
      </w:pPr>
    </w:p>
    <w:p w14:paraId="5C747881" w14:textId="77777777" w:rsidR="006C78C4" w:rsidRPr="004039D9" w:rsidRDefault="006C78C4" w:rsidP="006C78C4">
      <w:pPr>
        <w:jc w:val="both"/>
        <w:rPr>
          <w:sz w:val="24"/>
          <w:szCs w:val="24"/>
        </w:rPr>
      </w:pPr>
    </w:p>
    <w:p w14:paraId="7B3FD636" w14:textId="77777777" w:rsidR="006C78C4" w:rsidRPr="004039D9" w:rsidRDefault="006C78C4" w:rsidP="006C78C4">
      <w:pPr>
        <w:jc w:val="both"/>
        <w:rPr>
          <w:sz w:val="24"/>
          <w:szCs w:val="24"/>
        </w:rPr>
      </w:pPr>
    </w:p>
    <w:p w14:paraId="5B09BE4A" w14:textId="6EEA367C" w:rsidR="006C78C4" w:rsidRDefault="006C78C4" w:rsidP="006C78C4">
      <w:pPr>
        <w:jc w:val="both"/>
        <w:rPr>
          <w:sz w:val="24"/>
          <w:szCs w:val="24"/>
        </w:rPr>
      </w:pPr>
    </w:p>
    <w:p w14:paraId="2A39247D" w14:textId="6D39A98C" w:rsidR="002D47C3" w:rsidRDefault="002D47C3" w:rsidP="006C78C4">
      <w:pPr>
        <w:jc w:val="both"/>
        <w:rPr>
          <w:sz w:val="24"/>
          <w:szCs w:val="24"/>
        </w:rPr>
      </w:pPr>
    </w:p>
    <w:p w14:paraId="582A4D67" w14:textId="69E857D6" w:rsidR="002D47C3" w:rsidRDefault="002D47C3" w:rsidP="006C78C4">
      <w:pPr>
        <w:jc w:val="both"/>
        <w:rPr>
          <w:sz w:val="24"/>
          <w:szCs w:val="24"/>
        </w:rPr>
      </w:pPr>
    </w:p>
    <w:p w14:paraId="117E8A68" w14:textId="3E906D35" w:rsidR="002D47C3" w:rsidRDefault="002D47C3" w:rsidP="006C78C4">
      <w:pPr>
        <w:jc w:val="both"/>
        <w:rPr>
          <w:sz w:val="24"/>
          <w:szCs w:val="24"/>
        </w:rPr>
      </w:pPr>
    </w:p>
    <w:p w14:paraId="45BA5149" w14:textId="17CD3EDB" w:rsidR="002D47C3" w:rsidRDefault="002D47C3" w:rsidP="006C78C4">
      <w:pPr>
        <w:jc w:val="both"/>
        <w:rPr>
          <w:sz w:val="24"/>
          <w:szCs w:val="24"/>
        </w:rPr>
      </w:pPr>
    </w:p>
    <w:p w14:paraId="37F10929" w14:textId="34F94D2D" w:rsidR="002D47C3" w:rsidRDefault="002D47C3" w:rsidP="006C78C4">
      <w:pPr>
        <w:jc w:val="both"/>
        <w:rPr>
          <w:sz w:val="24"/>
          <w:szCs w:val="24"/>
        </w:rPr>
      </w:pPr>
    </w:p>
    <w:p w14:paraId="5B1284AC" w14:textId="7078A5B4" w:rsidR="002D47C3" w:rsidRDefault="002D47C3" w:rsidP="006C78C4">
      <w:pPr>
        <w:jc w:val="both"/>
        <w:rPr>
          <w:sz w:val="24"/>
          <w:szCs w:val="24"/>
        </w:rPr>
      </w:pPr>
    </w:p>
    <w:p w14:paraId="5F79E7D2" w14:textId="62BF3FD3" w:rsidR="002D47C3" w:rsidRDefault="002D47C3" w:rsidP="006C78C4">
      <w:pPr>
        <w:jc w:val="both"/>
        <w:rPr>
          <w:sz w:val="24"/>
          <w:szCs w:val="24"/>
        </w:rPr>
      </w:pPr>
    </w:p>
    <w:p w14:paraId="5E006801" w14:textId="50A2CCD9" w:rsidR="002D47C3" w:rsidRDefault="002D47C3" w:rsidP="006C78C4">
      <w:pPr>
        <w:jc w:val="both"/>
        <w:rPr>
          <w:sz w:val="24"/>
          <w:szCs w:val="24"/>
        </w:rPr>
      </w:pPr>
    </w:p>
    <w:p w14:paraId="10997C8C" w14:textId="6B4BC6EC" w:rsidR="002D47C3" w:rsidRDefault="002D47C3" w:rsidP="006C78C4">
      <w:pPr>
        <w:jc w:val="both"/>
        <w:rPr>
          <w:sz w:val="24"/>
          <w:szCs w:val="24"/>
        </w:rPr>
      </w:pPr>
    </w:p>
    <w:p w14:paraId="551B3130" w14:textId="0F3AD62F" w:rsidR="002D47C3" w:rsidRDefault="002D47C3" w:rsidP="006C78C4">
      <w:pPr>
        <w:jc w:val="both"/>
        <w:rPr>
          <w:sz w:val="24"/>
          <w:szCs w:val="24"/>
        </w:rPr>
      </w:pPr>
    </w:p>
    <w:p w14:paraId="5F377116" w14:textId="6CFA32AE" w:rsidR="002D47C3" w:rsidRDefault="002D47C3" w:rsidP="006C78C4">
      <w:pPr>
        <w:jc w:val="both"/>
        <w:rPr>
          <w:sz w:val="24"/>
          <w:szCs w:val="24"/>
        </w:rPr>
      </w:pPr>
    </w:p>
    <w:p w14:paraId="5577274F" w14:textId="77777777" w:rsidR="002D47C3" w:rsidRPr="004039D9" w:rsidRDefault="002D47C3" w:rsidP="006C78C4">
      <w:pPr>
        <w:jc w:val="both"/>
        <w:rPr>
          <w:sz w:val="24"/>
          <w:szCs w:val="24"/>
        </w:rPr>
      </w:pPr>
    </w:p>
    <w:p w14:paraId="1FD613A5" w14:textId="77777777" w:rsidR="006C78C4" w:rsidRPr="004039D9" w:rsidRDefault="006C78C4" w:rsidP="006C78C4">
      <w:pPr>
        <w:jc w:val="both"/>
        <w:rPr>
          <w:sz w:val="24"/>
          <w:szCs w:val="24"/>
        </w:rPr>
      </w:pPr>
    </w:p>
    <w:p w14:paraId="432C82ED" w14:textId="77777777" w:rsidR="006C78C4" w:rsidRPr="0014672B" w:rsidRDefault="006C78C4" w:rsidP="006C78C4">
      <w:pPr>
        <w:pStyle w:val="Default"/>
        <w:jc w:val="right"/>
        <w:rPr>
          <w:rFonts w:ascii="Times New Roman" w:hAnsi="Times New Roman" w:cs="Times New Roman"/>
        </w:rPr>
      </w:pPr>
      <w:r w:rsidRPr="0014672B">
        <w:rPr>
          <w:rFonts w:ascii="Times New Roman" w:hAnsi="Times New Roman" w:cs="Times New Roman"/>
        </w:rPr>
        <w:t xml:space="preserve">Приложение № 4 </w:t>
      </w:r>
    </w:p>
    <w:p w14:paraId="3D88643D" w14:textId="77777777"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к Порядку предоставления финансовой поддержки</w:t>
      </w:r>
    </w:p>
    <w:p w14:paraId="347A45F0" w14:textId="77777777"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 xml:space="preserve"> субъектам малого и среднего предпринимательства </w:t>
      </w:r>
    </w:p>
    <w:p w14:paraId="3E6EC709" w14:textId="2C20567B" w:rsidR="006C78C4"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Черниговского района</w:t>
      </w:r>
    </w:p>
    <w:p w14:paraId="6FA264F4" w14:textId="77777777" w:rsidR="002D47C3" w:rsidRPr="004039D9" w:rsidRDefault="002D47C3" w:rsidP="002D47C3">
      <w:pPr>
        <w:pStyle w:val="Default"/>
        <w:jc w:val="right"/>
        <w:rPr>
          <w:rFonts w:ascii="Times New Roman" w:hAnsi="Times New Roman" w:cs="Times New Roman"/>
          <w:b/>
          <w:bCs/>
        </w:rPr>
      </w:pPr>
    </w:p>
    <w:p w14:paraId="3AD6860D" w14:textId="25622084" w:rsidR="006C78C4" w:rsidRPr="004039D9" w:rsidRDefault="006C78C4" w:rsidP="006C78C4">
      <w:pPr>
        <w:pStyle w:val="Default"/>
        <w:jc w:val="center"/>
        <w:rPr>
          <w:rFonts w:ascii="Times New Roman" w:hAnsi="Times New Roman" w:cs="Times New Roman"/>
        </w:rPr>
      </w:pPr>
      <w:r w:rsidRPr="004039D9">
        <w:rPr>
          <w:rFonts w:ascii="Times New Roman" w:hAnsi="Times New Roman" w:cs="Times New Roman"/>
          <w:b/>
          <w:bCs/>
        </w:rPr>
        <w:t xml:space="preserve">КОЛИЧЕСТВЕННЫЕ КРИТЕРИИ ОЦЕНКИ ЗАЯВОК ЗАЯВИТЕЛЕЙ НА ПОЛУЧЕНИЕ СУБСИДИИ </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551"/>
        <w:gridCol w:w="1641"/>
      </w:tblGrid>
      <w:tr w:rsidR="006C78C4" w:rsidRPr="004039D9" w14:paraId="2647B4AC" w14:textId="77777777" w:rsidTr="006C78C4">
        <w:trPr>
          <w:trHeight w:val="112"/>
        </w:trPr>
        <w:tc>
          <w:tcPr>
            <w:tcW w:w="5490" w:type="dxa"/>
          </w:tcPr>
          <w:p w14:paraId="52E17C22"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b/>
                <w:bCs/>
              </w:rPr>
              <w:t xml:space="preserve"> Наименование критерия </w:t>
            </w:r>
          </w:p>
        </w:tc>
        <w:tc>
          <w:tcPr>
            <w:tcW w:w="2551" w:type="dxa"/>
          </w:tcPr>
          <w:p w14:paraId="2F641545"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b/>
                <w:bCs/>
              </w:rPr>
              <w:t xml:space="preserve">Диапазон значений </w:t>
            </w:r>
          </w:p>
        </w:tc>
        <w:tc>
          <w:tcPr>
            <w:tcW w:w="1641" w:type="dxa"/>
          </w:tcPr>
          <w:p w14:paraId="2D90C7A4"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b/>
                <w:bCs/>
              </w:rPr>
              <w:t xml:space="preserve">Оценка </w:t>
            </w:r>
          </w:p>
        </w:tc>
      </w:tr>
      <w:tr w:rsidR="006C78C4" w:rsidRPr="004039D9" w14:paraId="3B8ADAC1" w14:textId="77777777" w:rsidTr="006C78C4">
        <w:trPr>
          <w:trHeight w:val="326"/>
        </w:trPr>
        <w:tc>
          <w:tcPr>
            <w:tcW w:w="5490" w:type="dxa"/>
            <w:vMerge w:val="restart"/>
          </w:tcPr>
          <w:p w14:paraId="27EAF903"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Среднемесячная заработная плата, рублей </w:t>
            </w:r>
          </w:p>
        </w:tc>
        <w:tc>
          <w:tcPr>
            <w:tcW w:w="2551" w:type="dxa"/>
          </w:tcPr>
          <w:p w14:paraId="7C5FA959"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ниже 26 000 </w:t>
            </w:r>
          </w:p>
        </w:tc>
        <w:tc>
          <w:tcPr>
            <w:tcW w:w="1641" w:type="dxa"/>
          </w:tcPr>
          <w:p w14:paraId="7CF0C38C" w14:textId="747255A5"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5</w:t>
            </w:r>
            <w:r w:rsidR="006C78C4" w:rsidRPr="00C6106A">
              <w:rPr>
                <w:rFonts w:ascii="Times New Roman" w:hAnsi="Times New Roman" w:cs="Times New Roman"/>
              </w:rPr>
              <w:t xml:space="preserve"> </w:t>
            </w:r>
          </w:p>
        </w:tc>
      </w:tr>
      <w:tr w:rsidR="006C78C4" w:rsidRPr="004039D9" w14:paraId="655C24C4" w14:textId="77777777" w:rsidTr="006C78C4">
        <w:trPr>
          <w:trHeight w:val="112"/>
        </w:trPr>
        <w:tc>
          <w:tcPr>
            <w:tcW w:w="5490" w:type="dxa"/>
            <w:vMerge/>
          </w:tcPr>
          <w:p w14:paraId="58F6F28E" w14:textId="77777777" w:rsidR="006C78C4" w:rsidRPr="00C6106A" w:rsidRDefault="006C78C4" w:rsidP="006C78C4">
            <w:pPr>
              <w:pStyle w:val="Default"/>
              <w:jc w:val="both"/>
              <w:rPr>
                <w:rFonts w:ascii="Times New Roman" w:hAnsi="Times New Roman" w:cs="Times New Roman"/>
              </w:rPr>
            </w:pPr>
          </w:p>
        </w:tc>
        <w:tc>
          <w:tcPr>
            <w:tcW w:w="2551" w:type="dxa"/>
          </w:tcPr>
          <w:p w14:paraId="14C426A0"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свыше 26 000 </w:t>
            </w:r>
          </w:p>
        </w:tc>
        <w:tc>
          <w:tcPr>
            <w:tcW w:w="1641" w:type="dxa"/>
          </w:tcPr>
          <w:p w14:paraId="440A9753" w14:textId="53FC9FC6"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7</w:t>
            </w:r>
            <w:r w:rsidR="006C78C4" w:rsidRPr="00C6106A">
              <w:rPr>
                <w:rFonts w:ascii="Times New Roman" w:hAnsi="Times New Roman" w:cs="Times New Roman"/>
              </w:rPr>
              <w:t xml:space="preserve"> </w:t>
            </w:r>
          </w:p>
        </w:tc>
      </w:tr>
      <w:tr w:rsidR="006C78C4" w:rsidRPr="004039D9" w14:paraId="4E4E2DF5" w14:textId="77777777" w:rsidTr="006C78C4">
        <w:trPr>
          <w:trHeight w:val="112"/>
        </w:trPr>
        <w:tc>
          <w:tcPr>
            <w:tcW w:w="5490" w:type="dxa"/>
            <w:vMerge/>
          </w:tcPr>
          <w:p w14:paraId="1AFB5656" w14:textId="77777777" w:rsidR="006C78C4" w:rsidRPr="00C6106A" w:rsidRDefault="006C78C4" w:rsidP="006C78C4">
            <w:pPr>
              <w:pStyle w:val="Default"/>
              <w:jc w:val="both"/>
              <w:rPr>
                <w:rFonts w:ascii="Times New Roman" w:hAnsi="Times New Roman" w:cs="Times New Roman"/>
              </w:rPr>
            </w:pPr>
          </w:p>
        </w:tc>
        <w:tc>
          <w:tcPr>
            <w:tcW w:w="2551" w:type="dxa"/>
          </w:tcPr>
          <w:p w14:paraId="372BE0A2"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свыше 30 000 </w:t>
            </w:r>
          </w:p>
        </w:tc>
        <w:tc>
          <w:tcPr>
            <w:tcW w:w="1641" w:type="dxa"/>
          </w:tcPr>
          <w:p w14:paraId="295573F4"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10 </w:t>
            </w:r>
          </w:p>
        </w:tc>
      </w:tr>
      <w:tr w:rsidR="006C78C4" w:rsidRPr="004039D9" w14:paraId="416BA6C6" w14:textId="77777777" w:rsidTr="006C78C4">
        <w:trPr>
          <w:trHeight w:val="112"/>
        </w:trPr>
        <w:tc>
          <w:tcPr>
            <w:tcW w:w="5490" w:type="dxa"/>
            <w:vMerge/>
          </w:tcPr>
          <w:p w14:paraId="2845F36F" w14:textId="77777777" w:rsidR="006C78C4" w:rsidRPr="00C6106A" w:rsidRDefault="006C78C4" w:rsidP="006C78C4">
            <w:pPr>
              <w:pStyle w:val="Default"/>
              <w:jc w:val="both"/>
              <w:rPr>
                <w:rFonts w:ascii="Times New Roman" w:hAnsi="Times New Roman" w:cs="Times New Roman"/>
              </w:rPr>
            </w:pPr>
          </w:p>
        </w:tc>
        <w:tc>
          <w:tcPr>
            <w:tcW w:w="2551" w:type="dxa"/>
          </w:tcPr>
          <w:p w14:paraId="1E98C497"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свыше 35 000 </w:t>
            </w:r>
          </w:p>
        </w:tc>
        <w:tc>
          <w:tcPr>
            <w:tcW w:w="1641" w:type="dxa"/>
          </w:tcPr>
          <w:p w14:paraId="65BA9178"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15 </w:t>
            </w:r>
          </w:p>
        </w:tc>
      </w:tr>
      <w:tr w:rsidR="006C78C4" w:rsidRPr="004039D9" w14:paraId="46AC7A5B" w14:textId="77777777" w:rsidTr="006C78C4">
        <w:trPr>
          <w:trHeight w:val="256"/>
        </w:trPr>
        <w:tc>
          <w:tcPr>
            <w:tcW w:w="5490" w:type="dxa"/>
            <w:vMerge w:val="restart"/>
          </w:tcPr>
          <w:p w14:paraId="59E9CF46"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Срок окупаемости проекта </w:t>
            </w:r>
          </w:p>
        </w:tc>
        <w:tc>
          <w:tcPr>
            <w:tcW w:w="2551" w:type="dxa"/>
          </w:tcPr>
          <w:p w14:paraId="79C185FF"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свыше 3 лет </w:t>
            </w:r>
          </w:p>
        </w:tc>
        <w:tc>
          <w:tcPr>
            <w:tcW w:w="1641" w:type="dxa"/>
          </w:tcPr>
          <w:p w14:paraId="103E721D" w14:textId="70C39097"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1</w:t>
            </w:r>
          </w:p>
        </w:tc>
      </w:tr>
      <w:tr w:rsidR="006C78C4" w:rsidRPr="004039D9" w14:paraId="40ECA78D" w14:textId="77777777" w:rsidTr="006C78C4">
        <w:trPr>
          <w:trHeight w:val="112"/>
        </w:trPr>
        <w:tc>
          <w:tcPr>
            <w:tcW w:w="5490" w:type="dxa"/>
            <w:vMerge/>
          </w:tcPr>
          <w:p w14:paraId="61DEDB42" w14:textId="77777777" w:rsidR="006C78C4" w:rsidRPr="00C6106A" w:rsidRDefault="006C78C4" w:rsidP="006C78C4">
            <w:pPr>
              <w:pStyle w:val="Default"/>
              <w:jc w:val="both"/>
              <w:rPr>
                <w:rFonts w:ascii="Times New Roman" w:hAnsi="Times New Roman" w:cs="Times New Roman"/>
              </w:rPr>
            </w:pPr>
          </w:p>
        </w:tc>
        <w:tc>
          <w:tcPr>
            <w:tcW w:w="2551" w:type="dxa"/>
          </w:tcPr>
          <w:p w14:paraId="3D8E69E3"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до 3 лет </w:t>
            </w:r>
          </w:p>
        </w:tc>
        <w:tc>
          <w:tcPr>
            <w:tcW w:w="1641" w:type="dxa"/>
          </w:tcPr>
          <w:p w14:paraId="1B810D6C" w14:textId="1D27F4FE"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2</w:t>
            </w:r>
            <w:r w:rsidR="006C78C4" w:rsidRPr="00C6106A">
              <w:rPr>
                <w:rFonts w:ascii="Times New Roman" w:hAnsi="Times New Roman" w:cs="Times New Roman"/>
              </w:rPr>
              <w:t xml:space="preserve"> </w:t>
            </w:r>
          </w:p>
        </w:tc>
      </w:tr>
      <w:tr w:rsidR="006C78C4" w:rsidRPr="004039D9" w14:paraId="4D2A9496" w14:textId="77777777" w:rsidTr="006C78C4">
        <w:trPr>
          <w:trHeight w:val="112"/>
        </w:trPr>
        <w:tc>
          <w:tcPr>
            <w:tcW w:w="5490" w:type="dxa"/>
            <w:vMerge/>
          </w:tcPr>
          <w:p w14:paraId="51E4925B" w14:textId="77777777" w:rsidR="006C78C4" w:rsidRPr="00C6106A" w:rsidRDefault="006C78C4" w:rsidP="006C78C4">
            <w:pPr>
              <w:pStyle w:val="Default"/>
              <w:jc w:val="both"/>
              <w:rPr>
                <w:rFonts w:ascii="Times New Roman" w:hAnsi="Times New Roman" w:cs="Times New Roman"/>
              </w:rPr>
            </w:pPr>
          </w:p>
        </w:tc>
        <w:tc>
          <w:tcPr>
            <w:tcW w:w="2551" w:type="dxa"/>
          </w:tcPr>
          <w:p w14:paraId="48CF877F"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до 2 лет </w:t>
            </w:r>
          </w:p>
        </w:tc>
        <w:tc>
          <w:tcPr>
            <w:tcW w:w="1641" w:type="dxa"/>
          </w:tcPr>
          <w:p w14:paraId="5C8DF631" w14:textId="79BACC9E"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3</w:t>
            </w:r>
            <w:r w:rsidR="006C78C4" w:rsidRPr="00C6106A">
              <w:rPr>
                <w:rFonts w:ascii="Times New Roman" w:hAnsi="Times New Roman" w:cs="Times New Roman"/>
              </w:rPr>
              <w:t xml:space="preserve"> </w:t>
            </w:r>
          </w:p>
        </w:tc>
      </w:tr>
      <w:tr w:rsidR="006C78C4" w:rsidRPr="004039D9" w14:paraId="1BD8F5D1" w14:textId="77777777" w:rsidTr="006C78C4">
        <w:trPr>
          <w:trHeight w:val="465"/>
        </w:trPr>
        <w:tc>
          <w:tcPr>
            <w:tcW w:w="5490" w:type="dxa"/>
            <w:vMerge w:val="restart"/>
          </w:tcPr>
          <w:p w14:paraId="75930FB6"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Вид предпринимательской деятельности </w:t>
            </w:r>
          </w:p>
        </w:tc>
        <w:tc>
          <w:tcPr>
            <w:tcW w:w="2551" w:type="dxa"/>
          </w:tcPr>
          <w:p w14:paraId="25CEB56D"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прочие </w:t>
            </w:r>
          </w:p>
        </w:tc>
        <w:tc>
          <w:tcPr>
            <w:tcW w:w="1641" w:type="dxa"/>
          </w:tcPr>
          <w:p w14:paraId="0612D744" w14:textId="1B2596C7"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5</w:t>
            </w:r>
            <w:r w:rsidR="006C78C4" w:rsidRPr="00C6106A">
              <w:rPr>
                <w:rFonts w:ascii="Times New Roman" w:hAnsi="Times New Roman" w:cs="Times New Roman"/>
              </w:rPr>
              <w:t xml:space="preserve"> </w:t>
            </w:r>
          </w:p>
        </w:tc>
      </w:tr>
      <w:tr w:rsidR="006C78C4" w:rsidRPr="00EE3AF2" w14:paraId="3B5EFC21" w14:textId="77777777" w:rsidTr="006C78C4">
        <w:trPr>
          <w:trHeight w:val="388"/>
        </w:trPr>
        <w:tc>
          <w:tcPr>
            <w:tcW w:w="5490" w:type="dxa"/>
            <w:vMerge/>
          </w:tcPr>
          <w:p w14:paraId="6D5B098C" w14:textId="77777777" w:rsidR="006C78C4" w:rsidRPr="00C6106A" w:rsidRDefault="006C78C4" w:rsidP="006C78C4">
            <w:pPr>
              <w:pStyle w:val="Default"/>
              <w:jc w:val="both"/>
              <w:rPr>
                <w:rFonts w:ascii="Times New Roman" w:hAnsi="Times New Roman" w:cs="Times New Roman"/>
              </w:rPr>
            </w:pPr>
          </w:p>
        </w:tc>
        <w:tc>
          <w:tcPr>
            <w:tcW w:w="2551" w:type="dxa"/>
          </w:tcPr>
          <w:p w14:paraId="588A29A8"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производство </w:t>
            </w:r>
          </w:p>
        </w:tc>
        <w:tc>
          <w:tcPr>
            <w:tcW w:w="1641" w:type="dxa"/>
          </w:tcPr>
          <w:p w14:paraId="476CFE27" w14:textId="473624B9" w:rsidR="006C78C4" w:rsidRPr="00C6106A" w:rsidRDefault="001F173C" w:rsidP="006C78C4">
            <w:pPr>
              <w:pStyle w:val="Default"/>
              <w:jc w:val="both"/>
              <w:rPr>
                <w:rFonts w:ascii="Times New Roman" w:hAnsi="Times New Roman" w:cs="Times New Roman"/>
              </w:rPr>
            </w:pPr>
            <w:r>
              <w:rPr>
                <w:rFonts w:ascii="Times New Roman" w:hAnsi="Times New Roman" w:cs="Times New Roman"/>
              </w:rPr>
              <w:t>7</w:t>
            </w:r>
            <w:r w:rsidR="006C78C4" w:rsidRPr="00C6106A">
              <w:rPr>
                <w:rFonts w:ascii="Times New Roman" w:hAnsi="Times New Roman" w:cs="Times New Roman"/>
              </w:rPr>
              <w:t xml:space="preserve"> </w:t>
            </w:r>
          </w:p>
        </w:tc>
      </w:tr>
      <w:tr w:rsidR="006C78C4" w:rsidRPr="00EE3AF2" w14:paraId="6C73DB9F" w14:textId="77777777" w:rsidTr="006C78C4">
        <w:trPr>
          <w:trHeight w:val="112"/>
        </w:trPr>
        <w:tc>
          <w:tcPr>
            <w:tcW w:w="5490" w:type="dxa"/>
            <w:vMerge/>
          </w:tcPr>
          <w:p w14:paraId="45FB4F49" w14:textId="77777777" w:rsidR="006C78C4" w:rsidRPr="00C6106A" w:rsidRDefault="006C78C4" w:rsidP="006C78C4">
            <w:pPr>
              <w:pStyle w:val="Default"/>
              <w:jc w:val="both"/>
              <w:rPr>
                <w:rFonts w:ascii="Times New Roman" w:hAnsi="Times New Roman" w:cs="Times New Roman"/>
              </w:rPr>
            </w:pPr>
          </w:p>
        </w:tc>
        <w:tc>
          <w:tcPr>
            <w:tcW w:w="2551" w:type="dxa"/>
          </w:tcPr>
          <w:p w14:paraId="551D806E"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сельское хозяйство </w:t>
            </w:r>
          </w:p>
        </w:tc>
        <w:tc>
          <w:tcPr>
            <w:tcW w:w="1641" w:type="dxa"/>
          </w:tcPr>
          <w:p w14:paraId="67D4DECA"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12 </w:t>
            </w:r>
          </w:p>
        </w:tc>
      </w:tr>
      <w:tr w:rsidR="006C78C4" w:rsidRPr="00EE3AF2" w14:paraId="06F43675" w14:textId="77777777" w:rsidTr="006C78C4">
        <w:trPr>
          <w:trHeight w:val="112"/>
        </w:trPr>
        <w:tc>
          <w:tcPr>
            <w:tcW w:w="5490" w:type="dxa"/>
            <w:vMerge/>
          </w:tcPr>
          <w:p w14:paraId="33BD66B6" w14:textId="77777777" w:rsidR="006C78C4" w:rsidRPr="00C6106A" w:rsidRDefault="006C78C4" w:rsidP="006C78C4">
            <w:pPr>
              <w:pStyle w:val="Default"/>
              <w:jc w:val="both"/>
              <w:rPr>
                <w:rFonts w:ascii="Times New Roman" w:hAnsi="Times New Roman" w:cs="Times New Roman"/>
              </w:rPr>
            </w:pPr>
          </w:p>
        </w:tc>
        <w:tc>
          <w:tcPr>
            <w:tcW w:w="2551" w:type="dxa"/>
          </w:tcPr>
          <w:p w14:paraId="041A2904" w14:textId="219E2CC0"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услуги населению</w:t>
            </w:r>
          </w:p>
        </w:tc>
        <w:tc>
          <w:tcPr>
            <w:tcW w:w="1641" w:type="dxa"/>
          </w:tcPr>
          <w:p w14:paraId="7AA42A35"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15 </w:t>
            </w:r>
          </w:p>
        </w:tc>
      </w:tr>
      <w:tr w:rsidR="006C78C4" w:rsidRPr="00EE3AF2" w14:paraId="3BF45B41" w14:textId="77777777" w:rsidTr="006C78C4">
        <w:trPr>
          <w:trHeight w:val="396"/>
        </w:trPr>
        <w:tc>
          <w:tcPr>
            <w:tcW w:w="5490" w:type="dxa"/>
            <w:vMerge w:val="restart"/>
          </w:tcPr>
          <w:p w14:paraId="61D9DC13" w14:textId="4E803B7F"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Размер средств субсидии, направленных на приобретение основных средств, % </w:t>
            </w:r>
          </w:p>
        </w:tc>
        <w:tc>
          <w:tcPr>
            <w:tcW w:w="2551" w:type="dxa"/>
          </w:tcPr>
          <w:p w14:paraId="7DDCC03B"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от 0 до 25 </w:t>
            </w:r>
          </w:p>
        </w:tc>
        <w:tc>
          <w:tcPr>
            <w:tcW w:w="1641" w:type="dxa"/>
          </w:tcPr>
          <w:p w14:paraId="18C796E4"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5 </w:t>
            </w:r>
          </w:p>
        </w:tc>
      </w:tr>
      <w:tr w:rsidR="006C78C4" w:rsidRPr="00EE3AF2" w14:paraId="07EB4537" w14:textId="77777777" w:rsidTr="006C78C4">
        <w:trPr>
          <w:trHeight w:val="112"/>
        </w:trPr>
        <w:tc>
          <w:tcPr>
            <w:tcW w:w="5490" w:type="dxa"/>
            <w:vMerge/>
          </w:tcPr>
          <w:p w14:paraId="285DAFD2" w14:textId="77777777" w:rsidR="006C78C4" w:rsidRPr="00C6106A" w:rsidRDefault="006C78C4" w:rsidP="006C78C4">
            <w:pPr>
              <w:pStyle w:val="Default"/>
              <w:jc w:val="both"/>
              <w:rPr>
                <w:rFonts w:ascii="Times New Roman" w:hAnsi="Times New Roman" w:cs="Times New Roman"/>
              </w:rPr>
            </w:pPr>
          </w:p>
        </w:tc>
        <w:tc>
          <w:tcPr>
            <w:tcW w:w="2551" w:type="dxa"/>
          </w:tcPr>
          <w:p w14:paraId="2D2ED1A6"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от 25 до 50 </w:t>
            </w:r>
          </w:p>
        </w:tc>
        <w:tc>
          <w:tcPr>
            <w:tcW w:w="1641" w:type="dxa"/>
          </w:tcPr>
          <w:p w14:paraId="782D9648"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10 </w:t>
            </w:r>
          </w:p>
        </w:tc>
      </w:tr>
      <w:tr w:rsidR="006C78C4" w:rsidRPr="00EE3AF2" w14:paraId="07F06097" w14:textId="77777777" w:rsidTr="006C78C4">
        <w:trPr>
          <w:trHeight w:val="112"/>
        </w:trPr>
        <w:tc>
          <w:tcPr>
            <w:tcW w:w="5490" w:type="dxa"/>
            <w:vMerge/>
          </w:tcPr>
          <w:p w14:paraId="67CB0899" w14:textId="77777777" w:rsidR="006C78C4" w:rsidRPr="00C6106A" w:rsidRDefault="006C78C4" w:rsidP="006C78C4">
            <w:pPr>
              <w:pStyle w:val="Default"/>
              <w:jc w:val="both"/>
              <w:rPr>
                <w:rFonts w:ascii="Times New Roman" w:hAnsi="Times New Roman" w:cs="Times New Roman"/>
              </w:rPr>
            </w:pPr>
          </w:p>
        </w:tc>
        <w:tc>
          <w:tcPr>
            <w:tcW w:w="2551" w:type="dxa"/>
          </w:tcPr>
          <w:p w14:paraId="7315C991"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от 50 до 75 </w:t>
            </w:r>
          </w:p>
        </w:tc>
        <w:tc>
          <w:tcPr>
            <w:tcW w:w="1641" w:type="dxa"/>
          </w:tcPr>
          <w:p w14:paraId="25E2C6C6"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15 </w:t>
            </w:r>
          </w:p>
        </w:tc>
      </w:tr>
      <w:tr w:rsidR="006C78C4" w:rsidRPr="00EE3AF2" w14:paraId="0C7FB712" w14:textId="77777777" w:rsidTr="006C78C4">
        <w:trPr>
          <w:trHeight w:val="112"/>
        </w:trPr>
        <w:tc>
          <w:tcPr>
            <w:tcW w:w="5490" w:type="dxa"/>
            <w:vMerge/>
          </w:tcPr>
          <w:p w14:paraId="2BB63F59" w14:textId="77777777" w:rsidR="006C78C4" w:rsidRPr="00C6106A" w:rsidRDefault="006C78C4" w:rsidP="006C78C4">
            <w:pPr>
              <w:pStyle w:val="Default"/>
              <w:jc w:val="both"/>
              <w:rPr>
                <w:rFonts w:ascii="Times New Roman" w:hAnsi="Times New Roman" w:cs="Times New Roman"/>
              </w:rPr>
            </w:pPr>
          </w:p>
        </w:tc>
        <w:tc>
          <w:tcPr>
            <w:tcW w:w="2551" w:type="dxa"/>
          </w:tcPr>
          <w:p w14:paraId="09A8FF8B"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от 75 до 100 </w:t>
            </w:r>
          </w:p>
        </w:tc>
        <w:tc>
          <w:tcPr>
            <w:tcW w:w="1641" w:type="dxa"/>
          </w:tcPr>
          <w:p w14:paraId="3360328A"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20 </w:t>
            </w:r>
          </w:p>
        </w:tc>
      </w:tr>
      <w:tr w:rsidR="00937852" w:rsidRPr="00EE3AF2" w14:paraId="0B88FF14" w14:textId="77777777" w:rsidTr="006C78C4">
        <w:trPr>
          <w:trHeight w:val="395"/>
        </w:trPr>
        <w:tc>
          <w:tcPr>
            <w:tcW w:w="5490" w:type="dxa"/>
            <w:vMerge w:val="restart"/>
          </w:tcPr>
          <w:p w14:paraId="1A9EE656" w14:textId="77777777" w:rsidR="00937852" w:rsidRPr="00C6106A" w:rsidRDefault="00937852" w:rsidP="006C78C4">
            <w:pPr>
              <w:pStyle w:val="Default"/>
              <w:jc w:val="both"/>
              <w:rPr>
                <w:rFonts w:ascii="Times New Roman" w:hAnsi="Times New Roman" w:cs="Times New Roman"/>
              </w:rPr>
            </w:pPr>
            <w:r w:rsidRPr="00C6106A">
              <w:rPr>
                <w:rFonts w:ascii="Times New Roman" w:hAnsi="Times New Roman" w:cs="Times New Roman"/>
              </w:rPr>
              <w:t xml:space="preserve">Количество вновь созданных рабочих мест в первый год реализации проекта </w:t>
            </w:r>
          </w:p>
        </w:tc>
        <w:tc>
          <w:tcPr>
            <w:tcW w:w="2551" w:type="dxa"/>
          </w:tcPr>
          <w:p w14:paraId="5CF73EF1" w14:textId="77777777" w:rsidR="00937852" w:rsidRPr="00C6106A" w:rsidRDefault="00937852" w:rsidP="006C78C4">
            <w:pPr>
              <w:pStyle w:val="Default"/>
              <w:jc w:val="both"/>
              <w:rPr>
                <w:rFonts w:ascii="Times New Roman" w:hAnsi="Times New Roman" w:cs="Times New Roman"/>
              </w:rPr>
            </w:pPr>
            <w:r w:rsidRPr="00C6106A">
              <w:rPr>
                <w:rFonts w:ascii="Times New Roman" w:hAnsi="Times New Roman" w:cs="Times New Roman"/>
              </w:rPr>
              <w:t xml:space="preserve">до 1 </w:t>
            </w:r>
          </w:p>
        </w:tc>
        <w:tc>
          <w:tcPr>
            <w:tcW w:w="1641" w:type="dxa"/>
          </w:tcPr>
          <w:p w14:paraId="14368B41" w14:textId="77777777" w:rsidR="00937852" w:rsidRPr="00C6106A" w:rsidRDefault="00937852" w:rsidP="006C78C4">
            <w:pPr>
              <w:pStyle w:val="Default"/>
              <w:jc w:val="both"/>
              <w:rPr>
                <w:rFonts w:ascii="Times New Roman" w:hAnsi="Times New Roman" w:cs="Times New Roman"/>
              </w:rPr>
            </w:pPr>
            <w:r w:rsidRPr="00C6106A">
              <w:rPr>
                <w:rFonts w:ascii="Times New Roman" w:hAnsi="Times New Roman" w:cs="Times New Roman"/>
              </w:rPr>
              <w:t xml:space="preserve">0 </w:t>
            </w:r>
          </w:p>
        </w:tc>
      </w:tr>
      <w:tr w:rsidR="00937852" w:rsidRPr="00EE3AF2" w14:paraId="07C1D447" w14:textId="77777777" w:rsidTr="006C78C4">
        <w:trPr>
          <w:trHeight w:val="112"/>
        </w:trPr>
        <w:tc>
          <w:tcPr>
            <w:tcW w:w="5490" w:type="dxa"/>
            <w:vMerge/>
          </w:tcPr>
          <w:p w14:paraId="21AE5A2A" w14:textId="77777777" w:rsidR="00937852" w:rsidRPr="00C6106A" w:rsidRDefault="00937852" w:rsidP="006C78C4">
            <w:pPr>
              <w:pStyle w:val="Default"/>
              <w:jc w:val="both"/>
              <w:rPr>
                <w:rFonts w:ascii="Times New Roman" w:hAnsi="Times New Roman" w:cs="Times New Roman"/>
              </w:rPr>
            </w:pPr>
          </w:p>
        </w:tc>
        <w:tc>
          <w:tcPr>
            <w:tcW w:w="2551" w:type="dxa"/>
          </w:tcPr>
          <w:p w14:paraId="38C5C411" w14:textId="77777777" w:rsidR="00937852" w:rsidRPr="00C6106A" w:rsidRDefault="00937852" w:rsidP="006C78C4">
            <w:pPr>
              <w:pStyle w:val="Default"/>
              <w:jc w:val="both"/>
              <w:rPr>
                <w:rFonts w:ascii="Times New Roman" w:hAnsi="Times New Roman" w:cs="Times New Roman"/>
              </w:rPr>
            </w:pPr>
            <w:r w:rsidRPr="00C6106A">
              <w:rPr>
                <w:rFonts w:ascii="Times New Roman" w:hAnsi="Times New Roman" w:cs="Times New Roman"/>
              </w:rPr>
              <w:t xml:space="preserve">до 2 </w:t>
            </w:r>
          </w:p>
        </w:tc>
        <w:tc>
          <w:tcPr>
            <w:tcW w:w="1641" w:type="dxa"/>
          </w:tcPr>
          <w:p w14:paraId="15FF8C9B" w14:textId="2E68E668" w:rsidR="00937852" w:rsidRPr="00C6106A" w:rsidRDefault="00937852" w:rsidP="006C78C4">
            <w:pPr>
              <w:pStyle w:val="Default"/>
              <w:jc w:val="both"/>
              <w:rPr>
                <w:rFonts w:ascii="Times New Roman" w:hAnsi="Times New Roman" w:cs="Times New Roman"/>
              </w:rPr>
            </w:pPr>
            <w:r>
              <w:rPr>
                <w:rFonts w:ascii="Times New Roman" w:hAnsi="Times New Roman" w:cs="Times New Roman"/>
              </w:rPr>
              <w:t>5</w:t>
            </w:r>
          </w:p>
        </w:tc>
      </w:tr>
      <w:tr w:rsidR="00937852" w:rsidRPr="00EE3AF2" w14:paraId="034FB275" w14:textId="77777777" w:rsidTr="006C78C4">
        <w:trPr>
          <w:trHeight w:val="112"/>
        </w:trPr>
        <w:tc>
          <w:tcPr>
            <w:tcW w:w="5490" w:type="dxa"/>
            <w:vMerge/>
          </w:tcPr>
          <w:p w14:paraId="31F96396" w14:textId="77777777" w:rsidR="00937852" w:rsidRPr="00C6106A" w:rsidRDefault="00937852" w:rsidP="006C78C4">
            <w:pPr>
              <w:pStyle w:val="Default"/>
              <w:jc w:val="both"/>
              <w:rPr>
                <w:rFonts w:ascii="Times New Roman" w:hAnsi="Times New Roman" w:cs="Times New Roman"/>
              </w:rPr>
            </w:pPr>
          </w:p>
        </w:tc>
        <w:tc>
          <w:tcPr>
            <w:tcW w:w="2551" w:type="dxa"/>
          </w:tcPr>
          <w:p w14:paraId="476E4962" w14:textId="77A0F298" w:rsidR="00937852" w:rsidRPr="00C6106A" w:rsidRDefault="00937852" w:rsidP="006C78C4">
            <w:pPr>
              <w:pStyle w:val="Default"/>
              <w:jc w:val="both"/>
              <w:rPr>
                <w:rFonts w:ascii="Times New Roman" w:hAnsi="Times New Roman" w:cs="Times New Roman"/>
              </w:rPr>
            </w:pPr>
            <w:r>
              <w:rPr>
                <w:rFonts w:ascii="Times New Roman" w:hAnsi="Times New Roman" w:cs="Times New Roman"/>
              </w:rPr>
              <w:t xml:space="preserve">От </w:t>
            </w:r>
            <w:r w:rsidR="0041559A">
              <w:rPr>
                <w:rFonts w:ascii="Times New Roman" w:hAnsi="Times New Roman" w:cs="Times New Roman"/>
              </w:rPr>
              <w:t>2</w:t>
            </w:r>
            <w:r>
              <w:rPr>
                <w:rFonts w:ascii="Times New Roman" w:hAnsi="Times New Roman" w:cs="Times New Roman"/>
              </w:rPr>
              <w:t xml:space="preserve"> до 5</w:t>
            </w:r>
          </w:p>
        </w:tc>
        <w:tc>
          <w:tcPr>
            <w:tcW w:w="1641" w:type="dxa"/>
          </w:tcPr>
          <w:p w14:paraId="6D0210E9" w14:textId="2176CC2C" w:rsidR="00937852" w:rsidRPr="00C6106A" w:rsidRDefault="00937852" w:rsidP="006C78C4">
            <w:pPr>
              <w:pStyle w:val="Default"/>
              <w:jc w:val="both"/>
              <w:rPr>
                <w:rFonts w:ascii="Times New Roman" w:hAnsi="Times New Roman" w:cs="Times New Roman"/>
              </w:rPr>
            </w:pPr>
            <w:r>
              <w:rPr>
                <w:rFonts w:ascii="Times New Roman" w:hAnsi="Times New Roman" w:cs="Times New Roman"/>
              </w:rPr>
              <w:t>7</w:t>
            </w:r>
          </w:p>
        </w:tc>
      </w:tr>
      <w:tr w:rsidR="00937852" w:rsidRPr="00EE3AF2" w14:paraId="2899B808" w14:textId="77777777" w:rsidTr="006C78C4">
        <w:trPr>
          <w:trHeight w:val="112"/>
        </w:trPr>
        <w:tc>
          <w:tcPr>
            <w:tcW w:w="5490" w:type="dxa"/>
            <w:vMerge/>
          </w:tcPr>
          <w:p w14:paraId="237DF711" w14:textId="77777777" w:rsidR="00937852" w:rsidRPr="00C6106A" w:rsidRDefault="00937852" w:rsidP="00937852">
            <w:pPr>
              <w:pStyle w:val="Default"/>
              <w:jc w:val="both"/>
              <w:rPr>
                <w:rFonts w:ascii="Times New Roman" w:hAnsi="Times New Roman" w:cs="Times New Roman"/>
              </w:rPr>
            </w:pPr>
          </w:p>
        </w:tc>
        <w:tc>
          <w:tcPr>
            <w:tcW w:w="2551" w:type="dxa"/>
          </w:tcPr>
          <w:p w14:paraId="327C025F" w14:textId="7FDE20BD" w:rsidR="00937852" w:rsidRPr="00C6106A" w:rsidRDefault="00937852" w:rsidP="00937852">
            <w:pPr>
              <w:pStyle w:val="Default"/>
              <w:jc w:val="both"/>
              <w:rPr>
                <w:rFonts w:ascii="Times New Roman" w:hAnsi="Times New Roman" w:cs="Times New Roman"/>
              </w:rPr>
            </w:pPr>
            <w:r w:rsidRPr="00C6106A">
              <w:rPr>
                <w:rFonts w:ascii="Times New Roman" w:hAnsi="Times New Roman" w:cs="Times New Roman"/>
              </w:rPr>
              <w:t xml:space="preserve">от 5 до 10 </w:t>
            </w:r>
          </w:p>
        </w:tc>
        <w:tc>
          <w:tcPr>
            <w:tcW w:w="1641" w:type="dxa"/>
          </w:tcPr>
          <w:p w14:paraId="5A73D405" w14:textId="079ADE30" w:rsidR="00937852" w:rsidRPr="00C6106A" w:rsidRDefault="00937852" w:rsidP="00937852">
            <w:pPr>
              <w:pStyle w:val="Default"/>
              <w:jc w:val="both"/>
              <w:rPr>
                <w:rFonts w:ascii="Times New Roman" w:hAnsi="Times New Roman" w:cs="Times New Roman"/>
              </w:rPr>
            </w:pPr>
            <w:r>
              <w:rPr>
                <w:rFonts w:ascii="Times New Roman" w:hAnsi="Times New Roman" w:cs="Times New Roman"/>
              </w:rPr>
              <w:t>10</w:t>
            </w:r>
            <w:r w:rsidRPr="00C6106A">
              <w:rPr>
                <w:rFonts w:ascii="Times New Roman" w:hAnsi="Times New Roman" w:cs="Times New Roman"/>
              </w:rPr>
              <w:t xml:space="preserve"> </w:t>
            </w:r>
          </w:p>
        </w:tc>
      </w:tr>
      <w:tr w:rsidR="00937852" w:rsidRPr="00EE3AF2" w14:paraId="68F2E34F" w14:textId="77777777" w:rsidTr="006C78C4">
        <w:trPr>
          <w:trHeight w:val="112"/>
        </w:trPr>
        <w:tc>
          <w:tcPr>
            <w:tcW w:w="5490" w:type="dxa"/>
            <w:vMerge/>
          </w:tcPr>
          <w:p w14:paraId="2E194E25" w14:textId="77777777" w:rsidR="00937852" w:rsidRPr="00C6106A" w:rsidRDefault="00937852" w:rsidP="00937852">
            <w:pPr>
              <w:pStyle w:val="Default"/>
              <w:jc w:val="both"/>
              <w:rPr>
                <w:rFonts w:ascii="Times New Roman" w:hAnsi="Times New Roman" w:cs="Times New Roman"/>
              </w:rPr>
            </w:pPr>
          </w:p>
        </w:tc>
        <w:tc>
          <w:tcPr>
            <w:tcW w:w="2551" w:type="dxa"/>
          </w:tcPr>
          <w:p w14:paraId="1BD7BC08" w14:textId="5B4A7DB9" w:rsidR="00937852" w:rsidRPr="00C6106A" w:rsidRDefault="00937852" w:rsidP="00937852">
            <w:pPr>
              <w:pStyle w:val="Default"/>
              <w:jc w:val="both"/>
              <w:rPr>
                <w:rFonts w:ascii="Times New Roman" w:hAnsi="Times New Roman" w:cs="Times New Roman"/>
              </w:rPr>
            </w:pPr>
            <w:r w:rsidRPr="00C6106A">
              <w:rPr>
                <w:rFonts w:ascii="Times New Roman" w:hAnsi="Times New Roman" w:cs="Times New Roman"/>
              </w:rPr>
              <w:t xml:space="preserve">свыше 10 </w:t>
            </w:r>
          </w:p>
        </w:tc>
        <w:tc>
          <w:tcPr>
            <w:tcW w:w="1641" w:type="dxa"/>
          </w:tcPr>
          <w:p w14:paraId="3E554989" w14:textId="53C61B71" w:rsidR="00937852" w:rsidRDefault="00937852" w:rsidP="00937852">
            <w:pPr>
              <w:pStyle w:val="Default"/>
              <w:jc w:val="both"/>
              <w:rPr>
                <w:rFonts w:ascii="Times New Roman" w:hAnsi="Times New Roman" w:cs="Times New Roman"/>
              </w:rPr>
            </w:pPr>
            <w:r>
              <w:rPr>
                <w:rFonts w:ascii="Times New Roman" w:hAnsi="Times New Roman" w:cs="Times New Roman"/>
              </w:rPr>
              <w:t>15</w:t>
            </w:r>
          </w:p>
        </w:tc>
      </w:tr>
    </w:tbl>
    <w:p w14:paraId="7B201E70" w14:textId="16BC779B" w:rsidR="006C78C4" w:rsidRDefault="006C78C4" w:rsidP="006C78C4">
      <w:pPr>
        <w:pStyle w:val="Default"/>
        <w:jc w:val="both"/>
        <w:rPr>
          <w:rFonts w:ascii="Times New Roman" w:hAnsi="Times New Roman" w:cs="Times New Roman"/>
          <w:sz w:val="28"/>
          <w:szCs w:val="28"/>
        </w:rPr>
      </w:pPr>
    </w:p>
    <w:p w14:paraId="57453D3D" w14:textId="77777777" w:rsidR="001F173C" w:rsidRPr="00EE3AF2" w:rsidRDefault="001F173C" w:rsidP="006C78C4">
      <w:pPr>
        <w:pStyle w:val="Default"/>
        <w:jc w:val="both"/>
        <w:rPr>
          <w:rFonts w:ascii="Times New Roman" w:hAnsi="Times New Roman" w:cs="Times New Roman"/>
          <w:sz w:val="28"/>
          <w:szCs w:val="28"/>
        </w:rPr>
      </w:pPr>
    </w:p>
    <w:p w14:paraId="1A3C9CD6"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Сумма баллов __________ </w:t>
      </w:r>
    </w:p>
    <w:p w14:paraId="225971D2" w14:textId="164B3563" w:rsidR="006C78C4" w:rsidRDefault="006C78C4" w:rsidP="006C78C4">
      <w:pPr>
        <w:pStyle w:val="Default"/>
        <w:jc w:val="both"/>
        <w:rPr>
          <w:rFonts w:ascii="Times New Roman" w:hAnsi="Times New Roman" w:cs="Times New Roman"/>
        </w:rPr>
      </w:pPr>
    </w:p>
    <w:p w14:paraId="5E4BE3D7" w14:textId="207096E2" w:rsidR="001F173C" w:rsidRDefault="001F173C" w:rsidP="006C78C4">
      <w:pPr>
        <w:pStyle w:val="Default"/>
        <w:jc w:val="both"/>
        <w:rPr>
          <w:rFonts w:ascii="Times New Roman" w:hAnsi="Times New Roman" w:cs="Times New Roman"/>
        </w:rPr>
      </w:pPr>
    </w:p>
    <w:p w14:paraId="1A592589" w14:textId="77777777" w:rsidR="001F173C" w:rsidRPr="00C6106A" w:rsidRDefault="001F173C" w:rsidP="006C78C4">
      <w:pPr>
        <w:pStyle w:val="Default"/>
        <w:jc w:val="both"/>
        <w:rPr>
          <w:rFonts w:ascii="Times New Roman" w:hAnsi="Times New Roman" w:cs="Times New Roman"/>
        </w:rPr>
      </w:pPr>
    </w:p>
    <w:p w14:paraId="5C7041FB"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Специалист __________________________ / _________________ </w:t>
      </w:r>
    </w:p>
    <w:p w14:paraId="59A018F7" w14:textId="77777777" w:rsidR="006C78C4" w:rsidRPr="00C6106A" w:rsidRDefault="006C78C4" w:rsidP="009E1DF3">
      <w:pPr>
        <w:ind w:left="2832" w:firstLine="708"/>
        <w:jc w:val="both"/>
        <w:rPr>
          <w:sz w:val="24"/>
          <w:szCs w:val="24"/>
        </w:rPr>
      </w:pPr>
      <w:r w:rsidRPr="00C6106A">
        <w:rPr>
          <w:sz w:val="24"/>
          <w:szCs w:val="24"/>
        </w:rPr>
        <w:t>подпись / Ф.И.О.</w:t>
      </w:r>
    </w:p>
    <w:p w14:paraId="6DEAB350" w14:textId="77777777" w:rsidR="006C78C4" w:rsidRPr="00C6106A" w:rsidRDefault="006C78C4" w:rsidP="006C78C4">
      <w:pPr>
        <w:jc w:val="both"/>
        <w:rPr>
          <w:sz w:val="24"/>
          <w:szCs w:val="24"/>
        </w:rPr>
      </w:pPr>
    </w:p>
    <w:p w14:paraId="5FEE005E" w14:textId="77777777" w:rsidR="006C78C4" w:rsidRPr="00EE3AF2" w:rsidRDefault="006C78C4" w:rsidP="006C78C4">
      <w:pPr>
        <w:jc w:val="both"/>
        <w:rPr>
          <w:szCs w:val="28"/>
        </w:rPr>
      </w:pPr>
    </w:p>
    <w:p w14:paraId="4890FD2D" w14:textId="572BE354" w:rsidR="006C78C4" w:rsidRDefault="006C78C4" w:rsidP="006C78C4">
      <w:pPr>
        <w:jc w:val="both"/>
        <w:rPr>
          <w:szCs w:val="28"/>
        </w:rPr>
      </w:pPr>
    </w:p>
    <w:p w14:paraId="49BD015B" w14:textId="72E9D2DA" w:rsidR="002D47C3" w:rsidRDefault="002D47C3" w:rsidP="006C78C4">
      <w:pPr>
        <w:jc w:val="both"/>
        <w:rPr>
          <w:szCs w:val="28"/>
        </w:rPr>
      </w:pPr>
    </w:p>
    <w:p w14:paraId="0F4AEA63" w14:textId="77777777" w:rsidR="002D47C3" w:rsidRDefault="002D47C3" w:rsidP="006C78C4">
      <w:pPr>
        <w:jc w:val="both"/>
        <w:rPr>
          <w:szCs w:val="28"/>
        </w:rPr>
      </w:pPr>
    </w:p>
    <w:p w14:paraId="7D4D77D1" w14:textId="77777777" w:rsidR="006C78C4" w:rsidRDefault="006C78C4" w:rsidP="006C78C4">
      <w:pPr>
        <w:jc w:val="both"/>
        <w:rPr>
          <w:szCs w:val="28"/>
        </w:rPr>
      </w:pPr>
    </w:p>
    <w:p w14:paraId="1FFA9047" w14:textId="77777777" w:rsidR="006C78C4" w:rsidRDefault="006C78C4" w:rsidP="006C78C4">
      <w:pPr>
        <w:jc w:val="both"/>
        <w:rPr>
          <w:szCs w:val="28"/>
        </w:rPr>
      </w:pPr>
    </w:p>
    <w:p w14:paraId="6A7DB74D" w14:textId="6901AC8B" w:rsidR="006C78C4" w:rsidRDefault="006C78C4" w:rsidP="006C78C4">
      <w:pPr>
        <w:jc w:val="both"/>
        <w:rPr>
          <w:szCs w:val="28"/>
        </w:rPr>
      </w:pPr>
    </w:p>
    <w:p w14:paraId="00453E0C" w14:textId="4C278A81" w:rsidR="001F173C" w:rsidRDefault="001F173C" w:rsidP="006C78C4">
      <w:pPr>
        <w:jc w:val="both"/>
        <w:rPr>
          <w:szCs w:val="28"/>
        </w:rPr>
      </w:pPr>
    </w:p>
    <w:p w14:paraId="23F95F04" w14:textId="77777777" w:rsidR="00F61782" w:rsidRDefault="00F61782" w:rsidP="006C78C4">
      <w:pPr>
        <w:jc w:val="both"/>
        <w:rPr>
          <w:szCs w:val="28"/>
        </w:rPr>
      </w:pPr>
    </w:p>
    <w:p w14:paraId="0B5257A8" w14:textId="30E2B2FF" w:rsidR="006C78C4" w:rsidRDefault="006C78C4" w:rsidP="006C78C4">
      <w:pPr>
        <w:jc w:val="both"/>
        <w:rPr>
          <w:szCs w:val="28"/>
        </w:rPr>
      </w:pPr>
    </w:p>
    <w:p w14:paraId="03F9A221" w14:textId="77777777" w:rsidR="001F173C" w:rsidRPr="00EE3AF2" w:rsidRDefault="001F173C" w:rsidP="006C78C4">
      <w:pPr>
        <w:jc w:val="both"/>
        <w:rPr>
          <w:szCs w:val="28"/>
        </w:rPr>
      </w:pPr>
    </w:p>
    <w:p w14:paraId="70F97369" w14:textId="77777777" w:rsidR="006C78C4" w:rsidRPr="0014672B" w:rsidRDefault="006C78C4" w:rsidP="006C78C4">
      <w:pPr>
        <w:pStyle w:val="Default"/>
        <w:jc w:val="right"/>
        <w:rPr>
          <w:rFonts w:ascii="Times New Roman" w:hAnsi="Times New Roman" w:cs="Times New Roman"/>
        </w:rPr>
      </w:pPr>
      <w:r w:rsidRPr="0014672B">
        <w:rPr>
          <w:rFonts w:ascii="Times New Roman" w:hAnsi="Times New Roman" w:cs="Times New Roman"/>
        </w:rPr>
        <w:t xml:space="preserve">Приложение № 5 </w:t>
      </w:r>
    </w:p>
    <w:p w14:paraId="4407CE4A" w14:textId="298D8915"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к Порядку предоставления</w:t>
      </w:r>
      <w:r w:rsidR="00937852">
        <w:rPr>
          <w:rFonts w:ascii="Times New Roman" w:hAnsi="Times New Roman" w:cs="Times New Roman"/>
        </w:rPr>
        <w:t xml:space="preserve"> субсидии</w:t>
      </w:r>
      <w:r w:rsidRPr="0014672B">
        <w:rPr>
          <w:rFonts w:ascii="Times New Roman" w:hAnsi="Times New Roman" w:cs="Times New Roman"/>
        </w:rPr>
        <w:t xml:space="preserve"> </w:t>
      </w:r>
      <w:r w:rsidR="00937852">
        <w:rPr>
          <w:rFonts w:ascii="Times New Roman" w:hAnsi="Times New Roman" w:cs="Times New Roman"/>
        </w:rPr>
        <w:t>(</w:t>
      </w:r>
      <w:r w:rsidRPr="0014672B">
        <w:rPr>
          <w:rFonts w:ascii="Times New Roman" w:hAnsi="Times New Roman" w:cs="Times New Roman"/>
        </w:rPr>
        <w:t>финансовой поддержки</w:t>
      </w:r>
      <w:r w:rsidR="00937852">
        <w:rPr>
          <w:rFonts w:ascii="Times New Roman" w:hAnsi="Times New Roman" w:cs="Times New Roman"/>
        </w:rPr>
        <w:t>)</w:t>
      </w:r>
    </w:p>
    <w:p w14:paraId="7A81CB37" w14:textId="77777777"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 xml:space="preserve"> субъектам малого и среднего предпринимательства </w:t>
      </w:r>
    </w:p>
    <w:p w14:paraId="642ED3E7" w14:textId="743D35AD" w:rsidR="006C78C4" w:rsidRDefault="002D47C3" w:rsidP="002D47C3">
      <w:pPr>
        <w:pStyle w:val="Default"/>
        <w:jc w:val="right"/>
        <w:rPr>
          <w:rFonts w:ascii="Times New Roman" w:hAnsi="Times New Roman" w:cs="Times New Roman"/>
        </w:rPr>
      </w:pPr>
      <w:r w:rsidRPr="0014672B">
        <w:rPr>
          <w:rFonts w:ascii="Times New Roman" w:hAnsi="Times New Roman" w:cs="Times New Roman"/>
        </w:rPr>
        <w:t>Черниговского района</w:t>
      </w:r>
    </w:p>
    <w:p w14:paraId="6B413371" w14:textId="77777777" w:rsidR="0014672B" w:rsidRPr="0014672B" w:rsidRDefault="0014672B" w:rsidP="002D47C3">
      <w:pPr>
        <w:pStyle w:val="Default"/>
        <w:jc w:val="right"/>
        <w:rPr>
          <w:rFonts w:ascii="Times New Roman" w:hAnsi="Times New Roman" w:cs="Times New Roman"/>
        </w:rPr>
      </w:pPr>
    </w:p>
    <w:p w14:paraId="73841EFB" w14:textId="77777777" w:rsidR="006C78C4" w:rsidRPr="00C6106A" w:rsidRDefault="006C78C4" w:rsidP="006C78C4">
      <w:pPr>
        <w:pStyle w:val="Default"/>
        <w:jc w:val="center"/>
        <w:rPr>
          <w:rFonts w:ascii="Times New Roman" w:hAnsi="Times New Roman" w:cs="Times New Roman"/>
          <w:b/>
          <w:bCs/>
        </w:rPr>
      </w:pPr>
      <w:r w:rsidRPr="00C6106A">
        <w:rPr>
          <w:rFonts w:ascii="Times New Roman" w:hAnsi="Times New Roman" w:cs="Times New Roman"/>
          <w:b/>
          <w:bCs/>
        </w:rPr>
        <w:t>ЛИСТ РЕЙТИНГОВОЙ ОЦЕНКИ КОНКУРСНЫХ ЗАЯВОК</w:t>
      </w:r>
    </w:p>
    <w:p w14:paraId="2EA569C3" w14:textId="77777777" w:rsidR="006C78C4" w:rsidRPr="00C6106A" w:rsidRDefault="006C78C4" w:rsidP="006C78C4">
      <w:pPr>
        <w:pStyle w:val="Default"/>
        <w:jc w:val="right"/>
        <w:rPr>
          <w:rFonts w:ascii="Times New Roman" w:hAnsi="Times New Roman" w:cs="Times New Roman"/>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934"/>
        <w:gridCol w:w="1934"/>
        <w:gridCol w:w="1934"/>
        <w:gridCol w:w="1723"/>
      </w:tblGrid>
      <w:tr w:rsidR="006C78C4" w:rsidRPr="00C6106A" w14:paraId="35D9F200" w14:textId="77777777" w:rsidTr="006C78C4">
        <w:trPr>
          <w:trHeight w:val="802"/>
        </w:trPr>
        <w:tc>
          <w:tcPr>
            <w:tcW w:w="1934" w:type="dxa"/>
          </w:tcPr>
          <w:p w14:paraId="1AD72AF2"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Ф.И.О. или наименование претендента </w:t>
            </w:r>
          </w:p>
        </w:tc>
        <w:tc>
          <w:tcPr>
            <w:tcW w:w="1934" w:type="dxa"/>
          </w:tcPr>
          <w:p w14:paraId="4B9735DE"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Название бизнес-проекта, место реализации (при наличии приоритетности указать) </w:t>
            </w:r>
          </w:p>
        </w:tc>
        <w:tc>
          <w:tcPr>
            <w:tcW w:w="1934" w:type="dxa"/>
          </w:tcPr>
          <w:p w14:paraId="02FA6915"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Оценка количественных критериев </w:t>
            </w:r>
          </w:p>
        </w:tc>
        <w:tc>
          <w:tcPr>
            <w:tcW w:w="1934" w:type="dxa"/>
          </w:tcPr>
          <w:p w14:paraId="5B9DFF87"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Суммарная оценка качества проработки бизнес-плана </w:t>
            </w:r>
          </w:p>
        </w:tc>
        <w:tc>
          <w:tcPr>
            <w:tcW w:w="1723" w:type="dxa"/>
          </w:tcPr>
          <w:p w14:paraId="5760C106"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Рейтинговая оценка бизнес-проекта </w:t>
            </w:r>
          </w:p>
        </w:tc>
      </w:tr>
      <w:tr w:rsidR="006C78C4" w:rsidRPr="00C6106A" w14:paraId="5FF8D8FB" w14:textId="77777777" w:rsidTr="006C78C4">
        <w:trPr>
          <w:trHeight w:val="802"/>
        </w:trPr>
        <w:tc>
          <w:tcPr>
            <w:tcW w:w="1934" w:type="dxa"/>
          </w:tcPr>
          <w:p w14:paraId="0525B648" w14:textId="77777777" w:rsidR="006C78C4" w:rsidRPr="00C6106A" w:rsidRDefault="006C78C4" w:rsidP="006C78C4">
            <w:pPr>
              <w:pStyle w:val="Default"/>
              <w:jc w:val="both"/>
              <w:rPr>
                <w:rFonts w:ascii="Times New Roman" w:hAnsi="Times New Roman" w:cs="Times New Roman"/>
              </w:rPr>
            </w:pPr>
          </w:p>
        </w:tc>
        <w:tc>
          <w:tcPr>
            <w:tcW w:w="1934" w:type="dxa"/>
          </w:tcPr>
          <w:p w14:paraId="12CE9830" w14:textId="77777777" w:rsidR="006C78C4" w:rsidRPr="00C6106A" w:rsidRDefault="006C78C4" w:rsidP="006C78C4">
            <w:pPr>
              <w:pStyle w:val="Default"/>
              <w:jc w:val="both"/>
              <w:rPr>
                <w:rFonts w:ascii="Times New Roman" w:hAnsi="Times New Roman" w:cs="Times New Roman"/>
              </w:rPr>
            </w:pPr>
          </w:p>
        </w:tc>
        <w:tc>
          <w:tcPr>
            <w:tcW w:w="1934" w:type="dxa"/>
          </w:tcPr>
          <w:p w14:paraId="1AB12D7A" w14:textId="77777777" w:rsidR="006C78C4" w:rsidRPr="00C6106A" w:rsidRDefault="006C78C4" w:rsidP="006C78C4">
            <w:pPr>
              <w:pStyle w:val="Default"/>
              <w:jc w:val="both"/>
              <w:rPr>
                <w:rFonts w:ascii="Times New Roman" w:hAnsi="Times New Roman" w:cs="Times New Roman"/>
              </w:rPr>
            </w:pPr>
          </w:p>
        </w:tc>
        <w:tc>
          <w:tcPr>
            <w:tcW w:w="1934" w:type="dxa"/>
          </w:tcPr>
          <w:p w14:paraId="1A2A521A" w14:textId="77777777" w:rsidR="006C78C4" w:rsidRPr="00C6106A" w:rsidRDefault="006C78C4" w:rsidP="006C78C4">
            <w:pPr>
              <w:pStyle w:val="Default"/>
              <w:jc w:val="both"/>
              <w:rPr>
                <w:rFonts w:ascii="Times New Roman" w:hAnsi="Times New Roman" w:cs="Times New Roman"/>
              </w:rPr>
            </w:pPr>
          </w:p>
        </w:tc>
        <w:tc>
          <w:tcPr>
            <w:tcW w:w="1723" w:type="dxa"/>
          </w:tcPr>
          <w:p w14:paraId="649C6C6F" w14:textId="77777777" w:rsidR="006C78C4" w:rsidRPr="00C6106A" w:rsidRDefault="006C78C4" w:rsidP="006C78C4">
            <w:pPr>
              <w:pStyle w:val="Default"/>
              <w:jc w:val="both"/>
              <w:rPr>
                <w:rFonts w:ascii="Times New Roman" w:hAnsi="Times New Roman" w:cs="Times New Roman"/>
              </w:rPr>
            </w:pPr>
          </w:p>
        </w:tc>
      </w:tr>
      <w:tr w:rsidR="006C78C4" w:rsidRPr="00C6106A" w14:paraId="5C14C7F2" w14:textId="77777777" w:rsidTr="006C78C4">
        <w:trPr>
          <w:trHeight w:val="802"/>
        </w:trPr>
        <w:tc>
          <w:tcPr>
            <w:tcW w:w="1934" w:type="dxa"/>
          </w:tcPr>
          <w:p w14:paraId="68A8FC48" w14:textId="77777777" w:rsidR="006C78C4" w:rsidRPr="00C6106A" w:rsidRDefault="006C78C4" w:rsidP="006C78C4">
            <w:pPr>
              <w:pStyle w:val="Default"/>
              <w:jc w:val="both"/>
              <w:rPr>
                <w:rFonts w:ascii="Times New Roman" w:hAnsi="Times New Roman" w:cs="Times New Roman"/>
              </w:rPr>
            </w:pPr>
          </w:p>
        </w:tc>
        <w:tc>
          <w:tcPr>
            <w:tcW w:w="1934" w:type="dxa"/>
          </w:tcPr>
          <w:p w14:paraId="35E353F6" w14:textId="77777777" w:rsidR="006C78C4" w:rsidRPr="00C6106A" w:rsidRDefault="006C78C4" w:rsidP="006C78C4">
            <w:pPr>
              <w:pStyle w:val="Default"/>
              <w:jc w:val="both"/>
              <w:rPr>
                <w:rFonts w:ascii="Times New Roman" w:hAnsi="Times New Roman" w:cs="Times New Roman"/>
              </w:rPr>
            </w:pPr>
          </w:p>
        </w:tc>
        <w:tc>
          <w:tcPr>
            <w:tcW w:w="1934" w:type="dxa"/>
          </w:tcPr>
          <w:p w14:paraId="6D18DD3B" w14:textId="77777777" w:rsidR="006C78C4" w:rsidRPr="00C6106A" w:rsidRDefault="006C78C4" w:rsidP="006C78C4">
            <w:pPr>
              <w:pStyle w:val="Default"/>
              <w:jc w:val="both"/>
              <w:rPr>
                <w:rFonts w:ascii="Times New Roman" w:hAnsi="Times New Roman" w:cs="Times New Roman"/>
              </w:rPr>
            </w:pPr>
          </w:p>
        </w:tc>
        <w:tc>
          <w:tcPr>
            <w:tcW w:w="1934" w:type="dxa"/>
          </w:tcPr>
          <w:p w14:paraId="6DEC0A9B" w14:textId="77777777" w:rsidR="006C78C4" w:rsidRPr="00C6106A" w:rsidRDefault="006C78C4" w:rsidP="006C78C4">
            <w:pPr>
              <w:pStyle w:val="Default"/>
              <w:jc w:val="both"/>
              <w:rPr>
                <w:rFonts w:ascii="Times New Roman" w:hAnsi="Times New Roman" w:cs="Times New Roman"/>
              </w:rPr>
            </w:pPr>
          </w:p>
        </w:tc>
        <w:tc>
          <w:tcPr>
            <w:tcW w:w="1723" w:type="dxa"/>
          </w:tcPr>
          <w:p w14:paraId="135FC4FD" w14:textId="77777777" w:rsidR="006C78C4" w:rsidRPr="00C6106A" w:rsidRDefault="006C78C4" w:rsidP="006C78C4">
            <w:pPr>
              <w:pStyle w:val="Default"/>
              <w:jc w:val="both"/>
              <w:rPr>
                <w:rFonts w:ascii="Times New Roman" w:hAnsi="Times New Roman" w:cs="Times New Roman"/>
              </w:rPr>
            </w:pPr>
          </w:p>
        </w:tc>
      </w:tr>
      <w:tr w:rsidR="006C78C4" w:rsidRPr="00C6106A" w14:paraId="2C373753" w14:textId="77777777" w:rsidTr="006C78C4">
        <w:trPr>
          <w:trHeight w:val="802"/>
        </w:trPr>
        <w:tc>
          <w:tcPr>
            <w:tcW w:w="1934" w:type="dxa"/>
          </w:tcPr>
          <w:p w14:paraId="244764EF" w14:textId="77777777" w:rsidR="006C78C4" w:rsidRPr="00C6106A" w:rsidRDefault="006C78C4" w:rsidP="006C78C4">
            <w:pPr>
              <w:pStyle w:val="Default"/>
              <w:jc w:val="both"/>
              <w:rPr>
                <w:rFonts w:ascii="Times New Roman" w:hAnsi="Times New Roman" w:cs="Times New Roman"/>
              </w:rPr>
            </w:pPr>
          </w:p>
        </w:tc>
        <w:tc>
          <w:tcPr>
            <w:tcW w:w="1934" w:type="dxa"/>
          </w:tcPr>
          <w:p w14:paraId="61F7EC61" w14:textId="77777777" w:rsidR="006C78C4" w:rsidRPr="00C6106A" w:rsidRDefault="006C78C4" w:rsidP="006C78C4">
            <w:pPr>
              <w:pStyle w:val="Default"/>
              <w:jc w:val="both"/>
              <w:rPr>
                <w:rFonts w:ascii="Times New Roman" w:hAnsi="Times New Roman" w:cs="Times New Roman"/>
              </w:rPr>
            </w:pPr>
          </w:p>
        </w:tc>
        <w:tc>
          <w:tcPr>
            <w:tcW w:w="1934" w:type="dxa"/>
          </w:tcPr>
          <w:p w14:paraId="7F3430FB" w14:textId="77777777" w:rsidR="006C78C4" w:rsidRPr="00C6106A" w:rsidRDefault="006C78C4" w:rsidP="006C78C4">
            <w:pPr>
              <w:pStyle w:val="Default"/>
              <w:jc w:val="both"/>
              <w:rPr>
                <w:rFonts w:ascii="Times New Roman" w:hAnsi="Times New Roman" w:cs="Times New Roman"/>
              </w:rPr>
            </w:pPr>
          </w:p>
        </w:tc>
        <w:tc>
          <w:tcPr>
            <w:tcW w:w="1934" w:type="dxa"/>
          </w:tcPr>
          <w:p w14:paraId="10481508" w14:textId="77777777" w:rsidR="006C78C4" w:rsidRPr="00C6106A" w:rsidRDefault="006C78C4" w:rsidP="006C78C4">
            <w:pPr>
              <w:pStyle w:val="Default"/>
              <w:jc w:val="both"/>
              <w:rPr>
                <w:rFonts w:ascii="Times New Roman" w:hAnsi="Times New Roman" w:cs="Times New Roman"/>
              </w:rPr>
            </w:pPr>
          </w:p>
        </w:tc>
        <w:tc>
          <w:tcPr>
            <w:tcW w:w="1723" w:type="dxa"/>
          </w:tcPr>
          <w:p w14:paraId="385B9385" w14:textId="77777777" w:rsidR="006C78C4" w:rsidRPr="00C6106A" w:rsidRDefault="006C78C4" w:rsidP="006C78C4">
            <w:pPr>
              <w:pStyle w:val="Default"/>
              <w:jc w:val="both"/>
              <w:rPr>
                <w:rFonts w:ascii="Times New Roman" w:hAnsi="Times New Roman" w:cs="Times New Roman"/>
              </w:rPr>
            </w:pPr>
          </w:p>
        </w:tc>
      </w:tr>
    </w:tbl>
    <w:p w14:paraId="5D52351B" w14:textId="77777777" w:rsidR="006C78C4" w:rsidRPr="00C6106A" w:rsidRDefault="006C78C4" w:rsidP="006C78C4">
      <w:pPr>
        <w:jc w:val="both"/>
        <w:rPr>
          <w:sz w:val="24"/>
          <w:szCs w:val="24"/>
        </w:rPr>
      </w:pPr>
    </w:p>
    <w:p w14:paraId="35CC315D" w14:textId="77777777" w:rsidR="006C78C4" w:rsidRPr="00C6106A" w:rsidRDefault="006C78C4" w:rsidP="006C78C4">
      <w:pPr>
        <w:pStyle w:val="Default"/>
        <w:jc w:val="both"/>
        <w:rPr>
          <w:rFonts w:ascii="Times New Roman" w:hAnsi="Times New Roman" w:cs="Times New Roman"/>
        </w:rPr>
      </w:pPr>
      <w:r w:rsidRPr="00C6106A">
        <w:rPr>
          <w:rFonts w:ascii="Times New Roman" w:hAnsi="Times New Roman" w:cs="Times New Roman"/>
        </w:rPr>
        <w:t xml:space="preserve">_____________ _____________________________ ____________________ </w:t>
      </w:r>
    </w:p>
    <w:p w14:paraId="758E8D7B" w14:textId="77777777" w:rsidR="006C78C4" w:rsidRDefault="006C78C4" w:rsidP="006C78C4">
      <w:pPr>
        <w:jc w:val="both"/>
        <w:rPr>
          <w:sz w:val="24"/>
          <w:szCs w:val="24"/>
        </w:rPr>
      </w:pPr>
      <w:r w:rsidRPr="00C6106A">
        <w:rPr>
          <w:sz w:val="24"/>
          <w:szCs w:val="24"/>
        </w:rPr>
        <w:t xml:space="preserve">                 дата / подпись секретаря Комиссии       </w:t>
      </w:r>
      <w:proofErr w:type="gramStart"/>
      <w:r w:rsidRPr="00C6106A">
        <w:rPr>
          <w:sz w:val="24"/>
          <w:szCs w:val="24"/>
        </w:rPr>
        <w:t>/  расшифровка</w:t>
      </w:r>
      <w:proofErr w:type="gramEnd"/>
      <w:r w:rsidRPr="00C6106A">
        <w:rPr>
          <w:sz w:val="24"/>
          <w:szCs w:val="24"/>
        </w:rPr>
        <w:t xml:space="preserve"> подписи</w:t>
      </w:r>
    </w:p>
    <w:p w14:paraId="78D69992" w14:textId="77777777" w:rsidR="006C78C4" w:rsidRDefault="006C78C4" w:rsidP="006C78C4">
      <w:pPr>
        <w:jc w:val="both"/>
        <w:rPr>
          <w:sz w:val="24"/>
          <w:szCs w:val="24"/>
        </w:rPr>
      </w:pPr>
    </w:p>
    <w:p w14:paraId="5BCE79D6" w14:textId="77777777" w:rsidR="006C78C4" w:rsidRDefault="006C78C4" w:rsidP="006C78C4">
      <w:pPr>
        <w:jc w:val="both"/>
        <w:rPr>
          <w:sz w:val="24"/>
          <w:szCs w:val="24"/>
        </w:rPr>
      </w:pPr>
    </w:p>
    <w:p w14:paraId="1B24F411" w14:textId="77777777" w:rsidR="006C78C4" w:rsidRDefault="006C78C4" w:rsidP="006C78C4">
      <w:pPr>
        <w:jc w:val="both"/>
        <w:rPr>
          <w:sz w:val="24"/>
          <w:szCs w:val="24"/>
        </w:rPr>
      </w:pPr>
    </w:p>
    <w:p w14:paraId="73B3E42C" w14:textId="77777777" w:rsidR="006C78C4" w:rsidRDefault="006C78C4" w:rsidP="006C78C4">
      <w:pPr>
        <w:jc w:val="both"/>
        <w:rPr>
          <w:sz w:val="24"/>
          <w:szCs w:val="24"/>
        </w:rPr>
      </w:pPr>
    </w:p>
    <w:p w14:paraId="57456E6F" w14:textId="77777777" w:rsidR="006C78C4" w:rsidRDefault="006C78C4" w:rsidP="006C78C4">
      <w:pPr>
        <w:jc w:val="both"/>
        <w:rPr>
          <w:sz w:val="24"/>
          <w:szCs w:val="24"/>
        </w:rPr>
      </w:pPr>
    </w:p>
    <w:p w14:paraId="1DAA7B4F" w14:textId="77777777" w:rsidR="006C78C4" w:rsidRDefault="006C78C4" w:rsidP="006C78C4">
      <w:pPr>
        <w:jc w:val="both"/>
        <w:rPr>
          <w:sz w:val="24"/>
          <w:szCs w:val="24"/>
        </w:rPr>
      </w:pPr>
    </w:p>
    <w:p w14:paraId="30493727" w14:textId="77777777" w:rsidR="006C78C4" w:rsidRDefault="006C78C4" w:rsidP="006C78C4">
      <w:pPr>
        <w:jc w:val="both"/>
        <w:rPr>
          <w:sz w:val="24"/>
          <w:szCs w:val="24"/>
        </w:rPr>
      </w:pPr>
    </w:p>
    <w:p w14:paraId="03D5A884" w14:textId="77777777" w:rsidR="006C78C4" w:rsidRDefault="006C78C4" w:rsidP="006C78C4">
      <w:pPr>
        <w:jc w:val="both"/>
        <w:rPr>
          <w:sz w:val="24"/>
          <w:szCs w:val="24"/>
        </w:rPr>
      </w:pPr>
    </w:p>
    <w:p w14:paraId="36AE7F29" w14:textId="77777777" w:rsidR="006C78C4" w:rsidRDefault="006C78C4" w:rsidP="006C78C4">
      <w:pPr>
        <w:jc w:val="both"/>
        <w:rPr>
          <w:sz w:val="24"/>
          <w:szCs w:val="24"/>
        </w:rPr>
      </w:pPr>
    </w:p>
    <w:p w14:paraId="5F510C01" w14:textId="77777777" w:rsidR="006C78C4" w:rsidRDefault="006C78C4" w:rsidP="006C78C4">
      <w:pPr>
        <w:jc w:val="both"/>
        <w:rPr>
          <w:sz w:val="24"/>
          <w:szCs w:val="24"/>
        </w:rPr>
      </w:pPr>
    </w:p>
    <w:p w14:paraId="43466079" w14:textId="77777777" w:rsidR="006C78C4" w:rsidRDefault="006C78C4" w:rsidP="006C78C4">
      <w:pPr>
        <w:jc w:val="both"/>
        <w:rPr>
          <w:sz w:val="24"/>
          <w:szCs w:val="24"/>
        </w:rPr>
      </w:pPr>
    </w:p>
    <w:p w14:paraId="7DEFE130" w14:textId="77777777" w:rsidR="006C78C4" w:rsidRDefault="006C78C4" w:rsidP="006C78C4">
      <w:pPr>
        <w:jc w:val="both"/>
        <w:rPr>
          <w:sz w:val="24"/>
          <w:szCs w:val="24"/>
        </w:rPr>
      </w:pPr>
    </w:p>
    <w:p w14:paraId="769EE977" w14:textId="77777777" w:rsidR="006C78C4" w:rsidRDefault="006C78C4" w:rsidP="006C78C4">
      <w:pPr>
        <w:jc w:val="both"/>
        <w:rPr>
          <w:sz w:val="24"/>
          <w:szCs w:val="24"/>
        </w:rPr>
      </w:pPr>
    </w:p>
    <w:p w14:paraId="496F8453" w14:textId="77777777" w:rsidR="006C78C4" w:rsidRDefault="006C78C4" w:rsidP="006C78C4">
      <w:pPr>
        <w:jc w:val="both"/>
        <w:rPr>
          <w:sz w:val="24"/>
          <w:szCs w:val="24"/>
        </w:rPr>
      </w:pPr>
    </w:p>
    <w:p w14:paraId="56343500" w14:textId="6F259B6C" w:rsidR="006C78C4" w:rsidRDefault="006C78C4" w:rsidP="006C78C4">
      <w:pPr>
        <w:jc w:val="both"/>
        <w:rPr>
          <w:sz w:val="24"/>
          <w:szCs w:val="24"/>
        </w:rPr>
      </w:pPr>
    </w:p>
    <w:p w14:paraId="10C86D82" w14:textId="741DBDA9" w:rsidR="002D47C3" w:rsidRDefault="002D47C3" w:rsidP="006C78C4">
      <w:pPr>
        <w:jc w:val="both"/>
        <w:rPr>
          <w:sz w:val="24"/>
          <w:szCs w:val="24"/>
        </w:rPr>
      </w:pPr>
    </w:p>
    <w:p w14:paraId="3401E765" w14:textId="4816CFDA" w:rsidR="002D47C3" w:rsidRDefault="002D47C3" w:rsidP="006C78C4">
      <w:pPr>
        <w:jc w:val="both"/>
        <w:rPr>
          <w:sz w:val="24"/>
          <w:szCs w:val="24"/>
        </w:rPr>
      </w:pPr>
    </w:p>
    <w:p w14:paraId="2E30C6F2" w14:textId="204D0935" w:rsidR="002D47C3" w:rsidRDefault="002D47C3" w:rsidP="006C78C4">
      <w:pPr>
        <w:jc w:val="both"/>
        <w:rPr>
          <w:sz w:val="24"/>
          <w:szCs w:val="24"/>
        </w:rPr>
      </w:pPr>
    </w:p>
    <w:p w14:paraId="4667012F" w14:textId="78A53420" w:rsidR="002D47C3" w:rsidRDefault="002D47C3" w:rsidP="006C78C4">
      <w:pPr>
        <w:jc w:val="both"/>
        <w:rPr>
          <w:sz w:val="24"/>
          <w:szCs w:val="24"/>
        </w:rPr>
      </w:pPr>
    </w:p>
    <w:p w14:paraId="74CD9779" w14:textId="0E38F3DF" w:rsidR="002D47C3" w:rsidRDefault="002D47C3" w:rsidP="006C78C4">
      <w:pPr>
        <w:jc w:val="both"/>
        <w:rPr>
          <w:sz w:val="24"/>
          <w:szCs w:val="24"/>
        </w:rPr>
      </w:pPr>
    </w:p>
    <w:p w14:paraId="39F06FAE" w14:textId="57F92C7E" w:rsidR="002D47C3" w:rsidRDefault="002D47C3" w:rsidP="006C78C4">
      <w:pPr>
        <w:jc w:val="both"/>
        <w:rPr>
          <w:sz w:val="24"/>
          <w:szCs w:val="24"/>
        </w:rPr>
      </w:pPr>
    </w:p>
    <w:p w14:paraId="0D2CC627" w14:textId="09BA7A9F" w:rsidR="002D47C3" w:rsidRDefault="002D47C3" w:rsidP="006C78C4">
      <w:pPr>
        <w:jc w:val="both"/>
        <w:rPr>
          <w:sz w:val="24"/>
          <w:szCs w:val="24"/>
        </w:rPr>
      </w:pPr>
    </w:p>
    <w:p w14:paraId="51FEDEEE" w14:textId="39BB4101" w:rsidR="002D47C3" w:rsidRDefault="002D47C3" w:rsidP="006C78C4">
      <w:pPr>
        <w:jc w:val="both"/>
        <w:rPr>
          <w:sz w:val="24"/>
          <w:szCs w:val="24"/>
        </w:rPr>
      </w:pPr>
    </w:p>
    <w:p w14:paraId="5FB99675" w14:textId="6DCDF133" w:rsidR="002D47C3" w:rsidRDefault="002D47C3" w:rsidP="006C78C4">
      <w:pPr>
        <w:jc w:val="both"/>
        <w:rPr>
          <w:sz w:val="24"/>
          <w:szCs w:val="24"/>
        </w:rPr>
      </w:pPr>
    </w:p>
    <w:p w14:paraId="10AB248C" w14:textId="77777777" w:rsidR="002D47C3" w:rsidRDefault="002D47C3" w:rsidP="006C78C4">
      <w:pPr>
        <w:jc w:val="both"/>
        <w:rPr>
          <w:sz w:val="24"/>
          <w:szCs w:val="24"/>
        </w:rPr>
      </w:pPr>
    </w:p>
    <w:p w14:paraId="2BE21A77" w14:textId="77777777" w:rsidR="006C78C4" w:rsidRDefault="006C78C4" w:rsidP="006C78C4">
      <w:pPr>
        <w:jc w:val="both"/>
        <w:rPr>
          <w:sz w:val="24"/>
          <w:szCs w:val="24"/>
        </w:rPr>
      </w:pPr>
    </w:p>
    <w:p w14:paraId="4A35493B" w14:textId="77777777" w:rsidR="006C78C4" w:rsidRPr="0014672B" w:rsidRDefault="006C78C4" w:rsidP="006C78C4">
      <w:pPr>
        <w:autoSpaceDE w:val="0"/>
        <w:autoSpaceDN w:val="0"/>
        <w:adjustRightInd w:val="0"/>
        <w:jc w:val="right"/>
        <w:rPr>
          <w:color w:val="000000"/>
          <w:sz w:val="23"/>
          <w:szCs w:val="23"/>
        </w:rPr>
      </w:pPr>
      <w:r w:rsidRPr="0014672B">
        <w:rPr>
          <w:color w:val="000000"/>
          <w:sz w:val="23"/>
          <w:szCs w:val="23"/>
        </w:rPr>
        <w:t xml:space="preserve">Приложение № 6 </w:t>
      </w:r>
    </w:p>
    <w:p w14:paraId="480E8EBD" w14:textId="3CCB1707"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к Порядку предоставления</w:t>
      </w:r>
      <w:r w:rsidR="00937852">
        <w:rPr>
          <w:rFonts w:ascii="Times New Roman" w:hAnsi="Times New Roman" w:cs="Times New Roman"/>
        </w:rPr>
        <w:t xml:space="preserve"> субсидии (</w:t>
      </w:r>
      <w:r w:rsidRPr="0014672B">
        <w:rPr>
          <w:rFonts w:ascii="Times New Roman" w:hAnsi="Times New Roman" w:cs="Times New Roman"/>
        </w:rPr>
        <w:t>финансовой поддержки</w:t>
      </w:r>
      <w:r w:rsidR="00937852">
        <w:rPr>
          <w:rFonts w:ascii="Times New Roman" w:hAnsi="Times New Roman" w:cs="Times New Roman"/>
        </w:rPr>
        <w:t>)</w:t>
      </w:r>
    </w:p>
    <w:p w14:paraId="7186BA08" w14:textId="77777777" w:rsidR="002D47C3" w:rsidRPr="0014672B" w:rsidRDefault="002D47C3" w:rsidP="002D47C3">
      <w:pPr>
        <w:pStyle w:val="Default"/>
        <w:jc w:val="right"/>
        <w:rPr>
          <w:rFonts w:ascii="Times New Roman" w:hAnsi="Times New Roman" w:cs="Times New Roman"/>
        </w:rPr>
      </w:pPr>
      <w:r w:rsidRPr="0014672B">
        <w:rPr>
          <w:rFonts w:ascii="Times New Roman" w:hAnsi="Times New Roman" w:cs="Times New Roman"/>
        </w:rPr>
        <w:t xml:space="preserve"> субъектам малого и среднего предпринимательства </w:t>
      </w:r>
    </w:p>
    <w:p w14:paraId="18E1F265" w14:textId="77777777" w:rsidR="002D47C3" w:rsidRPr="0014672B" w:rsidRDefault="002D47C3" w:rsidP="002D47C3">
      <w:pPr>
        <w:autoSpaceDE w:val="0"/>
        <w:autoSpaceDN w:val="0"/>
        <w:adjustRightInd w:val="0"/>
        <w:jc w:val="right"/>
        <w:rPr>
          <w:color w:val="000000"/>
          <w:sz w:val="24"/>
          <w:szCs w:val="24"/>
        </w:rPr>
      </w:pPr>
      <w:r w:rsidRPr="0014672B">
        <w:rPr>
          <w:sz w:val="24"/>
          <w:szCs w:val="24"/>
        </w:rPr>
        <w:t>Черниговского района</w:t>
      </w:r>
      <w:r w:rsidRPr="0014672B">
        <w:rPr>
          <w:color w:val="000000"/>
          <w:sz w:val="24"/>
          <w:szCs w:val="24"/>
        </w:rPr>
        <w:t xml:space="preserve"> </w:t>
      </w:r>
    </w:p>
    <w:p w14:paraId="7EFC0CA8" w14:textId="77777777" w:rsidR="002D47C3" w:rsidRDefault="002D47C3" w:rsidP="002D47C3">
      <w:pPr>
        <w:autoSpaceDE w:val="0"/>
        <w:autoSpaceDN w:val="0"/>
        <w:adjustRightInd w:val="0"/>
        <w:jc w:val="center"/>
        <w:rPr>
          <w:b/>
          <w:bCs/>
          <w:color w:val="000000"/>
          <w:sz w:val="24"/>
          <w:szCs w:val="24"/>
        </w:rPr>
      </w:pPr>
    </w:p>
    <w:p w14:paraId="39F48462" w14:textId="27B2FBDB" w:rsidR="006C78C4" w:rsidRPr="00AF2DE4" w:rsidRDefault="001F173C" w:rsidP="002D47C3">
      <w:pPr>
        <w:autoSpaceDE w:val="0"/>
        <w:autoSpaceDN w:val="0"/>
        <w:adjustRightInd w:val="0"/>
        <w:jc w:val="center"/>
        <w:rPr>
          <w:color w:val="000000"/>
          <w:sz w:val="24"/>
          <w:szCs w:val="24"/>
        </w:rPr>
      </w:pPr>
      <w:r>
        <w:rPr>
          <w:b/>
          <w:bCs/>
          <w:color w:val="000000"/>
          <w:sz w:val="24"/>
          <w:szCs w:val="24"/>
        </w:rPr>
        <w:t>Соглашение</w:t>
      </w:r>
      <w:r w:rsidR="006C78C4" w:rsidRPr="00AF2DE4">
        <w:rPr>
          <w:b/>
          <w:bCs/>
          <w:color w:val="000000"/>
          <w:sz w:val="24"/>
          <w:szCs w:val="24"/>
        </w:rPr>
        <w:t xml:space="preserve"> № _________</w:t>
      </w:r>
    </w:p>
    <w:p w14:paraId="748763AA" w14:textId="77777777" w:rsidR="006C78C4" w:rsidRPr="003153E8" w:rsidRDefault="006C78C4" w:rsidP="006C78C4">
      <w:pPr>
        <w:autoSpaceDE w:val="0"/>
        <w:autoSpaceDN w:val="0"/>
        <w:adjustRightInd w:val="0"/>
        <w:jc w:val="center"/>
        <w:rPr>
          <w:color w:val="000000"/>
          <w:sz w:val="24"/>
          <w:szCs w:val="24"/>
        </w:rPr>
      </w:pPr>
      <w:r w:rsidRPr="00AF2DE4">
        <w:rPr>
          <w:b/>
          <w:bCs/>
          <w:color w:val="000000"/>
          <w:sz w:val="24"/>
          <w:szCs w:val="24"/>
        </w:rPr>
        <w:t>о предоставлении субсидии (финансовой поддержки)</w:t>
      </w:r>
      <w:r w:rsidRPr="003153E8">
        <w:rPr>
          <w:b/>
          <w:bCs/>
          <w:sz w:val="24"/>
          <w:szCs w:val="24"/>
        </w:rPr>
        <w:t xml:space="preserve"> субъектам малого и среднего предпринимательства </w:t>
      </w:r>
      <w:r w:rsidRPr="00AF2DE4">
        <w:rPr>
          <w:b/>
          <w:bCs/>
          <w:color w:val="000000"/>
          <w:sz w:val="24"/>
          <w:szCs w:val="24"/>
        </w:rPr>
        <w:t xml:space="preserve">в рамках </w:t>
      </w:r>
      <w:proofErr w:type="spellStart"/>
      <w:r w:rsidRPr="00AF2DE4">
        <w:rPr>
          <w:b/>
          <w:bCs/>
          <w:color w:val="000000"/>
          <w:sz w:val="24"/>
          <w:szCs w:val="24"/>
        </w:rPr>
        <w:t>софинансирования</w:t>
      </w:r>
      <w:proofErr w:type="spellEnd"/>
      <w:r w:rsidRPr="00AF2DE4">
        <w:rPr>
          <w:b/>
          <w:bCs/>
          <w:color w:val="000000"/>
          <w:sz w:val="24"/>
          <w:szCs w:val="24"/>
        </w:rPr>
        <w:t xml:space="preserve"> мероприятий муниципальной программы</w:t>
      </w:r>
      <w:r w:rsidRPr="003153E8">
        <w:rPr>
          <w:b/>
          <w:bCs/>
          <w:color w:val="000000"/>
          <w:sz w:val="24"/>
          <w:szCs w:val="24"/>
        </w:rPr>
        <w:t xml:space="preserve"> </w:t>
      </w:r>
      <w:r w:rsidRPr="003153E8">
        <w:rPr>
          <w:b/>
          <w:bCs/>
          <w:sz w:val="24"/>
          <w:szCs w:val="24"/>
        </w:rPr>
        <w:t xml:space="preserve">«Развитие субъектов малого и среднего предпринимательства в </w:t>
      </w:r>
      <w:proofErr w:type="gramStart"/>
      <w:r w:rsidRPr="003153E8">
        <w:rPr>
          <w:b/>
          <w:bCs/>
          <w:sz w:val="24"/>
          <w:szCs w:val="24"/>
        </w:rPr>
        <w:t>Черниговском  районе</w:t>
      </w:r>
      <w:proofErr w:type="gramEnd"/>
      <w:r w:rsidRPr="003153E8">
        <w:rPr>
          <w:b/>
          <w:bCs/>
          <w:sz w:val="24"/>
          <w:szCs w:val="24"/>
        </w:rPr>
        <w:t>» на 2017-2024 годы</w:t>
      </w:r>
      <w:r w:rsidRPr="003153E8">
        <w:rPr>
          <w:sz w:val="24"/>
          <w:szCs w:val="24"/>
        </w:rPr>
        <w:t xml:space="preserve"> </w:t>
      </w:r>
    </w:p>
    <w:p w14:paraId="09075637" w14:textId="121A738D" w:rsidR="006C78C4" w:rsidRPr="003153E8" w:rsidRDefault="006C78C4" w:rsidP="006C78C4">
      <w:pPr>
        <w:autoSpaceDE w:val="0"/>
        <w:autoSpaceDN w:val="0"/>
        <w:adjustRightInd w:val="0"/>
        <w:jc w:val="center"/>
        <w:rPr>
          <w:b/>
          <w:bCs/>
          <w:color w:val="000000"/>
          <w:sz w:val="24"/>
          <w:szCs w:val="24"/>
        </w:rPr>
      </w:pPr>
      <w:r w:rsidRPr="003153E8">
        <w:rPr>
          <w:b/>
          <w:bCs/>
          <w:color w:val="000000"/>
          <w:sz w:val="24"/>
          <w:szCs w:val="24"/>
        </w:rPr>
        <w:t xml:space="preserve"> </w:t>
      </w:r>
      <w:r w:rsidRPr="00AF2DE4">
        <w:rPr>
          <w:b/>
          <w:bCs/>
          <w:color w:val="000000"/>
          <w:sz w:val="24"/>
          <w:szCs w:val="24"/>
        </w:rPr>
        <w:t xml:space="preserve">(далее – </w:t>
      </w:r>
      <w:r w:rsidR="001F173C">
        <w:rPr>
          <w:b/>
          <w:bCs/>
          <w:color w:val="000000"/>
          <w:sz w:val="24"/>
          <w:szCs w:val="24"/>
        </w:rPr>
        <w:t>Соглашение</w:t>
      </w:r>
      <w:r w:rsidRPr="00AF2DE4">
        <w:rPr>
          <w:b/>
          <w:bCs/>
          <w:color w:val="000000"/>
          <w:sz w:val="24"/>
          <w:szCs w:val="24"/>
        </w:rPr>
        <w:t>)</w:t>
      </w:r>
    </w:p>
    <w:p w14:paraId="79832D5B" w14:textId="77777777" w:rsidR="006C78C4" w:rsidRPr="00AF2DE4" w:rsidRDefault="006C78C4" w:rsidP="006C78C4">
      <w:pPr>
        <w:autoSpaceDE w:val="0"/>
        <w:autoSpaceDN w:val="0"/>
        <w:adjustRightInd w:val="0"/>
        <w:jc w:val="center"/>
        <w:rPr>
          <w:rFonts w:ascii="Arial" w:hAnsi="Arial" w:cs="Arial"/>
          <w:color w:val="000000"/>
          <w:sz w:val="23"/>
          <w:szCs w:val="23"/>
        </w:rPr>
      </w:pPr>
    </w:p>
    <w:p w14:paraId="386FF0CC" w14:textId="77777777" w:rsidR="006C78C4" w:rsidRPr="00832202" w:rsidRDefault="006C78C4" w:rsidP="006C78C4">
      <w:pPr>
        <w:autoSpaceDE w:val="0"/>
        <w:autoSpaceDN w:val="0"/>
        <w:adjustRightInd w:val="0"/>
        <w:jc w:val="both"/>
        <w:rPr>
          <w:color w:val="000000"/>
          <w:sz w:val="24"/>
          <w:szCs w:val="24"/>
        </w:rPr>
      </w:pPr>
      <w:r w:rsidRPr="00832202">
        <w:rPr>
          <w:color w:val="000000"/>
          <w:sz w:val="24"/>
          <w:szCs w:val="24"/>
        </w:rPr>
        <w:t xml:space="preserve">с. Черниговка </w:t>
      </w:r>
      <w:r w:rsidRPr="00832202">
        <w:rPr>
          <w:color w:val="000000"/>
          <w:sz w:val="24"/>
          <w:szCs w:val="24"/>
        </w:rPr>
        <w:tab/>
      </w:r>
      <w:r w:rsidRPr="00832202">
        <w:rPr>
          <w:color w:val="000000"/>
          <w:sz w:val="24"/>
          <w:szCs w:val="24"/>
        </w:rPr>
        <w:tab/>
      </w:r>
      <w:r w:rsidRPr="00832202">
        <w:rPr>
          <w:color w:val="000000"/>
          <w:sz w:val="24"/>
          <w:szCs w:val="24"/>
        </w:rPr>
        <w:tab/>
      </w:r>
      <w:r w:rsidRPr="00832202">
        <w:rPr>
          <w:color w:val="000000"/>
          <w:sz w:val="24"/>
          <w:szCs w:val="24"/>
        </w:rPr>
        <w:tab/>
      </w:r>
      <w:r w:rsidRPr="00832202">
        <w:rPr>
          <w:color w:val="000000"/>
          <w:sz w:val="24"/>
          <w:szCs w:val="24"/>
        </w:rPr>
        <w:tab/>
      </w:r>
      <w:r w:rsidRPr="00832202">
        <w:rPr>
          <w:color w:val="000000"/>
          <w:sz w:val="24"/>
          <w:szCs w:val="24"/>
        </w:rPr>
        <w:tab/>
      </w:r>
      <w:r w:rsidRPr="00832202">
        <w:rPr>
          <w:color w:val="000000"/>
          <w:sz w:val="24"/>
          <w:szCs w:val="24"/>
        </w:rPr>
        <w:tab/>
      </w:r>
      <w:r w:rsidRPr="00832202">
        <w:rPr>
          <w:color w:val="000000"/>
          <w:sz w:val="24"/>
          <w:szCs w:val="24"/>
        </w:rPr>
        <w:tab/>
      </w:r>
      <w:r w:rsidRPr="00AF2DE4">
        <w:rPr>
          <w:color w:val="000000"/>
          <w:sz w:val="24"/>
          <w:szCs w:val="24"/>
        </w:rPr>
        <w:t>«___» ______ 20</w:t>
      </w:r>
      <w:r>
        <w:rPr>
          <w:color w:val="000000"/>
          <w:sz w:val="24"/>
          <w:szCs w:val="24"/>
        </w:rPr>
        <w:t>__</w:t>
      </w:r>
      <w:r w:rsidRPr="00AF2DE4">
        <w:rPr>
          <w:color w:val="000000"/>
          <w:sz w:val="24"/>
          <w:szCs w:val="24"/>
        </w:rPr>
        <w:t>_ г.</w:t>
      </w:r>
    </w:p>
    <w:p w14:paraId="39759BF3"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 </w:t>
      </w:r>
    </w:p>
    <w:p w14:paraId="6FEC8AF2" w14:textId="0FDBC870" w:rsidR="006C78C4" w:rsidRPr="0081237E" w:rsidRDefault="006C78C4" w:rsidP="006C78C4">
      <w:pPr>
        <w:pStyle w:val="Default"/>
        <w:jc w:val="both"/>
        <w:rPr>
          <w:rFonts w:ascii="Times New Roman" w:hAnsi="Times New Roman" w:cs="Times New Roman"/>
          <w:sz w:val="26"/>
          <w:szCs w:val="26"/>
        </w:rPr>
      </w:pPr>
      <w:r w:rsidRPr="00AF2DE4">
        <w:rPr>
          <w:rFonts w:ascii="Times New Roman" w:hAnsi="Times New Roman" w:cs="Times New Roman"/>
        </w:rPr>
        <w:t xml:space="preserve">Администрация </w:t>
      </w:r>
      <w:r w:rsidRPr="00832202">
        <w:rPr>
          <w:rFonts w:ascii="Times New Roman" w:hAnsi="Times New Roman" w:cs="Times New Roman"/>
        </w:rPr>
        <w:t>Черниговского муниципального района</w:t>
      </w:r>
      <w:r>
        <w:rPr>
          <w:rFonts w:ascii="Times New Roman" w:hAnsi="Times New Roman" w:cs="Times New Roman"/>
        </w:rPr>
        <w:t xml:space="preserve"> Приморского края</w:t>
      </w:r>
      <w:r w:rsidRPr="00AF2DE4">
        <w:rPr>
          <w:rFonts w:ascii="Times New Roman" w:hAnsi="Times New Roman" w:cs="Times New Roman"/>
        </w:rPr>
        <w:t xml:space="preserve">, </w:t>
      </w:r>
      <w:r>
        <w:rPr>
          <w:rFonts w:ascii="Times New Roman" w:hAnsi="Times New Roman" w:cs="Times New Roman"/>
        </w:rPr>
        <w:t>в лице Главы Черниговского  муниципального района, действующая</w:t>
      </w:r>
      <w:r w:rsidRPr="00AF2DE4">
        <w:rPr>
          <w:rFonts w:ascii="Times New Roman" w:hAnsi="Times New Roman" w:cs="Times New Roman"/>
        </w:rPr>
        <w:t xml:space="preserve"> основании Устава </w:t>
      </w:r>
      <w:r>
        <w:rPr>
          <w:rFonts w:ascii="Times New Roman" w:hAnsi="Times New Roman" w:cs="Times New Roman"/>
        </w:rPr>
        <w:t>Черниговского  муниципального района</w:t>
      </w:r>
      <w:r w:rsidRPr="00AF2DE4">
        <w:rPr>
          <w:rFonts w:ascii="Times New Roman" w:hAnsi="Times New Roman" w:cs="Times New Roman"/>
        </w:rPr>
        <w:t>, именуем</w:t>
      </w:r>
      <w:r w:rsidR="00F61782">
        <w:rPr>
          <w:rFonts w:ascii="Times New Roman" w:hAnsi="Times New Roman" w:cs="Times New Roman"/>
        </w:rPr>
        <w:t>ое</w:t>
      </w:r>
      <w:r w:rsidRPr="00AF2DE4">
        <w:rPr>
          <w:rFonts w:ascii="Times New Roman" w:hAnsi="Times New Roman" w:cs="Times New Roman"/>
        </w:rPr>
        <w:t xml:space="preserve"> в дальнейшем Администрация</w:t>
      </w:r>
      <w:r w:rsidRPr="007C5C15">
        <w:rPr>
          <w:rFonts w:ascii="Times New Roman" w:hAnsi="Times New Roman" w:cs="Times New Roman"/>
        </w:rPr>
        <w:t xml:space="preserve"> </w:t>
      </w:r>
      <w:r w:rsidRPr="00832202">
        <w:rPr>
          <w:rFonts w:ascii="Times New Roman" w:hAnsi="Times New Roman" w:cs="Times New Roman"/>
        </w:rPr>
        <w:t>Черниговского муниципального района</w:t>
      </w:r>
      <w:r w:rsidRPr="00AF2DE4">
        <w:rPr>
          <w:rFonts w:ascii="Times New Roman" w:hAnsi="Times New Roman" w:cs="Times New Roman"/>
        </w:rPr>
        <w:t>, и______________________________</w:t>
      </w:r>
      <w:r w:rsidRPr="00AF2DE4">
        <w:rPr>
          <w:rFonts w:ascii="Times New Roman" w:hAnsi="Times New Roman" w:cs="Times New Roman"/>
          <w:b/>
          <w:bCs/>
        </w:rPr>
        <w:t xml:space="preserve">, </w:t>
      </w:r>
      <w:r w:rsidRPr="00AF2DE4">
        <w:rPr>
          <w:rFonts w:ascii="Times New Roman" w:hAnsi="Times New Roman" w:cs="Times New Roman"/>
        </w:rPr>
        <w:t>в лице__________________________, действующего на основании____________________, именуемое в дальнейшем Получатель Субсидии, совместно именуемые в дальнейшем Стороны, в целях реализации муниципальной программы «</w:t>
      </w:r>
      <w:r w:rsidRPr="000209D4">
        <w:rPr>
          <w:rFonts w:ascii="Times New Roman" w:hAnsi="Times New Roman" w:cs="Times New Roman"/>
        </w:rPr>
        <w:t xml:space="preserve">Развитие субъектов малого и среднего предпринимательства в Черниговском  районе» на </w:t>
      </w:r>
      <w:r w:rsidRPr="00CB693B">
        <w:rPr>
          <w:rFonts w:ascii="Times New Roman" w:hAnsi="Times New Roman" w:cs="Times New Roman"/>
        </w:rPr>
        <w:t xml:space="preserve">2017-2024 годы», утвержденной постановлением администрации Черниговского муниципального района </w:t>
      </w:r>
      <w:r w:rsidRPr="00CB693B">
        <w:rPr>
          <w:rFonts w:ascii="Times New Roman" w:hAnsi="Times New Roman" w:cs="Times New Roman"/>
          <w:szCs w:val="28"/>
        </w:rPr>
        <w:t>от 30.08.2016 № 304-па</w:t>
      </w:r>
      <w:r w:rsidRPr="00CB693B">
        <w:rPr>
          <w:rFonts w:ascii="Times New Roman" w:hAnsi="Times New Roman" w:cs="Times New Roman"/>
        </w:rPr>
        <w:t>, в соответствии с Порядком предоставления финансовой</w:t>
      </w:r>
      <w:r w:rsidRPr="000209D4">
        <w:rPr>
          <w:rFonts w:ascii="Times New Roman" w:hAnsi="Times New Roman" w:cs="Times New Roman"/>
        </w:rPr>
        <w:t xml:space="preserve"> поддержки субъектам малого и среднего предпринимательства в рамках муниципальной программы «Развитие субъектов малого и среднего предпринимательства в Черниговском  районе» на 2017-2024 годы</w:t>
      </w:r>
      <w:r w:rsidRPr="00AF2DE4">
        <w:rPr>
          <w:rFonts w:ascii="Times New Roman" w:hAnsi="Times New Roman" w:cs="Times New Roman"/>
        </w:rPr>
        <w:t>, утверждённо</w:t>
      </w:r>
      <w:r>
        <w:rPr>
          <w:rFonts w:ascii="Times New Roman" w:hAnsi="Times New Roman" w:cs="Times New Roman"/>
        </w:rPr>
        <w:t>й</w:t>
      </w:r>
      <w:r w:rsidRPr="00AF2DE4">
        <w:rPr>
          <w:rFonts w:ascii="Times New Roman" w:hAnsi="Times New Roman" w:cs="Times New Roman"/>
        </w:rPr>
        <w:t xml:space="preserve"> постановлением администрации </w:t>
      </w:r>
      <w:r>
        <w:rPr>
          <w:rFonts w:ascii="Times New Roman" w:hAnsi="Times New Roman" w:cs="Times New Roman"/>
        </w:rPr>
        <w:t>Черниговского муниципального района</w:t>
      </w:r>
      <w:r w:rsidRPr="00AF2DE4">
        <w:rPr>
          <w:rFonts w:ascii="Times New Roman" w:hAnsi="Times New Roman" w:cs="Times New Roman"/>
        </w:rPr>
        <w:t xml:space="preserve"> от</w:t>
      </w:r>
      <w:r w:rsidR="001F173C" w:rsidRPr="00CB693B">
        <w:rPr>
          <w:rFonts w:ascii="Times New Roman" w:hAnsi="Times New Roman" w:cs="Times New Roman"/>
          <w:szCs w:val="28"/>
        </w:rPr>
        <w:t>30.08.2016 № 304-па</w:t>
      </w:r>
      <w:r w:rsidR="001F173C" w:rsidRPr="00AF2DE4">
        <w:rPr>
          <w:rFonts w:ascii="Times New Roman" w:hAnsi="Times New Roman" w:cs="Times New Roman"/>
        </w:rPr>
        <w:t xml:space="preserve"> </w:t>
      </w:r>
      <w:r w:rsidRPr="00AF2DE4">
        <w:rPr>
          <w:rFonts w:ascii="Times New Roman" w:hAnsi="Times New Roman" w:cs="Times New Roman"/>
        </w:rPr>
        <w:t xml:space="preserve">(далее – Порядок), на основании протокола заседания конкурсной комиссии по рассмотрению заявок на участие в конкурсе бизнес-планов для предоставления </w:t>
      </w:r>
      <w:r w:rsidR="0081237E" w:rsidRPr="009B6082">
        <w:rPr>
          <w:rFonts w:ascii="Times New Roman" w:hAnsi="Times New Roman" w:cs="Times New Roman"/>
        </w:rPr>
        <w:t>субсидии</w:t>
      </w:r>
      <w:r w:rsidR="00937852" w:rsidRPr="009B6082">
        <w:rPr>
          <w:rFonts w:ascii="Times New Roman" w:hAnsi="Times New Roman" w:cs="Times New Roman"/>
        </w:rPr>
        <w:t xml:space="preserve"> (финансовая поддержка)</w:t>
      </w:r>
      <w:r w:rsidR="0081237E" w:rsidRPr="009B6082">
        <w:rPr>
          <w:rFonts w:ascii="Times New Roman" w:hAnsi="Times New Roman" w:cs="Times New Roman"/>
        </w:rPr>
        <w:t xml:space="preserve"> на софинансирование части затрат по осуществлению деятельности, направленной на решение социальных проблем  в </w:t>
      </w:r>
      <w:r w:rsidRPr="009B6082">
        <w:rPr>
          <w:rFonts w:ascii="Times New Roman" w:hAnsi="Times New Roman" w:cs="Times New Roman"/>
        </w:rPr>
        <w:t>Черниговско</w:t>
      </w:r>
      <w:r w:rsidR="0081237E" w:rsidRPr="009B6082">
        <w:rPr>
          <w:rFonts w:ascii="Times New Roman" w:hAnsi="Times New Roman" w:cs="Times New Roman"/>
        </w:rPr>
        <w:t>м</w:t>
      </w:r>
      <w:r w:rsidRPr="009B6082">
        <w:rPr>
          <w:rFonts w:ascii="Times New Roman" w:hAnsi="Times New Roman" w:cs="Times New Roman"/>
        </w:rPr>
        <w:t xml:space="preserve"> муниципально</w:t>
      </w:r>
      <w:r w:rsidR="0081237E" w:rsidRPr="009B6082">
        <w:rPr>
          <w:rFonts w:ascii="Times New Roman" w:hAnsi="Times New Roman" w:cs="Times New Roman"/>
        </w:rPr>
        <w:t>м</w:t>
      </w:r>
      <w:r w:rsidRPr="009B6082">
        <w:rPr>
          <w:rFonts w:ascii="Times New Roman" w:hAnsi="Times New Roman" w:cs="Times New Roman"/>
        </w:rPr>
        <w:t xml:space="preserve"> район</w:t>
      </w:r>
      <w:r w:rsidR="0081237E" w:rsidRPr="009B6082">
        <w:rPr>
          <w:rFonts w:ascii="Times New Roman" w:hAnsi="Times New Roman" w:cs="Times New Roman"/>
        </w:rPr>
        <w:t>е</w:t>
      </w:r>
      <w:r w:rsidRPr="009B6082">
        <w:rPr>
          <w:rFonts w:ascii="Times New Roman" w:hAnsi="Times New Roman" w:cs="Times New Roman"/>
        </w:rPr>
        <w:t xml:space="preserve"> от_____№_____, заключили настоящ</w:t>
      </w:r>
      <w:r w:rsidR="001F173C" w:rsidRPr="009B6082">
        <w:rPr>
          <w:rFonts w:ascii="Times New Roman" w:hAnsi="Times New Roman" w:cs="Times New Roman"/>
        </w:rPr>
        <w:t>ее</w:t>
      </w:r>
      <w:r w:rsidRPr="009B6082">
        <w:rPr>
          <w:rFonts w:ascii="Times New Roman" w:hAnsi="Times New Roman" w:cs="Times New Roman"/>
        </w:rPr>
        <w:t xml:space="preserve"> </w:t>
      </w:r>
      <w:r w:rsidR="001F173C" w:rsidRPr="009B6082">
        <w:rPr>
          <w:rFonts w:ascii="Times New Roman" w:hAnsi="Times New Roman" w:cs="Times New Roman"/>
        </w:rPr>
        <w:t>Соглашение</w:t>
      </w:r>
      <w:r w:rsidRPr="009B6082">
        <w:rPr>
          <w:rFonts w:ascii="Times New Roman" w:hAnsi="Times New Roman" w:cs="Times New Roman"/>
        </w:rPr>
        <w:t xml:space="preserve"> о нижеследующем:</w:t>
      </w:r>
      <w:r w:rsidRPr="00AF2DE4">
        <w:rPr>
          <w:rFonts w:ascii="Times New Roman" w:hAnsi="Times New Roman" w:cs="Times New Roman"/>
        </w:rPr>
        <w:t xml:space="preserve"> </w:t>
      </w:r>
    </w:p>
    <w:p w14:paraId="609B65AA" w14:textId="3C830E10" w:rsidR="006C78C4" w:rsidRPr="00AF2DE4" w:rsidRDefault="006C78C4" w:rsidP="00CB693B">
      <w:pPr>
        <w:autoSpaceDE w:val="0"/>
        <w:autoSpaceDN w:val="0"/>
        <w:adjustRightInd w:val="0"/>
        <w:jc w:val="center"/>
        <w:rPr>
          <w:color w:val="000000"/>
          <w:sz w:val="24"/>
          <w:szCs w:val="24"/>
        </w:rPr>
      </w:pPr>
      <w:r w:rsidRPr="00AF2DE4">
        <w:rPr>
          <w:b/>
          <w:bCs/>
          <w:color w:val="000000"/>
          <w:sz w:val="24"/>
          <w:szCs w:val="24"/>
        </w:rPr>
        <w:t xml:space="preserve">1. Предмет </w:t>
      </w:r>
      <w:r w:rsidR="001F173C">
        <w:rPr>
          <w:b/>
          <w:bCs/>
          <w:color w:val="000000"/>
          <w:sz w:val="24"/>
          <w:szCs w:val="24"/>
        </w:rPr>
        <w:t>Соглашения</w:t>
      </w:r>
    </w:p>
    <w:p w14:paraId="44981F6C" w14:textId="5154BB24"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Администрация </w:t>
      </w:r>
      <w:r>
        <w:rPr>
          <w:color w:val="000000"/>
          <w:sz w:val="24"/>
          <w:szCs w:val="24"/>
        </w:rPr>
        <w:t>Черниговского муниципального района</w:t>
      </w:r>
      <w:r w:rsidRPr="00AF2DE4">
        <w:rPr>
          <w:color w:val="000000"/>
          <w:sz w:val="24"/>
          <w:szCs w:val="24"/>
        </w:rPr>
        <w:t xml:space="preserve"> (далее – Администрация) перечисляет Получателю субсидии (финансовой поддержки) (далее – Субсидия) денежные средства, выделяемые за счет средств бюджета </w:t>
      </w:r>
      <w:r>
        <w:rPr>
          <w:color w:val="000000"/>
          <w:sz w:val="24"/>
          <w:szCs w:val="24"/>
        </w:rPr>
        <w:t>Черниговского муниципального района</w:t>
      </w:r>
      <w:r w:rsidR="001F173C">
        <w:rPr>
          <w:color w:val="000000"/>
          <w:sz w:val="24"/>
          <w:szCs w:val="24"/>
        </w:rPr>
        <w:t>.</w:t>
      </w:r>
      <w:r w:rsidRPr="00AF2DE4">
        <w:rPr>
          <w:color w:val="000000"/>
          <w:sz w:val="24"/>
          <w:szCs w:val="24"/>
        </w:rPr>
        <w:t xml:space="preserve"> Получатель Субсидии обязуется принять денежные средства и распорядиться ими в соответствии с условиями настоящего </w:t>
      </w:r>
      <w:r w:rsidR="001F173C">
        <w:rPr>
          <w:color w:val="000000"/>
          <w:sz w:val="24"/>
          <w:szCs w:val="24"/>
        </w:rPr>
        <w:t>Соглашения</w:t>
      </w:r>
      <w:r w:rsidRPr="00AF2DE4">
        <w:rPr>
          <w:color w:val="000000"/>
          <w:sz w:val="24"/>
          <w:szCs w:val="24"/>
        </w:rPr>
        <w:t xml:space="preserve">. </w:t>
      </w:r>
    </w:p>
    <w:p w14:paraId="1AFA44F5" w14:textId="03E975A5" w:rsidR="006C78C4" w:rsidRPr="00AF2DE4" w:rsidRDefault="006C78C4" w:rsidP="00CB693B">
      <w:pPr>
        <w:autoSpaceDE w:val="0"/>
        <w:autoSpaceDN w:val="0"/>
        <w:adjustRightInd w:val="0"/>
        <w:jc w:val="center"/>
        <w:rPr>
          <w:color w:val="000000"/>
          <w:sz w:val="24"/>
          <w:szCs w:val="24"/>
        </w:rPr>
      </w:pPr>
      <w:r w:rsidRPr="00AF2DE4">
        <w:rPr>
          <w:b/>
          <w:bCs/>
          <w:color w:val="000000"/>
          <w:sz w:val="24"/>
          <w:szCs w:val="24"/>
        </w:rPr>
        <w:t>2. Порядок и условия предоставления Субсидии</w:t>
      </w:r>
    </w:p>
    <w:p w14:paraId="0E3432DD"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2.1. Субсидия предоставляется Получателю Субсидии для реализации бизнес-плана: </w:t>
      </w:r>
    </w:p>
    <w:p w14:paraId="0390032F"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_________________________________________________________________________, </w:t>
      </w:r>
    </w:p>
    <w:p w14:paraId="46D6CCB5"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(название бизнес-плана) </w:t>
      </w:r>
    </w:p>
    <w:p w14:paraId="39782328" w14:textId="765ACDBC"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прилагаемого к данному </w:t>
      </w:r>
      <w:r w:rsidR="001F173C">
        <w:rPr>
          <w:color w:val="000000"/>
          <w:sz w:val="24"/>
          <w:szCs w:val="24"/>
        </w:rPr>
        <w:t>Соглашению</w:t>
      </w:r>
      <w:r w:rsidRPr="00AF2DE4">
        <w:rPr>
          <w:color w:val="000000"/>
          <w:sz w:val="24"/>
          <w:szCs w:val="24"/>
        </w:rPr>
        <w:t xml:space="preserve">, оформленного в соответствии с макет формой приложения № 2 к Порядку. </w:t>
      </w:r>
    </w:p>
    <w:p w14:paraId="50E9827B" w14:textId="71D1D916"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2.2. Субсидия предоставляется при условии </w:t>
      </w:r>
      <w:proofErr w:type="spellStart"/>
      <w:r w:rsidRPr="00AF2DE4">
        <w:rPr>
          <w:color w:val="000000"/>
          <w:sz w:val="24"/>
          <w:szCs w:val="24"/>
        </w:rPr>
        <w:t>софинансирования</w:t>
      </w:r>
      <w:proofErr w:type="spellEnd"/>
      <w:r w:rsidRPr="00AF2DE4">
        <w:rPr>
          <w:color w:val="000000"/>
          <w:sz w:val="24"/>
          <w:szCs w:val="24"/>
        </w:rPr>
        <w:t xml:space="preserve"> мероприятий за счет собственных средств Получателя Субсидии в соответствии со сметой расходов</w:t>
      </w:r>
      <w:r w:rsidR="00F61782">
        <w:rPr>
          <w:color w:val="000000"/>
          <w:sz w:val="24"/>
          <w:szCs w:val="24"/>
        </w:rPr>
        <w:t>,</w:t>
      </w:r>
      <w:r w:rsidRPr="00AF2DE4">
        <w:rPr>
          <w:color w:val="000000"/>
          <w:sz w:val="24"/>
          <w:szCs w:val="24"/>
        </w:rPr>
        <w:t xml:space="preserve"> прилагаемой к данному </w:t>
      </w:r>
      <w:r w:rsidR="001F173C">
        <w:rPr>
          <w:color w:val="000000"/>
          <w:sz w:val="24"/>
          <w:szCs w:val="24"/>
        </w:rPr>
        <w:t>Соглашению</w:t>
      </w:r>
      <w:r w:rsidRPr="00AF2DE4">
        <w:rPr>
          <w:color w:val="000000"/>
          <w:sz w:val="24"/>
          <w:szCs w:val="24"/>
        </w:rPr>
        <w:t xml:space="preserve">, </w:t>
      </w:r>
      <w:proofErr w:type="gramStart"/>
      <w:r w:rsidRPr="00AF2DE4">
        <w:rPr>
          <w:color w:val="000000"/>
          <w:sz w:val="24"/>
          <w:szCs w:val="24"/>
        </w:rPr>
        <w:t>оформлен</w:t>
      </w:r>
      <w:r w:rsidR="001F173C">
        <w:rPr>
          <w:color w:val="000000"/>
          <w:sz w:val="24"/>
          <w:szCs w:val="24"/>
        </w:rPr>
        <w:t>но</w:t>
      </w:r>
      <w:r w:rsidR="00F61782">
        <w:rPr>
          <w:color w:val="000000"/>
          <w:sz w:val="24"/>
          <w:szCs w:val="24"/>
        </w:rPr>
        <w:t>й</w:t>
      </w:r>
      <w:r w:rsidR="001F173C">
        <w:rPr>
          <w:color w:val="000000"/>
          <w:sz w:val="24"/>
          <w:szCs w:val="24"/>
        </w:rPr>
        <w:t xml:space="preserve"> </w:t>
      </w:r>
      <w:r w:rsidRPr="00AF2DE4">
        <w:rPr>
          <w:color w:val="000000"/>
          <w:sz w:val="24"/>
          <w:szCs w:val="24"/>
        </w:rPr>
        <w:t xml:space="preserve"> в</w:t>
      </w:r>
      <w:proofErr w:type="gramEnd"/>
      <w:r w:rsidRPr="00AF2DE4">
        <w:rPr>
          <w:color w:val="000000"/>
          <w:sz w:val="24"/>
          <w:szCs w:val="24"/>
        </w:rPr>
        <w:t xml:space="preserve"> соответствии с формой приложения № 3 к Порядку. </w:t>
      </w:r>
    </w:p>
    <w:p w14:paraId="293F976E"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2.3. Администрация: </w:t>
      </w:r>
    </w:p>
    <w:p w14:paraId="07A11C46"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lastRenderedPageBreak/>
        <w:t xml:space="preserve">2.3.1. В течение 15 рабочих дней после подписания Договора Сторонами перечисляет бюджетные средства на расчетный счет Получателя Субсидии, открытый в кредитной организации (банке); </w:t>
      </w:r>
    </w:p>
    <w:p w14:paraId="03032EFA" w14:textId="030BF91B" w:rsidR="00F61782" w:rsidRPr="000D3A66" w:rsidRDefault="000D3A66" w:rsidP="000370C8">
      <w:pPr>
        <w:jc w:val="both"/>
        <w:rPr>
          <w:color w:val="000000"/>
          <w:sz w:val="24"/>
          <w:szCs w:val="24"/>
        </w:rPr>
      </w:pPr>
      <w:r w:rsidRPr="00AF2DE4">
        <w:rPr>
          <w:color w:val="000000"/>
          <w:sz w:val="24"/>
          <w:szCs w:val="24"/>
        </w:rPr>
        <w:t xml:space="preserve">2.3.2. </w:t>
      </w:r>
      <w:r w:rsidR="00F61782" w:rsidRPr="000D3A66">
        <w:rPr>
          <w:sz w:val="24"/>
          <w:szCs w:val="24"/>
        </w:rPr>
        <w:t xml:space="preserve">размещает сведения о Получателях в реестре СМСП - получателей поддержки </w:t>
      </w:r>
      <w:r w:rsidR="00F61782" w:rsidRPr="000D3A66">
        <w:rPr>
          <w:rFonts w:eastAsiaTheme="minorHAnsi"/>
          <w:sz w:val="24"/>
          <w:szCs w:val="24"/>
          <w:lang w:eastAsia="en-US"/>
        </w:rPr>
        <w:t xml:space="preserve">15-го числа каждого месяца по состоянию на 1-е число текущего месяца </w:t>
      </w:r>
      <w:r w:rsidR="00F61782" w:rsidRPr="000D3A66">
        <w:rPr>
          <w:sz w:val="24"/>
          <w:szCs w:val="24"/>
        </w:rPr>
        <w:t xml:space="preserve">в сети Интернет на официальном сайте ФНС России </w:t>
      </w:r>
      <w:r w:rsidR="00F61782" w:rsidRPr="000D3A66">
        <w:rPr>
          <w:rFonts w:eastAsia="Calibri"/>
          <w:color w:val="000000"/>
          <w:sz w:val="24"/>
          <w:szCs w:val="24"/>
        </w:rPr>
        <w:t xml:space="preserve">по адресу </w:t>
      </w:r>
      <w:hyperlink r:id="rId81" w:history="1">
        <w:r w:rsidR="00F61782" w:rsidRPr="000D3A66">
          <w:rPr>
            <w:rStyle w:val="a6"/>
            <w:rFonts w:eastAsia="Calibri"/>
            <w:sz w:val="24"/>
            <w:szCs w:val="24"/>
          </w:rPr>
          <w:t>https://rmsp-pp.nalog.ru</w:t>
        </w:r>
      </w:hyperlink>
      <w:r w:rsidR="00F61782" w:rsidRPr="000D3A66">
        <w:rPr>
          <w:sz w:val="24"/>
          <w:szCs w:val="24"/>
        </w:rPr>
        <w:t xml:space="preserve"> </w:t>
      </w:r>
      <w:r w:rsidR="00F61782" w:rsidRPr="000D3A66">
        <w:rPr>
          <w:rFonts w:eastAsia="Arial"/>
          <w:color w:val="000000"/>
          <w:sz w:val="24"/>
          <w:szCs w:val="24"/>
        </w:rPr>
        <w:t xml:space="preserve">в соответствии с требованиями </w:t>
      </w:r>
      <w:hyperlink r:id="rId82" w:history="1">
        <w:r w:rsidR="00F61782" w:rsidRPr="000D3A66">
          <w:rPr>
            <w:rStyle w:val="a6"/>
            <w:rFonts w:eastAsia="Arial"/>
            <w:sz w:val="24"/>
            <w:szCs w:val="24"/>
          </w:rPr>
          <w:t>статьи 8</w:t>
        </w:r>
      </w:hyperlink>
      <w:r w:rsidR="00F61782" w:rsidRPr="000D3A66">
        <w:rPr>
          <w:rFonts w:eastAsia="Arial"/>
          <w:color w:val="000000"/>
          <w:sz w:val="24"/>
          <w:szCs w:val="24"/>
        </w:rPr>
        <w:t xml:space="preserve"> Федерального закона от 24.07.2007 N 209-ФЗ "О развитии малого и среднего предпринимательства в Российской Федерации". </w:t>
      </w:r>
    </w:p>
    <w:p w14:paraId="58B8435F" w14:textId="77777777" w:rsidR="000370C8" w:rsidRDefault="000370C8" w:rsidP="00CB693B">
      <w:pPr>
        <w:autoSpaceDE w:val="0"/>
        <w:autoSpaceDN w:val="0"/>
        <w:adjustRightInd w:val="0"/>
        <w:jc w:val="center"/>
        <w:rPr>
          <w:b/>
          <w:bCs/>
          <w:color w:val="000000"/>
          <w:sz w:val="24"/>
          <w:szCs w:val="24"/>
        </w:rPr>
      </w:pPr>
    </w:p>
    <w:p w14:paraId="3700E0CA" w14:textId="1C1B271D" w:rsidR="006C78C4" w:rsidRPr="00AF2DE4" w:rsidRDefault="006C78C4" w:rsidP="00CB693B">
      <w:pPr>
        <w:autoSpaceDE w:val="0"/>
        <w:autoSpaceDN w:val="0"/>
        <w:adjustRightInd w:val="0"/>
        <w:jc w:val="center"/>
        <w:rPr>
          <w:color w:val="000000"/>
          <w:sz w:val="24"/>
          <w:szCs w:val="24"/>
        </w:rPr>
      </w:pPr>
      <w:r w:rsidRPr="00AF2DE4">
        <w:rPr>
          <w:b/>
          <w:bCs/>
          <w:color w:val="000000"/>
          <w:sz w:val="24"/>
          <w:szCs w:val="24"/>
        </w:rPr>
        <w:t>3. Размер Субсидии</w:t>
      </w:r>
    </w:p>
    <w:p w14:paraId="37BC800C" w14:textId="18A15A88"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Субсидия предоставляется Получателю Субсидии в соответствии с Порядком предоставления финансовой поддержки </w:t>
      </w:r>
      <w:r w:rsidR="000370C8">
        <w:rPr>
          <w:color w:val="000000"/>
          <w:sz w:val="24"/>
          <w:szCs w:val="24"/>
        </w:rPr>
        <w:t xml:space="preserve">на </w:t>
      </w:r>
      <w:r w:rsidRPr="00AF2DE4">
        <w:rPr>
          <w:color w:val="000000"/>
          <w:sz w:val="24"/>
          <w:szCs w:val="24"/>
        </w:rPr>
        <w:t>услови</w:t>
      </w:r>
      <w:r w:rsidR="000370C8">
        <w:rPr>
          <w:color w:val="000000"/>
          <w:sz w:val="24"/>
          <w:szCs w:val="24"/>
        </w:rPr>
        <w:t>ях</w:t>
      </w:r>
      <w:r w:rsidRPr="00AF2DE4">
        <w:rPr>
          <w:color w:val="000000"/>
          <w:sz w:val="24"/>
          <w:szCs w:val="24"/>
        </w:rPr>
        <w:t xml:space="preserve"> настоящего </w:t>
      </w:r>
      <w:r w:rsidR="000370C8">
        <w:rPr>
          <w:color w:val="000000"/>
          <w:sz w:val="24"/>
          <w:szCs w:val="24"/>
        </w:rPr>
        <w:t>Соглашения</w:t>
      </w:r>
      <w:r w:rsidRPr="00AF2DE4">
        <w:rPr>
          <w:color w:val="000000"/>
          <w:sz w:val="24"/>
          <w:szCs w:val="24"/>
        </w:rPr>
        <w:t xml:space="preserve"> в размере: __________________________________________________________________________ </w:t>
      </w:r>
    </w:p>
    <w:p w14:paraId="55891DF5"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(сумма прописью, в рублях) </w:t>
      </w:r>
    </w:p>
    <w:p w14:paraId="726E78BE" w14:textId="40ED5DBF" w:rsidR="006C78C4" w:rsidRPr="00AF2DE4" w:rsidRDefault="006C78C4" w:rsidP="00CB693B">
      <w:pPr>
        <w:autoSpaceDE w:val="0"/>
        <w:autoSpaceDN w:val="0"/>
        <w:adjustRightInd w:val="0"/>
        <w:jc w:val="center"/>
        <w:rPr>
          <w:color w:val="000000"/>
          <w:sz w:val="24"/>
          <w:szCs w:val="24"/>
        </w:rPr>
      </w:pPr>
      <w:r w:rsidRPr="00AF2DE4">
        <w:rPr>
          <w:b/>
          <w:bCs/>
          <w:color w:val="000000"/>
          <w:sz w:val="24"/>
          <w:szCs w:val="24"/>
        </w:rPr>
        <w:t>4. Права и обязанности Сторон</w:t>
      </w:r>
    </w:p>
    <w:p w14:paraId="131B0684"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4.1. Администрация обязана: </w:t>
      </w:r>
    </w:p>
    <w:p w14:paraId="0ED5A23D" w14:textId="508DB6BE"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4.1.1. В течение 15 рабочих дней после подписания </w:t>
      </w:r>
      <w:r w:rsidR="000370C8">
        <w:rPr>
          <w:color w:val="000000"/>
          <w:sz w:val="24"/>
          <w:szCs w:val="24"/>
        </w:rPr>
        <w:t>соглашения</w:t>
      </w:r>
      <w:r w:rsidRPr="00AF2DE4">
        <w:rPr>
          <w:color w:val="000000"/>
          <w:sz w:val="24"/>
          <w:szCs w:val="24"/>
        </w:rPr>
        <w:t xml:space="preserve"> Сторонами перечислить бюджетные средства на расчетный счет Получателя Субсидии; </w:t>
      </w:r>
    </w:p>
    <w:p w14:paraId="78CED4B7" w14:textId="1B0A6E26" w:rsidR="003C6A12" w:rsidRPr="007414E4" w:rsidRDefault="006C78C4" w:rsidP="003C6A12">
      <w:pPr>
        <w:jc w:val="both"/>
        <w:rPr>
          <w:szCs w:val="28"/>
        </w:rPr>
      </w:pPr>
      <w:r w:rsidRPr="00AF2DE4">
        <w:rPr>
          <w:color w:val="000000"/>
          <w:sz w:val="24"/>
          <w:szCs w:val="24"/>
        </w:rPr>
        <w:t xml:space="preserve">4.1.2. </w:t>
      </w:r>
      <w:r w:rsidR="000906C0" w:rsidRPr="000906C0">
        <w:rPr>
          <w:rFonts w:eastAsia="Arial"/>
          <w:color w:val="000000"/>
          <w:sz w:val="24"/>
          <w:szCs w:val="24"/>
        </w:rPr>
        <w:t>В</w:t>
      </w:r>
      <w:r w:rsidR="003C6A12" w:rsidRPr="000906C0">
        <w:rPr>
          <w:rFonts w:eastAsia="Arial"/>
          <w:color w:val="000000"/>
          <w:sz w:val="24"/>
          <w:szCs w:val="24"/>
        </w:rPr>
        <w:t xml:space="preserve">нести запись в реестр субъектов малого и среднего предпринимательства - получателей поддержки в соответствии с требованиями </w:t>
      </w:r>
      <w:hyperlink r:id="rId83" w:history="1">
        <w:r w:rsidR="003C6A12" w:rsidRPr="000906C0">
          <w:rPr>
            <w:rStyle w:val="a6"/>
            <w:rFonts w:eastAsia="Arial"/>
            <w:sz w:val="24"/>
            <w:szCs w:val="24"/>
          </w:rPr>
          <w:t>статьи 8</w:t>
        </w:r>
      </w:hyperlink>
      <w:r w:rsidR="003C6A12" w:rsidRPr="000906C0">
        <w:rPr>
          <w:rFonts w:eastAsia="Arial"/>
          <w:color w:val="000000"/>
          <w:sz w:val="24"/>
          <w:szCs w:val="24"/>
        </w:rPr>
        <w:t xml:space="preserve"> Федерального закона от 24.07.2007 N 209-ФЗ "О развитии малого и среднего предпринимательства в Российской Федерации".</w:t>
      </w:r>
      <w:r w:rsidR="003C6A12" w:rsidRPr="003C6A12">
        <w:rPr>
          <w:rFonts w:eastAsia="Arial"/>
          <w:color w:val="000000"/>
          <w:szCs w:val="28"/>
        </w:rPr>
        <w:t xml:space="preserve"> </w:t>
      </w:r>
    </w:p>
    <w:p w14:paraId="7CEA2AAF" w14:textId="174387F2" w:rsidR="000370C8" w:rsidRPr="000370C8" w:rsidRDefault="000906C0" w:rsidP="000906C0">
      <w:pPr>
        <w:ind w:firstLine="708"/>
        <w:jc w:val="both"/>
        <w:rPr>
          <w:sz w:val="24"/>
          <w:szCs w:val="24"/>
        </w:rPr>
      </w:pPr>
      <w:r>
        <w:rPr>
          <w:sz w:val="24"/>
          <w:szCs w:val="24"/>
        </w:rPr>
        <w:t>Р</w:t>
      </w:r>
      <w:r w:rsidR="000370C8" w:rsidRPr="000370C8">
        <w:rPr>
          <w:sz w:val="24"/>
          <w:szCs w:val="24"/>
        </w:rPr>
        <w:t>азме</w:t>
      </w:r>
      <w:r w:rsidR="000370C8">
        <w:rPr>
          <w:sz w:val="24"/>
          <w:szCs w:val="24"/>
        </w:rPr>
        <w:t>стить</w:t>
      </w:r>
      <w:r w:rsidR="000370C8" w:rsidRPr="000370C8">
        <w:rPr>
          <w:sz w:val="24"/>
          <w:szCs w:val="24"/>
        </w:rPr>
        <w:t xml:space="preserve"> сведения о Получателях в реестре СМСП - получателей поддержки </w:t>
      </w:r>
      <w:r w:rsidR="000370C8" w:rsidRPr="000370C8">
        <w:rPr>
          <w:rFonts w:eastAsiaTheme="minorHAnsi"/>
          <w:sz w:val="24"/>
          <w:szCs w:val="24"/>
          <w:lang w:eastAsia="en-US"/>
        </w:rPr>
        <w:t xml:space="preserve">15-го числа каждого месяца по состоянию на 1-е число текущего месяца </w:t>
      </w:r>
      <w:r w:rsidR="000370C8" w:rsidRPr="000370C8">
        <w:rPr>
          <w:sz w:val="24"/>
          <w:szCs w:val="24"/>
        </w:rPr>
        <w:t xml:space="preserve">в сети Интернет на официальном сайте ФНС России </w:t>
      </w:r>
      <w:r w:rsidR="000370C8" w:rsidRPr="000370C8">
        <w:rPr>
          <w:rFonts w:eastAsia="Calibri"/>
          <w:color w:val="000000"/>
          <w:sz w:val="24"/>
          <w:szCs w:val="24"/>
        </w:rPr>
        <w:t>по адресу https://rmsp-pp.nalog.ru</w:t>
      </w:r>
      <w:r w:rsidR="000370C8" w:rsidRPr="000370C8">
        <w:rPr>
          <w:sz w:val="24"/>
          <w:szCs w:val="24"/>
        </w:rPr>
        <w:t>.</w:t>
      </w:r>
    </w:p>
    <w:p w14:paraId="6E5714BC" w14:textId="3E7476AF"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4.1.3. В случае неполного, несвоевременного и нецелевого использования средств, предусмотренных бизнес-планом, принять решение о возврате остатка средств в соответствии с п. 8.1 и 8.3 Порядка предоставления финансовой поддержки. </w:t>
      </w:r>
    </w:p>
    <w:p w14:paraId="1DC36749" w14:textId="702BCB66"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4.1.4. В случае, если Получатель Субсидии не представил отчетные документы в сроки, установленные разделом 5 настоящего </w:t>
      </w:r>
      <w:r w:rsidR="000370C8">
        <w:rPr>
          <w:color w:val="000000"/>
          <w:sz w:val="24"/>
          <w:szCs w:val="24"/>
        </w:rPr>
        <w:t>Соглашения</w:t>
      </w:r>
      <w:r w:rsidRPr="00AF2DE4">
        <w:rPr>
          <w:color w:val="000000"/>
          <w:sz w:val="24"/>
          <w:szCs w:val="24"/>
        </w:rPr>
        <w:t xml:space="preserve">, или допустил неточности в отчете, в течение 5 рабочих дней направить ему любым доступным способом уведомление об устранении нарушения. </w:t>
      </w:r>
    </w:p>
    <w:p w14:paraId="6C5E2014"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 Получатель Субсидии обязан: </w:t>
      </w:r>
    </w:p>
    <w:p w14:paraId="720180D2"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4.2.1. Использовать средства предоставленной Субсидии в течение 1 (одного) года со дня фактического перечисления средств на расчетный счет. </w:t>
      </w:r>
    </w:p>
    <w:p w14:paraId="3EB7E54F"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4.2.2. Использовать собственные средства и средства Субсидии только на расходы, указанные в смете расходов. </w:t>
      </w:r>
    </w:p>
    <w:p w14:paraId="2FE4ECA1" w14:textId="77777777" w:rsidR="006C78C4" w:rsidRDefault="006C78C4" w:rsidP="006C78C4">
      <w:pPr>
        <w:autoSpaceDE w:val="0"/>
        <w:autoSpaceDN w:val="0"/>
        <w:adjustRightInd w:val="0"/>
        <w:jc w:val="both"/>
        <w:rPr>
          <w:color w:val="000000"/>
          <w:sz w:val="24"/>
          <w:szCs w:val="24"/>
        </w:rPr>
      </w:pPr>
      <w:r w:rsidRPr="00AF2DE4">
        <w:rPr>
          <w:color w:val="000000"/>
          <w:sz w:val="24"/>
          <w:szCs w:val="24"/>
        </w:rPr>
        <w:t xml:space="preserve">4.2.3. Согласовать осуществление проверок соблюдения им условий, целей и порядка предоставления Субсидии, проводимых Администрацией и контрольно-счетным органом </w:t>
      </w:r>
      <w:r>
        <w:rPr>
          <w:color w:val="000000"/>
          <w:sz w:val="24"/>
          <w:szCs w:val="24"/>
        </w:rPr>
        <w:t>Черниговского муниципального района</w:t>
      </w:r>
      <w:r w:rsidRPr="00AF2DE4">
        <w:rPr>
          <w:color w:val="000000"/>
          <w:sz w:val="24"/>
          <w:szCs w:val="24"/>
        </w:rPr>
        <w:t xml:space="preserve">; </w:t>
      </w:r>
    </w:p>
    <w:p w14:paraId="7C56A9A9"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4.2.4. Осуществлять финансовые расчеты за счет средств Субсидии в безналичной форме; </w:t>
      </w:r>
    </w:p>
    <w:p w14:paraId="23B7BC0C"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4.2.5. Достичь по истечении 12 календарных месяцев со дня предоставления Субсидии заявленных в бизнес-плане показателей среднесписочной численности и среднемесячной заработной платы работающих (без внешних совместителей) и объема выручки субъекта малого и среднего предпринимательства (далее – СМСП); </w:t>
      </w:r>
    </w:p>
    <w:p w14:paraId="5AB5D161" w14:textId="4876393A"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4.2.6. Предоставлять Администрации за период со дня получения Субсидии и заканчивая истечением двух календарных лет, следующих за годом предоставления Субсидии </w:t>
      </w:r>
      <w:r w:rsidR="003A7746">
        <w:rPr>
          <w:color w:val="000000"/>
          <w:sz w:val="24"/>
          <w:szCs w:val="24"/>
        </w:rPr>
        <w:t>полугодовой отчет</w:t>
      </w:r>
      <w:r w:rsidRPr="00AF2DE4">
        <w:rPr>
          <w:color w:val="000000"/>
          <w:sz w:val="24"/>
          <w:szCs w:val="24"/>
        </w:rPr>
        <w:t xml:space="preserve"> о деятельности Получателя Субсидии в срок до 10-го числа месяца, следующего за отчетным </w:t>
      </w:r>
      <w:r w:rsidR="003A7746">
        <w:rPr>
          <w:color w:val="000000"/>
          <w:sz w:val="24"/>
          <w:szCs w:val="24"/>
        </w:rPr>
        <w:t>периодом</w:t>
      </w:r>
      <w:r w:rsidR="000906C0">
        <w:rPr>
          <w:color w:val="000000"/>
          <w:sz w:val="24"/>
          <w:szCs w:val="24"/>
        </w:rPr>
        <w:t>.</w:t>
      </w:r>
      <w:r w:rsidRPr="00AF2DE4">
        <w:rPr>
          <w:color w:val="000000"/>
          <w:sz w:val="24"/>
          <w:szCs w:val="24"/>
        </w:rPr>
        <w:t xml:space="preserve"> </w:t>
      </w:r>
    </w:p>
    <w:p w14:paraId="0C2E58D9"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4.2.7. Информировать Администрацию о смене места ведения предпринимательской деятельности и (или) планируемой ликвидации; </w:t>
      </w:r>
    </w:p>
    <w:p w14:paraId="691331CE"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lastRenderedPageBreak/>
        <w:t xml:space="preserve">4.2.8. Возвратить средства Субсидии в случаях ненадлежащего исполнения условий предоставления Субсидии, требований Порядка предоставления финансовой поддержки и настоящего договора. </w:t>
      </w:r>
    </w:p>
    <w:p w14:paraId="206A95C9" w14:textId="01429B11" w:rsidR="006C78C4" w:rsidRPr="00AF2DE4" w:rsidRDefault="006C78C4" w:rsidP="00CB693B">
      <w:pPr>
        <w:autoSpaceDE w:val="0"/>
        <w:autoSpaceDN w:val="0"/>
        <w:adjustRightInd w:val="0"/>
        <w:jc w:val="center"/>
        <w:rPr>
          <w:color w:val="000000"/>
          <w:sz w:val="24"/>
          <w:szCs w:val="24"/>
        </w:rPr>
      </w:pPr>
      <w:r w:rsidRPr="00AF2DE4">
        <w:rPr>
          <w:b/>
          <w:bCs/>
          <w:color w:val="000000"/>
          <w:sz w:val="24"/>
          <w:szCs w:val="24"/>
        </w:rPr>
        <w:t>5. Порядок предоставления отчетности</w:t>
      </w:r>
    </w:p>
    <w:p w14:paraId="3A83C102" w14:textId="77777777" w:rsidR="003A7746" w:rsidRDefault="006C78C4" w:rsidP="006C78C4">
      <w:pPr>
        <w:autoSpaceDE w:val="0"/>
        <w:autoSpaceDN w:val="0"/>
        <w:adjustRightInd w:val="0"/>
        <w:jc w:val="both"/>
        <w:rPr>
          <w:color w:val="000000"/>
          <w:sz w:val="24"/>
          <w:szCs w:val="24"/>
        </w:rPr>
      </w:pPr>
      <w:r w:rsidRPr="00AF2DE4">
        <w:rPr>
          <w:color w:val="000000"/>
          <w:sz w:val="24"/>
          <w:szCs w:val="24"/>
        </w:rPr>
        <w:t>5.1.  Получатель Субсидии предоставляет Администрации за период со дня получения Субсидии и заканчивая истечением двух календарных лет, следующих за годом предоставления Субсидии:</w:t>
      </w:r>
    </w:p>
    <w:p w14:paraId="285E2933" w14:textId="218626E2" w:rsidR="006C78C4" w:rsidRPr="00AF2DE4" w:rsidRDefault="006E6CE2" w:rsidP="006C78C4">
      <w:pPr>
        <w:autoSpaceDE w:val="0"/>
        <w:autoSpaceDN w:val="0"/>
        <w:adjustRightInd w:val="0"/>
        <w:jc w:val="both"/>
        <w:rPr>
          <w:color w:val="000000"/>
          <w:sz w:val="24"/>
          <w:szCs w:val="24"/>
        </w:rPr>
      </w:pPr>
      <w:r>
        <w:rPr>
          <w:color w:val="000000"/>
          <w:sz w:val="24"/>
          <w:szCs w:val="24"/>
        </w:rPr>
        <w:t>п</w:t>
      </w:r>
      <w:r w:rsidR="003A7746">
        <w:rPr>
          <w:color w:val="000000"/>
          <w:sz w:val="24"/>
          <w:szCs w:val="24"/>
        </w:rPr>
        <w:t>о истечении шести месяцев промежуточный отчет об освоении средств Субсидии (финансовая поддержка), подтвержденный банковской выпиской о состоянии расчетного счета</w:t>
      </w:r>
      <w:r>
        <w:rPr>
          <w:color w:val="000000"/>
          <w:sz w:val="24"/>
          <w:szCs w:val="24"/>
        </w:rPr>
        <w:t xml:space="preserve"> на отчетную </w:t>
      </w:r>
      <w:proofErr w:type="gramStart"/>
      <w:r>
        <w:rPr>
          <w:color w:val="000000"/>
          <w:sz w:val="24"/>
          <w:szCs w:val="24"/>
        </w:rPr>
        <w:t>дату:.</w:t>
      </w:r>
      <w:proofErr w:type="gramEnd"/>
      <w:r w:rsidR="006C78C4" w:rsidRPr="00AF2DE4">
        <w:rPr>
          <w:color w:val="000000"/>
          <w:sz w:val="24"/>
          <w:szCs w:val="24"/>
        </w:rPr>
        <w:t xml:space="preserve"> </w:t>
      </w:r>
    </w:p>
    <w:p w14:paraId="3F5F5B93" w14:textId="7A7E4E38"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 отчет о расходовании средств субсидии на реализацию бизнес-плана в срок до 10-го числа месяца, следующего за отчетным кварталом, по форме, определенной приложением № 1 к настоящему договору; </w:t>
      </w:r>
    </w:p>
    <w:p w14:paraId="4848EC45" w14:textId="32BC133B"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  отчет о достижении целевых показателей проекта, заявленных в бизнес-плане, в срок до 10-го числа месяца, следующего за отчетным кварталом, по форме, определенной приложением № 2 к настоящему договору. </w:t>
      </w:r>
    </w:p>
    <w:p w14:paraId="309CF30D" w14:textId="28B67A95" w:rsidR="006C78C4" w:rsidRPr="00AF2DE4" w:rsidRDefault="006C78C4" w:rsidP="006C78C4">
      <w:pPr>
        <w:autoSpaceDE w:val="0"/>
        <w:autoSpaceDN w:val="0"/>
        <w:adjustRightInd w:val="0"/>
        <w:jc w:val="both"/>
        <w:rPr>
          <w:color w:val="000000"/>
          <w:sz w:val="24"/>
          <w:szCs w:val="24"/>
        </w:rPr>
      </w:pPr>
      <w:r w:rsidRPr="00AF2DE4">
        <w:rPr>
          <w:color w:val="000000"/>
          <w:sz w:val="24"/>
          <w:szCs w:val="24"/>
        </w:rPr>
        <w:t>5.</w:t>
      </w:r>
      <w:r w:rsidR="000906C0">
        <w:rPr>
          <w:color w:val="000000"/>
          <w:sz w:val="24"/>
          <w:szCs w:val="24"/>
        </w:rPr>
        <w:t>2</w:t>
      </w:r>
      <w:r w:rsidRPr="00AF2DE4">
        <w:rPr>
          <w:color w:val="000000"/>
          <w:sz w:val="24"/>
          <w:szCs w:val="24"/>
        </w:rPr>
        <w:t xml:space="preserve">. Отчет предоставляется с приложением копий документов, подтверждающих произведенные расходы в соответствии со сметой расходов по каждой сделке: договор или счет, платежное поручение, товарная накладная или акт выполнения работ, оказания услуг. </w:t>
      </w:r>
    </w:p>
    <w:p w14:paraId="1025075A" w14:textId="5FCF1A83" w:rsidR="006C78C4" w:rsidRPr="00AF2DE4" w:rsidRDefault="006C78C4" w:rsidP="006C78C4">
      <w:pPr>
        <w:autoSpaceDE w:val="0"/>
        <w:autoSpaceDN w:val="0"/>
        <w:adjustRightInd w:val="0"/>
        <w:jc w:val="both"/>
        <w:rPr>
          <w:color w:val="000000"/>
          <w:sz w:val="24"/>
          <w:szCs w:val="24"/>
        </w:rPr>
      </w:pPr>
      <w:r w:rsidRPr="00AF2DE4">
        <w:rPr>
          <w:color w:val="000000"/>
          <w:sz w:val="24"/>
          <w:szCs w:val="24"/>
        </w:rPr>
        <w:t>5.</w:t>
      </w:r>
      <w:r w:rsidR="000906C0">
        <w:rPr>
          <w:color w:val="000000"/>
          <w:sz w:val="24"/>
          <w:szCs w:val="24"/>
        </w:rPr>
        <w:t>3</w:t>
      </w:r>
      <w:r w:rsidRPr="00AF2DE4">
        <w:rPr>
          <w:color w:val="000000"/>
          <w:sz w:val="24"/>
          <w:szCs w:val="24"/>
        </w:rPr>
        <w:t xml:space="preserve">. Отчетность предоставляется в электронном виде на электронную почту куратора в формате </w:t>
      </w:r>
      <w:proofErr w:type="spellStart"/>
      <w:r w:rsidRPr="00AF2DE4">
        <w:rPr>
          <w:color w:val="000000"/>
          <w:sz w:val="24"/>
          <w:szCs w:val="24"/>
        </w:rPr>
        <w:t>Word</w:t>
      </w:r>
      <w:proofErr w:type="spellEnd"/>
      <w:r w:rsidRPr="00AF2DE4">
        <w:rPr>
          <w:color w:val="000000"/>
          <w:sz w:val="24"/>
          <w:szCs w:val="24"/>
        </w:rPr>
        <w:t xml:space="preserve"> или </w:t>
      </w:r>
      <w:proofErr w:type="spellStart"/>
      <w:r w:rsidRPr="00AF2DE4">
        <w:rPr>
          <w:color w:val="000000"/>
          <w:sz w:val="24"/>
          <w:szCs w:val="24"/>
        </w:rPr>
        <w:t>Excel</w:t>
      </w:r>
      <w:proofErr w:type="spellEnd"/>
      <w:r w:rsidRPr="00AF2DE4">
        <w:rPr>
          <w:color w:val="000000"/>
          <w:sz w:val="24"/>
          <w:szCs w:val="24"/>
        </w:rPr>
        <w:t xml:space="preserve"> с обязательным дублированием скан-копии подписанного документа. </w:t>
      </w:r>
    </w:p>
    <w:p w14:paraId="7797C210" w14:textId="5E33750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5.</w:t>
      </w:r>
      <w:r w:rsidR="000906C0">
        <w:rPr>
          <w:color w:val="000000"/>
          <w:sz w:val="24"/>
          <w:szCs w:val="24"/>
        </w:rPr>
        <w:t>4</w:t>
      </w:r>
      <w:r w:rsidRPr="00AF2DE4">
        <w:rPr>
          <w:color w:val="000000"/>
          <w:sz w:val="24"/>
          <w:szCs w:val="24"/>
        </w:rPr>
        <w:t xml:space="preserve">. В случае, если Получатель Субсидии не представил отчетные документы в сроки, установленные Порядком, Администрация в течение 10 рабочих дней направляет ему уведомление о нарушении сроков отчетности. Получатель Субсидии обязан в течение 10 рабочих дней с даты отправки уведомления представить отчетные документы или в течение 30 </w:t>
      </w:r>
      <w:r w:rsidR="000D3A66">
        <w:rPr>
          <w:color w:val="000000"/>
          <w:sz w:val="24"/>
          <w:szCs w:val="24"/>
        </w:rPr>
        <w:t>календарных</w:t>
      </w:r>
      <w:r w:rsidRPr="00AF2DE4">
        <w:rPr>
          <w:color w:val="000000"/>
          <w:sz w:val="24"/>
          <w:szCs w:val="24"/>
        </w:rPr>
        <w:t xml:space="preserve"> дней с даты отправки уведомления вернуть средства Субсидии на лицевой счет Администрации. </w:t>
      </w:r>
    </w:p>
    <w:p w14:paraId="13FCCCC3" w14:textId="6D32449F" w:rsidR="006C78C4" w:rsidRDefault="006C78C4" w:rsidP="00CB693B">
      <w:pPr>
        <w:autoSpaceDE w:val="0"/>
        <w:autoSpaceDN w:val="0"/>
        <w:adjustRightInd w:val="0"/>
        <w:jc w:val="center"/>
        <w:rPr>
          <w:b/>
          <w:bCs/>
          <w:color w:val="000000"/>
          <w:sz w:val="24"/>
          <w:szCs w:val="24"/>
        </w:rPr>
      </w:pPr>
      <w:r w:rsidRPr="00AF2DE4">
        <w:rPr>
          <w:b/>
          <w:bCs/>
          <w:color w:val="000000"/>
          <w:sz w:val="24"/>
          <w:szCs w:val="24"/>
        </w:rPr>
        <w:t>6. Порядок и условия возврата Субсидии</w:t>
      </w:r>
    </w:p>
    <w:p w14:paraId="64480C82" w14:textId="3C2DFDDC"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6.1. В случае ненадлежащего исполнения Получателем Субсидии обязательств и условий предоставления Субсидии, требований Порядка предоставления финансовой поддержки и условий настоящего </w:t>
      </w:r>
      <w:r w:rsidR="000906C0">
        <w:rPr>
          <w:color w:val="000000"/>
          <w:sz w:val="24"/>
          <w:szCs w:val="24"/>
        </w:rPr>
        <w:t>Соглашения</w:t>
      </w:r>
      <w:r w:rsidRPr="00AF2DE4">
        <w:rPr>
          <w:color w:val="000000"/>
          <w:sz w:val="24"/>
          <w:szCs w:val="24"/>
        </w:rPr>
        <w:t xml:space="preserve"> средства Субсидии подлежат возврату. </w:t>
      </w:r>
    </w:p>
    <w:p w14:paraId="3B14D5DB"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6.2. Получатель Субсидии осуществляет возврат фактически полученной суммы Субсидии на счет Администрации в течение 30 календарных дней со дня получения уведомления о возврате Субсидии. </w:t>
      </w:r>
    </w:p>
    <w:p w14:paraId="295D0B5A"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6.3. В случае если Получатель Субсидии по истечении указанного срока не осуществил возврат средств, Администрация в течение 30 календарных дней направляет исковое заявление в Арбитражный суд </w:t>
      </w:r>
      <w:r>
        <w:rPr>
          <w:color w:val="000000"/>
          <w:sz w:val="24"/>
          <w:szCs w:val="24"/>
        </w:rPr>
        <w:t>Приморского края</w:t>
      </w:r>
      <w:r w:rsidRPr="00AF2DE4">
        <w:rPr>
          <w:color w:val="000000"/>
          <w:sz w:val="24"/>
          <w:szCs w:val="24"/>
        </w:rPr>
        <w:t xml:space="preserve"> о возврате средств Субсидии. </w:t>
      </w:r>
    </w:p>
    <w:p w14:paraId="71893889" w14:textId="77777777"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6.4. Получатель Субсидии, допустивший нецелевое использование бюджетных средств или непредставление отчетных документов, в соответствии с Федеральным законом от 24.07.2007 № 209-ФЗ «О развитии малого и среднего предпринимательства в Российской Федерации» лишается права на получение государственной поддержки за счет бюджетных средств в течение 3 (трех) лет со дня выявления нарушений. Информация о нарушении условий предоставления государственной поддержки заносится в реестр СМСП - получателей государственной поддержки. </w:t>
      </w:r>
    </w:p>
    <w:p w14:paraId="384ACC7E" w14:textId="0FF96B29" w:rsidR="006C78C4" w:rsidRPr="00AF2DE4" w:rsidRDefault="006C78C4" w:rsidP="00CB693B">
      <w:pPr>
        <w:autoSpaceDE w:val="0"/>
        <w:autoSpaceDN w:val="0"/>
        <w:adjustRightInd w:val="0"/>
        <w:jc w:val="center"/>
        <w:rPr>
          <w:color w:val="000000"/>
          <w:sz w:val="24"/>
          <w:szCs w:val="24"/>
        </w:rPr>
      </w:pPr>
      <w:r w:rsidRPr="00AF2DE4">
        <w:rPr>
          <w:b/>
          <w:bCs/>
          <w:color w:val="000000"/>
          <w:sz w:val="24"/>
          <w:szCs w:val="24"/>
        </w:rPr>
        <w:t xml:space="preserve">7. Срок действия и условия расторжения </w:t>
      </w:r>
      <w:r w:rsidR="000906C0">
        <w:rPr>
          <w:b/>
          <w:bCs/>
          <w:color w:val="000000"/>
          <w:sz w:val="24"/>
          <w:szCs w:val="24"/>
        </w:rPr>
        <w:t>Соглашения</w:t>
      </w:r>
    </w:p>
    <w:p w14:paraId="2893C6D5" w14:textId="4DE6F0FA" w:rsidR="006C78C4" w:rsidRPr="00AF2DE4" w:rsidRDefault="006C78C4" w:rsidP="006C78C4">
      <w:pPr>
        <w:autoSpaceDE w:val="0"/>
        <w:autoSpaceDN w:val="0"/>
        <w:adjustRightInd w:val="0"/>
        <w:jc w:val="both"/>
        <w:rPr>
          <w:color w:val="000000"/>
          <w:sz w:val="24"/>
          <w:szCs w:val="24"/>
        </w:rPr>
      </w:pPr>
      <w:r w:rsidRPr="00AF2DE4">
        <w:rPr>
          <w:color w:val="000000"/>
          <w:sz w:val="24"/>
          <w:szCs w:val="24"/>
        </w:rPr>
        <w:t>7.1. Настоящ</w:t>
      </w:r>
      <w:r w:rsidR="000906C0">
        <w:rPr>
          <w:color w:val="000000"/>
          <w:sz w:val="24"/>
          <w:szCs w:val="24"/>
        </w:rPr>
        <w:t>ее</w:t>
      </w:r>
      <w:r w:rsidRPr="00AF2DE4">
        <w:rPr>
          <w:color w:val="000000"/>
          <w:sz w:val="24"/>
          <w:szCs w:val="24"/>
        </w:rPr>
        <w:t xml:space="preserve"> </w:t>
      </w:r>
      <w:r w:rsidR="000906C0">
        <w:rPr>
          <w:color w:val="000000"/>
          <w:sz w:val="24"/>
          <w:szCs w:val="24"/>
        </w:rPr>
        <w:t>Соглашение</w:t>
      </w:r>
      <w:r w:rsidRPr="00AF2DE4">
        <w:rPr>
          <w:color w:val="000000"/>
          <w:sz w:val="24"/>
          <w:szCs w:val="24"/>
        </w:rPr>
        <w:t xml:space="preserve"> вступает в силу со дня его подписания и действует до полного исполнения Сторонами своих обязательств. </w:t>
      </w:r>
    </w:p>
    <w:p w14:paraId="483F90AD" w14:textId="17A0E9E5" w:rsidR="006C78C4" w:rsidRPr="00AF2DE4" w:rsidRDefault="006C78C4" w:rsidP="006C78C4">
      <w:pPr>
        <w:autoSpaceDE w:val="0"/>
        <w:autoSpaceDN w:val="0"/>
        <w:adjustRightInd w:val="0"/>
        <w:jc w:val="both"/>
        <w:rPr>
          <w:color w:val="000000"/>
          <w:sz w:val="24"/>
          <w:szCs w:val="24"/>
        </w:rPr>
      </w:pPr>
      <w:r w:rsidRPr="00AF2DE4">
        <w:rPr>
          <w:color w:val="000000"/>
          <w:sz w:val="24"/>
          <w:szCs w:val="24"/>
        </w:rPr>
        <w:t>7.2. Все изменения и дополнения к настоящему</w:t>
      </w:r>
      <w:r w:rsidR="00172AD6">
        <w:rPr>
          <w:color w:val="000000"/>
          <w:sz w:val="24"/>
          <w:szCs w:val="24"/>
        </w:rPr>
        <w:t xml:space="preserve"> Соглашению</w:t>
      </w:r>
      <w:r w:rsidRPr="00AF2DE4">
        <w:rPr>
          <w:color w:val="000000"/>
          <w:sz w:val="24"/>
          <w:szCs w:val="24"/>
        </w:rPr>
        <w:t xml:space="preserve"> считаются действительными, если они совершены в письменной форме и подписаны полномочными представителями Сторон. </w:t>
      </w:r>
    </w:p>
    <w:p w14:paraId="499E18A2" w14:textId="312CA8A5" w:rsidR="006C78C4" w:rsidRPr="00AF2DE4" w:rsidRDefault="006C78C4" w:rsidP="006C78C4">
      <w:pPr>
        <w:autoSpaceDE w:val="0"/>
        <w:autoSpaceDN w:val="0"/>
        <w:adjustRightInd w:val="0"/>
        <w:jc w:val="both"/>
        <w:rPr>
          <w:color w:val="000000"/>
          <w:sz w:val="24"/>
          <w:szCs w:val="24"/>
        </w:rPr>
      </w:pPr>
      <w:r w:rsidRPr="00AF2DE4">
        <w:rPr>
          <w:color w:val="000000"/>
          <w:sz w:val="24"/>
          <w:szCs w:val="24"/>
        </w:rPr>
        <w:lastRenderedPageBreak/>
        <w:t xml:space="preserve">7.3. Споры и разногласия Сторон по выполнению </w:t>
      </w:r>
      <w:r w:rsidR="00172AD6">
        <w:rPr>
          <w:color w:val="000000"/>
          <w:sz w:val="24"/>
          <w:szCs w:val="24"/>
        </w:rPr>
        <w:t>Соглашения</w:t>
      </w:r>
      <w:r w:rsidRPr="00AF2DE4">
        <w:rPr>
          <w:color w:val="000000"/>
          <w:sz w:val="24"/>
          <w:szCs w:val="24"/>
        </w:rPr>
        <w:t xml:space="preserve"> разрешаются путем переговоров, в случае не урегулирования споров и разногласий путем переговоров, разрешаются в судебном порядке в соответствии с действующим законодательством РФ. </w:t>
      </w:r>
    </w:p>
    <w:p w14:paraId="5123EC3F" w14:textId="312919A0"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7.4. </w:t>
      </w:r>
      <w:r w:rsidR="000906C0">
        <w:rPr>
          <w:color w:val="000000"/>
          <w:sz w:val="24"/>
          <w:szCs w:val="24"/>
        </w:rPr>
        <w:t xml:space="preserve">Соглашение </w:t>
      </w:r>
      <w:r w:rsidRPr="00AF2DE4">
        <w:rPr>
          <w:color w:val="000000"/>
          <w:sz w:val="24"/>
          <w:szCs w:val="24"/>
        </w:rPr>
        <w:t>составлен</w:t>
      </w:r>
      <w:r w:rsidR="000906C0">
        <w:rPr>
          <w:color w:val="000000"/>
          <w:sz w:val="24"/>
          <w:szCs w:val="24"/>
        </w:rPr>
        <w:t xml:space="preserve">о </w:t>
      </w:r>
      <w:r w:rsidRPr="00AF2DE4">
        <w:rPr>
          <w:color w:val="000000"/>
          <w:sz w:val="24"/>
          <w:szCs w:val="24"/>
        </w:rPr>
        <w:t xml:space="preserve">в двух экземплярах, имеющих одинаковую юридическую силу, по одному экземпляру для каждой стороны. </w:t>
      </w:r>
    </w:p>
    <w:p w14:paraId="6A2B0E37" w14:textId="45ECE655"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7.5. Окончание срока действия настоящего </w:t>
      </w:r>
      <w:r w:rsidR="000906C0">
        <w:rPr>
          <w:color w:val="000000"/>
          <w:sz w:val="24"/>
          <w:szCs w:val="24"/>
        </w:rPr>
        <w:t>Соглашения</w:t>
      </w:r>
      <w:r w:rsidRPr="00AF2DE4">
        <w:rPr>
          <w:color w:val="000000"/>
          <w:sz w:val="24"/>
          <w:szCs w:val="24"/>
        </w:rPr>
        <w:t xml:space="preserve"> не освобождает Стороны от ответственности за его нарушение. </w:t>
      </w:r>
    </w:p>
    <w:p w14:paraId="10CD5250" w14:textId="244503E0"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7.6. Расторжение </w:t>
      </w:r>
      <w:r w:rsidR="000906C0">
        <w:rPr>
          <w:color w:val="000000"/>
          <w:sz w:val="24"/>
          <w:szCs w:val="24"/>
        </w:rPr>
        <w:t>Соглашения</w:t>
      </w:r>
      <w:r w:rsidRPr="00AF2DE4">
        <w:rPr>
          <w:color w:val="000000"/>
          <w:sz w:val="24"/>
          <w:szCs w:val="24"/>
        </w:rPr>
        <w:t xml:space="preserve"> допускается по соглашению сторон, по решению суда, а также в случае одностороннего отказа стороны от исполнения </w:t>
      </w:r>
      <w:r w:rsidR="000906C0">
        <w:rPr>
          <w:color w:val="000000"/>
          <w:sz w:val="24"/>
          <w:szCs w:val="24"/>
        </w:rPr>
        <w:t>Соглашения</w:t>
      </w:r>
      <w:r w:rsidRPr="00AF2DE4">
        <w:rPr>
          <w:color w:val="000000"/>
          <w:sz w:val="24"/>
          <w:szCs w:val="24"/>
        </w:rPr>
        <w:t xml:space="preserve"> в соответствии с действующим законодательством Российской Федерации. </w:t>
      </w:r>
    </w:p>
    <w:p w14:paraId="2FDB83FB" w14:textId="0C8F21D2"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В случае ненадлежащего исполнения Получателем Субсидии условий предоставления Субсидии, требований Порядка предоставления финансовой поддержки и настоящего </w:t>
      </w:r>
      <w:r w:rsidR="000906C0">
        <w:rPr>
          <w:color w:val="000000"/>
          <w:sz w:val="24"/>
          <w:szCs w:val="24"/>
        </w:rPr>
        <w:t>Соглашения</w:t>
      </w:r>
      <w:r w:rsidRPr="00AF2DE4">
        <w:rPr>
          <w:color w:val="000000"/>
          <w:sz w:val="24"/>
          <w:szCs w:val="24"/>
        </w:rPr>
        <w:t xml:space="preserve">, в том числе требований по предоставлению отчетности, Администрация расторгает </w:t>
      </w:r>
      <w:r w:rsidR="000906C0">
        <w:rPr>
          <w:color w:val="000000"/>
          <w:sz w:val="24"/>
          <w:szCs w:val="24"/>
        </w:rPr>
        <w:t>Соглашение</w:t>
      </w:r>
      <w:r w:rsidRPr="00AF2DE4">
        <w:rPr>
          <w:color w:val="000000"/>
          <w:sz w:val="24"/>
          <w:szCs w:val="24"/>
        </w:rPr>
        <w:t xml:space="preserve"> в одностороннем порядке. </w:t>
      </w:r>
    </w:p>
    <w:p w14:paraId="13630183" w14:textId="48973445"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Получатель Субсидии обязан вернуть средства Субсидии на лицевой счет Администрации в течение 30 рабочих дней с даты расторжения </w:t>
      </w:r>
      <w:r w:rsidR="000906C0">
        <w:rPr>
          <w:color w:val="000000"/>
          <w:sz w:val="24"/>
          <w:szCs w:val="24"/>
        </w:rPr>
        <w:t>Соглашения</w:t>
      </w:r>
      <w:r w:rsidRPr="00AF2DE4">
        <w:rPr>
          <w:color w:val="000000"/>
          <w:sz w:val="24"/>
          <w:szCs w:val="24"/>
        </w:rPr>
        <w:t xml:space="preserve">. </w:t>
      </w:r>
    </w:p>
    <w:p w14:paraId="583DC373" w14:textId="75B8D97E"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7.7. В части, неурегулированной настоящим </w:t>
      </w:r>
      <w:r w:rsidR="000906C0">
        <w:rPr>
          <w:color w:val="000000"/>
          <w:sz w:val="24"/>
          <w:szCs w:val="24"/>
        </w:rPr>
        <w:t>Соглашением</w:t>
      </w:r>
      <w:r w:rsidRPr="00AF2DE4">
        <w:rPr>
          <w:color w:val="000000"/>
          <w:sz w:val="24"/>
          <w:szCs w:val="24"/>
        </w:rPr>
        <w:t xml:space="preserve">, отношения сторон регламентируются законодательством Российской Федерации. </w:t>
      </w:r>
    </w:p>
    <w:p w14:paraId="547FE9D8" w14:textId="16D21BFF" w:rsidR="006C78C4" w:rsidRPr="00AF2DE4" w:rsidRDefault="006C78C4" w:rsidP="006C78C4">
      <w:pPr>
        <w:autoSpaceDE w:val="0"/>
        <w:autoSpaceDN w:val="0"/>
        <w:adjustRightInd w:val="0"/>
        <w:jc w:val="both"/>
        <w:rPr>
          <w:color w:val="000000"/>
          <w:sz w:val="24"/>
          <w:szCs w:val="24"/>
        </w:rPr>
      </w:pPr>
      <w:r w:rsidRPr="00AF2DE4">
        <w:rPr>
          <w:color w:val="000000"/>
          <w:sz w:val="24"/>
          <w:szCs w:val="24"/>
        </w:rPr>
        <w:t xml:space="preserve">7.8. Контактные данные кураторов </w:t>
      </w:r>
      <w:proofErr w:type="gramStart"/>
      <w:r w:rsidRPr="00AF2DE4">
        <w:rPr>
          <w:color w:val="000000"/>
          <w:sz w:val="24"/>
          <w:szCs w:val="24"/>
        </w:rPr>
        <w:t>проекта:_</w:t>
      </w:r>
      <w:proofErr w:type="gramEnd"/>
      <w:r w:rsidRPr="00AF2DE4">
        <w:rPr>
          <w:color w:val="000000"/>
          <w:sz w:val="24"/>
          <w:szCs w:val="24"/>
        </w:rPr>
        <w:t>________________________________</w:t>
      </w:r>
      <w:r w:rsidR="000D3A66">
        <w:rPr>
          <w:color w:val="000000"/>
          <w:sz w:val="24"/>
          <w:szCs w:val="24"/>
        </w:rPr>
        <w:t>_______</w:t>
      </w:r>
      <w:r w:rsidRPr="00AF2DE4">
        <w:rPr>
          <w:color w:val="000000"/>
          <w:sz w:val="24"/>
          <w:szCs w:val="24"/>
        </w:rPr>
        <w:t xml:space="preserve"> </w:t>
      </w:r>
    </w:p>
    <w:p w14:paraId="4A3ADFDB" w14:textId="4C260C47" w:rsidR="006C78C4" w:rsidRPr="00832202" w:rsidRDefault="006C78C4" w:rsidP="006C78C4">
      <w:pPr>
        <w:jc w:val="both"/>
        <w:rPr>
          <w:color w:val="000000"/>
          <w:sz w:val="24"/>
          <w:szCs w:val="24"/>
        </w:rPr>
      </w:pPr>
      <w:r w:rsidRPr="00832202">
        <w:rPr>
          <w:color w:val="000000"/>
          <w:sz w:val="24"/>
          <w:szCs w:val="24"/>
        </w:rPr>
        <w:t>_____________________________________________________________________________</w:t>
      </w:r>
    </w:p>
    <w:p w14:paraId="4718E971" w14:textId="77777777" w:rsidR="000906C0" w:rsidRDefault="000906C0" w:rsidP="00CB693B">
      <w:pPr>
        <w:jc w:val="center"/>
        <w:rPr>
          <w:b/>
          <w:bCs/>
          <w:sz w:val="24"/>
          <w:szCs w:val="24"/>
        </w:rPr>
      </w:pPr>
    </w:p>
    <w:p w14:paraId="4FAAACF9" w14:textId="6AB1EE89" w:rsidR="006C78C4" w:rsidRDefault="006C78C4" w:rsidP="00CB693B">
      <w:pPr>
        <w:jc w:val="center"/>
        <w:rPr>
          <w:b/>
          <w:bCs/>
          <w:sz w:val="24"/>
          <w:szCs w:val="24"/>
        </w:rPr>
      </w:pPr>
      <w:r w:rsidRPr="00832202">
        <w:rPr>
          <w:b/>
          <w:bCs/>
          <w:sz w:val="24"/>
          <w:szCs w:val="24"/>
        </w:rPr>
        <w:t>8. Адреса и реквизиты сторон</w:t>
      </w:r>
    </w:p>
    <w:p w14:paraId="05820A15" w14:textId="68C98A9D" w:rsidR="00CB693B" w:rsidRDefault="00CB693B" w:rsidP="006C78C4">
      <w:pPr>
        <w:jc w:val="both"/>
        <w:rPr>
          <w:b/>
          <w:bCs/>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6"/>
      </w:tblGrid>
      <w:tr w:rsidR="00CB693B" w14:paraId="5139A3B8" w14:textId="77777777" w:rsidTr="00CB693B">
        <w:tc>
          <w:tcPr>
            <w:tcW w:w="4785" w:type="dxa"/>
          </w:tcPr>
          <w:p w14:paraId="17337ABB" w14:textId="5FA6A2C5" w:rsidR="00CB693B" w:rsidRDefault="00CB693B" w:rsidP="00CB693B">
            <w:pPr>
              <w:jc w:val="both"/>
              <w:rPr>
                <w:b/>
                <w:bCs/>
                <w:sz w:val="24"/>
                <w:szCs w:val="24"/>
              </w:rPr>
            </w:pPr>
            <w:r w:rsidRPr="00CB693B">
              <w:rPr>
                <w:b/>
                <w:bCs/>
                <w:sz w:val="24"/>
                <w:szCs w:val="24"/>
              </w:rPr>
              <w:t>Администрация Черниговского района</w:t>
            </w:r>
          </w:p>
          <w:p w14:paraId="16BF38A9" w14:textId="77777777" w:rsidR="00CB693B" w:rsidRPr="00CB693B" w:rsidRDefault="00CB693B" w:rsidP="00CB693B">
            <w:pPr>
              <w:jc w:val="both"/>
              <w:rPr>
                <w:b/>
                <w:bCs/>
                <w:sz w:val="24"/>
                <w:szCs w:val="24"/>
              </w:rPr>
            </w:pPr>
          </w:p>
          <w:p w14:paraId="2CF822F0" w14:textId="48352C95" w:rsidR="00CB693B" w:rsidRPr="00723666" w:rsidRDefault="00CB693B" w:rsidP="00CB693B">
            <w:pPr>
              <w:jc w:val="both"/>
              <w:rPr>
                <w:sz w:val="24"/>
                <w:szCs w:val="24"/>
              </w:rPr>
            </w:pPr>
            <w:r w:rsidRPr="00723666">
              <w:rPr>
                <w:sz w:val="24"/>
                <w:szCs w:val="24"/>
              </w:rPr>
              <w:t>692372, с.</w:t>
            </w:r>
            <w:r w:rsidR="000906C0">
              <w:rPr>
                <w:sz w:val="24"/>
                <w:szCs w:val="24"/>
              </w:rPr>
              <w:t xml:space="preserve"> </w:t>
            </w:r>
            <w:r w:rsidRPr="00723666">
              <w:rPr>
                <w:sz w:val="24"/>
                <w:szCs w:val="24"/>
              </w:rPr>
              <w:t>Черниговка ул. Буденного 23</w:t>
            </w:r>
          </w:p>
          <w:p w14:paraId="46612435" w14:textId="77777777" w:rsidR="00CB693B" w:rsidRPr="00723666" w:rsidRDefault="00CB693B" w:rsidP="00CB693B">
            <w:pPr>
              <w:jc w:val="both"/>
              <w:rPr>
                <w:sz w:val="24"/>
                <w:szCs w:val="24"/>
              </w:rPr>
            </w:pPr>
            <w:r w:rsidRPr="00723666">
              <w:rPr>
                <w:sz w:val="24"/>
                <w:szCs w:val="24"/>
              </w:rPr>
              <w:t>ИНН 2533000738     КПП 253301001</w:t>
            </w:r>
          </w:p>
          <w:p w14:paraId="17B6E8FC" w14:textId="77777777" w:rsidR="00CB693B" w:rsidRPr="00723666" w:rsidRDefault="00CB693B" w:rsidP="00CB693B">
            <w:pPr>
              <w:jc w:val="both"/>
              <w:rPr>
                <w:sz w:val="24"/>
                <w:szCs w:val="24"/>
              </w:rPr>
            </w:pPr>
            <w:r w:rsidRPr="00723666">
              <w:rPr>
                <w:sz w:val="24"/>
                <w:szCs w:val="24"/>
              </w:rPr>
              <w:t>ОГРН 1022501225086</w:t>
            </w:r>
          </w:p>
          <w:p w14:paraId="5F14DC51" w14:textId="77777777" w:rsidR="00CB693B" w:rsidRDefault="00CB693B" w:rsidP="00CB693B">
            <w:pPr>
              <w:jc w:val="both"/>
              <w:rPr>
                <w:sz w:val="24"/>
                <w:szCs w:val="24"/>
              </w:rPr>
            </w:pPr>
            <w:r>
              <w:rPr>
                <w:sz w:val="24"/>
                <w:szCs w:val="24"/>
              </w:rPr>
              <w:t>ФУ Администрации Черниговского района</w:t>
            </w:r>
          </w:p>
          <w:p w14:paraId="3E550849" w14:textId="77777777" w:rsidR="00CB693B" w:rsidRDefault="00CB693B" w:rsidP="00CB693B">
            <w:pPr>
              <w:jc w:val="both"/>
              <w:rPr>
                <w:sz w:val="24"/>
                <w:szCs w:val="24"/>
              </w:rPr>
            </w:pPr>
            <w:r w:rsidRPr="00723666">
              <w:rPr>
                <w:sz w:val="24"/>
                <w:szCs w:val="24"/>
              </w:rPr>
              <w:t>(Администрация Черниговского района,</w:t>
            </w:r>
          </w:p>
          <w:p w14:paraId="5F2BB1D5" w14:textId="77777777" w:rsidR="00CB693B" w:rsidRPr="00723666" w:rsidRDefault="00CB693B" w:rsidP="00CB693B">
            <w:pPr>
              <w:jc w:val="both"/>
              <w:rPr>
                <w:sz w:val="24"/>
                <w:szCs w:val="24"/>
              </w:rPr>
            </w:pPr>
            <w:r w:rsidRPr="00723666">
              <w:rPr>
                <w:sz w:val="24"/>
                <w:szCs w:val="24"/>
              </w:rPr>
              <w:t xml:space="preserve"> л/</w:t>
            </w:r>
            <w:proofErr w:type="spellStart"/>
            <w:r w:rsidRPr="00723666">
              <w:rPr>
                <w:sz w:val="24"/>
                <w:szCs w:val="24"/>
              </w:rPr>
              <w:t>сч</w:t>
            </w:r>
            <w:proofErr w:type="spellEnd"/>
            <w:r w:rsidRPr="00723666">
              <w:rPr>
                <w:sz w:val="24"/>
                <w:szCs w:val="24"/>
              </w:rPr>
              <w:t xml:space="preserve"> 0</w:t>
            </w:r>
            <w:r>
              <w:rPr>
                <w:sz w:val="24"/>
                <w:szCs w:val="24"/>
              </w:rPr>
              <w:t>3</w:t>
            </w:r>
            <w:r w:rsidRPr="00723666">
              <w:rPr>
                <w:sz w:val="24"/>
                <w:szCs w:val="24"/>
              </w:rPr>
              <w:t>203012060)</w:t>
            </w:r>
          </w:p>
          <w:p w14:paraId="2A522600" w14:textId="77777777" w:rsidR="00CB693B" w:rsidRPr="00723666" w:rsidRDefault="00CB693B" w:rsidP="00CB693B">
            <w:pPr>
              <w:jc w:val="both"/>
              <w:rPr>
                <w:sz w:val="24"/>
                <w:szCs w:val="24"/>
              </w:rPr>
            </w:pPr>
            <w:r w:rsidRPr="00723666">
              <w:rPr>
                <w:sz w:val="24"/>
                <w:szCs w:val="24"/>
              </w:rPr>
              <w:t>р/</w:t>
            </w:r>
            <w:proofErr w:type="spellStart"/>
            <w:r w:rsidRPr="00723666">
              <w:rPr>
                <w:sz w:val="24"/>
                <w:szCs w:val="24"/>
              </w:rPr>
              <w:t>сч</w:t>
            </w:r>
            <w:proofErr w:type="spellEnd"/>
            <w:r>
              <w:rPr>
                <w:sz w:val="24"/>
                <w:szCs w:val="24"/>
              </w:rPr>
              <w:t xml:space="preserve"> 03231643056530002000</w:t>
            </w:r>
          </w:p>
          <w:p w14:paraId="2C889DE0" w14:textId="77777777" w:rsidR="00CB693B" w:rsidRDefault="00CB693B" w:rsidP="00CB693B">
            <w:pPr>
              <w:jc w:val="both"/>
              <w:rPr>
                <w:sz w:val="24"/>
                <w:szCs w:val="24"/>
              </w:rPr>
            </w:pPr>
            <w:r w:rsidRPr="00723666">
              <w:rPr>
                <w:sz w:val="24"/>
                <w:szCs w:val="24"/>
              </w:rPr>
              <w:t>Дальневосточное ГУ Банка России</w:t>
            </w:r>
          </w:p>
          <w:p w14:paraId="69FF3A9E" w14:textId="4608EE31" w:rsidR="00CB693B" w:rsidRDefault="00CB693B" w:rsidP="00CB693B">
            <w:pPr>
              <w:jc w:val="both"/>
              <w:rPr>
                <w:b/>
                <w:bCs/>
                <w:sz w:val="24"/>
                <w:szCs w:val="24"/>
              </w:rPr>
            </w:pPr>
            <w:r w:rsidRPr="00723666">
              <w:rPr>
                <w:sz w:val="24"/>
                <w:szCs w:val="24"/>
              </w:rPr>
              <w:t>//УФК по Приморскому краю, г.</w:t>
            </w:r>
            <w:r>
              <w:rPr>
                <w:sz w:val="24"/>
                <w:szCs w:val="24"/>
              </w:rPr>
              <w:t xml:space="preserve"> </w:t>
            </w:r>
            <w:r w:rsidRPr="00723666">
              <w:rPr>
                <w:sz w:val="24"/>
                <w:szCs w:val="24"/>
              </w:rPr>
              <w:t>Владивосток</w:t>
            </w:r>
            <w:r>
              <w:rPr>
                <w:sz w:val="24"/>
                <w:szCs w:val="24"/>
              </w:rPr>
              <w:t xml:space="preserve"> </w:t>
            </w:r>
            <w:r w:rsidRPr="00723666">
              <w:rPr>
                <w:sz w:val="24"/>
                <w:szCs w:val="24"/>
              </w:rPr>
              <w:t>БИК 010507002, к/</w:t>
            </w:r>
            <w:proofErr w:type="spellStart"/>
            <w:r w:rsidRPr="00723666">
              <w:rPr>
                <w:sz w:val="24"/>
                <w:szCs w:val="24"/>
              </w:rPr>
              <w:t>сч</w:t>
            </w:r>
            <w:proofErr w:type="spellEnd"/>
            <w:r w:rsidRPr="00723666">
              <w:rPr>
                <w:sz w:val="24"/>
                <w:szCs w:val="24"/>
              </w:rPr>
              <w:t xml:space="preserve"> 40102810545370000012</w:t>
            </w:r>
            <w:r>
              <w:rPr>
                <w:sz w:val="24"/>
                <w:szCs w:val="24"/>
              </w:rPr>
              <w:t xml:space="preserve"> </w:t>
            </w:r>
          </w:p>
        </w:tc>
        <w:tc>
          <w:tcPr>
            <w:tcW w:w="4786" w:type="dxa"/>
          </w:tcPr>
          <w:p w14:paraId="7F789D5B" w14:textId="16C02C26" w:rsidR="00CB693B" w:rsidRDefault="00CB693B" w:rsidP="00CB693B">
            <w:pPr>
              <w:jc w:val="both"/>
              <w:rPr>
                <w:b/>
                <w:bCs/>
                <w:sz w:val="24"/>
                <w:szCs w:val="24"/>
              </w:rPr>
            </w:pPr>
            <w:r>
              <w:rPr>
                <w:b/>
                <w:bCs/>
                <w:sz w:val="24"/>
                <w:szCs w:val="24"/>
              </w:rPr>
              <w:t>Получатель</w:t>
            </w:r>
          </w:p>
        </w:tc>
      </w:tr>
    </w:tbl>
    <w:p w14:paraId="61BAB32F" w14:textId="77777777" w:rsidR="006C78C4" w:rsidRDefault="006C78C4" w:rsidP="00CB693B">
      <w:pPr>
        <w:jc w:val="both"/>
        <w:rPr>
          <w:b/>
          <w:bCs/>
          <w:sz w:val="24"/>
          <w:szCs w:val="24"/>
        </w:rPr>
      </w:pPr>
    </w:p>
    <w:p w14:paraId="5278ED09" w14:textId="77777777" w:rsidR="006C78C4" w:rsidRDefault="006C78C4" w:rsidP="006C78C4">
      <w:pPr>
        <w:jc w:val="both"/>
        <w:rPr>
          <w:b/>
          <w:bCs/>
          <w:sz w:val="24"/>
          <w:szCs w:val="24"/>
        </w:rPr>
      </w:pPr>
    </w:p>
    <w:p w14:paraId="042A5FBE" w14:textId="77777777" w:rsidR="006C78C4" w:rsidRDefault="006C78C4" w:rsidP="006C78C4">
      <w:pPr>
        <w:jc w:val="both"/>
        <w:rPr>
          <w:b/>
          <w:bCs/>
          <w:sz w:val="24"/>
          <w:szCs w:val="24"/>
        </w:rPr>
      </w:pPr>
    </w:p>
    <w:p w14:paraId="68A7BDF5" w14:textId="77777777" w:rsidR="006C78C4" w:rsidRDefault="006C78C4" w:rsidP="006C78C4">
      <w:pPr>
        <w:jc w:val="both"/>
        <w:rPr>
          <w:b/>
          <w:bCs/>
          <w:sz w:val="24"/>
          <w:szCs w:val="24"/>
        </w:rPr>
      </w:pPr>
    </w:p>
    <w:p w14:paraId="062F5A37" w14:textId="267E9081" w:rsidR="006C78C4" w:rsidRDefault="006C78C4" w:rsidP="006C78C4">
      <w:pPr>
        <w:jc w:val="both"/>
        <w:rPr>
          <w:b/>
          <w:bCs/>
          <w:sz w:val="24"/>
          <w:szCs w:val="24"/>
        </w:rPr>
      </w:pPr>
    </w:p>
    <w:p w14:paraId="607A67EC" w14:textId="52F1B860" w:rsidR="002D47C3" w:rsidRDefault="002D47C3" w:rsidP="006C78C4">
      <w:pPr>
        <w:jc w:val="both"/>
        <w:rPr>
          <w:b/>
          <w:bCs/>
          <w:sz w:val="24"/>
          <w:szCs w:val="24"/>
        </w:rPr>
      </w:pPr>
    </w:p>
    <w:p w14:paraId="1E3B2D71" w14:textId="5F4B1779" w:rsidR="002D47C3" w:rsidRDefault="002D47C3" w:rsidP="006C78C4">
      <w:pPr>
        <w:jc w:val="both"/>
        <w:rPr>
          <w:b/>
          <w:bCs/>
          <w:sz w:val="24"/>
          <w:szCs w:val="24"/>
        </w:rPr>
      </w:pPr>
    </w:p>
    <w:p w14:paraId="5ED06B7A" w14:textId="21C06E91" w:rsidR="002D47C3" w:rsidRDefault="002D47C3" w:rsidP="006C78C4">
      <w:pPr>
        <w:jc w:val="both"/>
        <w:rPr>
          <w:b/>
          <w:bCs/>
          <w:sz w:val="24"/>
          <w:szCs w:val="24"/>
        </w:rPr>
      </w:pPr>
    </w:p>
    <w:p w14:paraId="6E5E7455" w14:textId="38A1E1E8" w:rsidR="000906C0" w:rsidRDefault="000906C0" w:rsidP="006C78C4">
      <w:pPr>
        <w:jc w:val="both"/>
        <w:rPr>
          <w:b/>
          <w:bCs/>
          <w:sz w:val="24"/>
          <w:szCs w:val="24"/>
        </w:rPr>
      </w:pPr>
    </w:p>
    <w:p w14:paraId="35645307" w14:textId="1588B299" w:rsidR="000906C0" w:rsidRDefault="000906C0" w:rsidP="006C78C4">
      <w:pPr>
        <w:jc w:val="both"/>
        <w:rPr>
          <w:b/>
          <w:bCs/>
          <w:sz w:val="24"/>
          <w:szCs w:val="24"/>
        </w:rPr>
      </w:pPr>
    </w:p>
    <w:p w14:paraId="38384A76" w14:textId="628D5127" w:rsidR="000D3A66" w:rsidRDefault="000D3A66" w:rsidP="006C78C4">
      <w:pPr>
        <w:jc w:val="both"/>
        <w:rPr>
          <w:b/>
          <w:bCs/>
          <w:sz w:val="24"/>
          <w:szCs w:val="24"/>
        </w:rPr>
      </w:pPr>
    </w:p>
    <w:p w14:paraId="626F3F86" w14:textId="60E4E945" w:rsidR="000D3A66" w:rsidRDefault="000D3A66" w:rsidP="006C78C4">
      <w:pPr>
        <w:jc w:val="both"/>
        <w:rPr>
          <w:b/>
          <w:bCs/>
          <w:sz w:val="24"/>
          <w:szCs w:val="24"/>
        </w:rPr>
      </w:pPr>
    </w:p>
    <w:p w14:paraId="48D5E3FE" w14:textId="77777777" w:rsidR="000D3A66" w:rsidRDefault="000D3A66" w:rsidP="006C78C4">
      <w:pPr>
        <w:jc w:val="both"/>
        <w:rPr>
          <w:b/>
          <w:bCs/>
          <w:sz w:val="24"/>
          <w:szCs w:val="24"/>
        </w:rPr>
      </w:pPr>
    </w:p>
    <w:p w14:paraId="6A524F05" w14:textId="72AE654E" w:rsidR="000906C0" w:rsidRDefault="000906C0" w:rsidP="006C78C4">
      <w:pPr>
        <w:jc w:val="both"/>
        <w:rPr>
          <w:b/>
          <w:bCs/>
          <w:sz w:val="24"/>
          <w:szCs w:val="24"/>
        </w:rPr>
      </w:pPr>
    </w:p>
    <w:p w14:paraId="27715028" w14:textId="411CDAE2" w:rsidR="000906C0" w:rsidRDefault="000906C0" w:rsidP="006C78C4">
      <w:pPr>
        <w:jc w:val="both"/>
        <w:rPr>
          <w:b/>
          <w:bCs/>
          <w:sz w:val="24"/>
          <w:szCs w:val="24"/>
        </w:rPr>
      </w:pPr>
    </w:p>
    <w:p w14:paraId="0B05ED77" w14:textId="7D73AE24" w:rsidR="000906C0" w:rsidRDefault="000906C0" w:rsidP="006C78C4">
      <w:pPr>
        <w:jc w:val="both"/>
        <w:rPr>
          <w:b/>
          <w:bCs/>
          <w:sz w:val="24"/>
          <w:szCs w:val="24"/>
        </w:rPr>
      </w:pPr>
    </w:p>
    <w:p w14:paraId="0740E54D" w14:textId="224793D7" w:rsidR="006C78C4" w:rsidRPr="0014672B" w:rsidRDefault="00CB693B" w:rsidP="006C78C4">
      <w:pPr>
        <w:autoSpaceDE w:val="0"/>
        <w:autoSpaceDN w:val="0"/>
        <w:adjustRightInd w:val="0"/>
        <w:jc w:val="right"/>
        <w:rPr>
          <w:color w:val="000000"/>
          <w:sz w:val="24"/>
          <w:szCs w:val="24"/>
        </w:rPr>
      </w:pPr>
      <w:bookmarkStart w:id="27" w:name="_Hlk78531835"/>
      <w:r w:rsidRPr="0014672B">
        <w:rPr>
          <w:color w:val="000000"/>
          <w:sz w:val="24"/>
          <w:szCs w:val="24"/>
        </w:rPr>
        <w:lastRenderedPageBreak/>
        <w:t>Пр</w:t>
      </w:r>
      <w:r w:rsidR="006C78C4" w:rsidRPr="0014672B">
        <w:rPr>
          <w:color w:val="000000"/>
          <w:sz w:val="24"/>
          <w:szCs w:val="24"/>
        </w:rPr>
        <w:t xml:space="preserve">иложение № 1 </w:t>
      </w:r>
    </w:p>
    <w:p w14:paraId="1411CE84" w14:textId="38A84CA2" w:rsidR="002D47C3" w:rsidRPr="0014672B" w:rsidRDefault="006C78C4" w:rsidP="002D47C3">
      <w:pPr>
        <w:autoSpaceDE w:val="0"/>
        <w:autoSpaceDN w:val="0"/>
        <w:adjustRightInd w:val="0"/>
        <w:jc w:val="right"/>
        <w:rPr>
          <w:color w:val="000000"/>
          <w:sz w:val="24"/>
          <w:szCs w:val="24"/>
        </w:rPr>
      </w:pPr>
      <w:r w:rsidRPr="0014672B">
        <w:rPr>
          <w:color w:val="000000"/>
          <w:sz w:val="24"/>
          <w:szCs w:val="24"/>
        </w:rPr>
        <w:t xml:space="preserve">к </w:t>
      </w:r>
      <w:r w:rsidR="009D70BB">
        <w:rPr>
          <w:color w:val="000000"/>
          <w:sz w:val="24"/>
          <w:szCs w:val="24"/>
        </w:rPr>
        <w:t>Соглашению</w:t>
      </w:r>
      <w:r w:rsidR="002D47C3" w:rsidRPr="0014672B">
        <w:rPr>
          <w:color w:val="000000"/>
          <w:sz w:val="24"/>
          <w:szCs w:val="24"/>
        </w:rPr>
        <w:t xml:space="preserve"> о предоставлении субсидии</w:t>
      </w:r>
    </w:p>
    <w:p w14:paraId="63E8DBDA" w14:textId="77777777" w:rsidR="002D47C3" w:rsidRPr="0014672B" w:rsidRDefault="002D47C3" w:rsidP="002D47C3">
      <w:pPr>
        <w:autoSpaceDE w:val="0"/>
        <w:autoSpaceDN w:val="0"/>
        <w:adjustRightInd w:val="0"/>
        <w:jc w:val="right"/>
        <w:rPr>
          <w:sz w:val="24"/>
          <w:szCs w:val="24"/>
        </w:rPr>
      </w:pPr>
      <w:r w:rsidRPr="0014672B">
        <w:rPr>
          <w:color w:val="000000"/>
          <w:sz w:val="24"/>
          <w:szCs w:val="24"/>
        </w:rPr>
        <w:t xml:space="preserve"> (финансовой поддержки)</w:t>
      </w:r>
      <w:r w:rsidRPr="0014672B">
        <w:rPr>
          <w:sz w:val="24"/>
          <w:szCs w:val="24"/>
        </w:rPr>
        <w:t xml:space="preserve"> субъектам малого </w:t>
      </w:r>
    </w:p>
    <w:p w14:paraId="5FA973B1" w14:textId="0A2C6344" w:rsidR="006C78C4" w:rsidRPr="0014672B" w:rsidRDefault="002D47C3" w:rsidP="002D47C3">
      <w:pPr>
        <w:autoSpaceDE w:val="0"/>
        <w:autoSpaceDN w:val="0"/>
        <w:adjustRightInd w:val="0"/>
        <w:jc w:val="right"/>
        <w:rPr>
          <w:color w:val="000000"/>
          <w:sz w:val="24"/>
          <w:szCs w:val="24"/>
        </w:rPr>
      </w:pPr>
      <w:r w:rsidRPr="0014672B">
        <w:rPr>
          <w:sz w:val="24"/>
          <w:szCs w:val="24"/>
        </w:rPr>
        <w:t>и среднего предпринимательства</w:t>
      </w:r>
      <w:r w:rsidR="006C78C4" w:rsidRPr="0014672B">
        <w:rPr>
          <w:color w:val="000000"/>
          <w:sz w:val="24"/>
          <w:szCs w:val="24"/>
        </w:rPr>
        <w:t xml:space="preserve"> </w:t>
      </w:r>
    </w:p>
    <w:bookmarkEnd w:id="27"/>
    <w:p w14:paraId="02C83A67" w14:textId="77777777" w:rsidR="006C78C4" w:rsidRPr="003E6334" w:rsidRDefault="006C78C4" w:rsidP="006C78C4">
      <w:pPr>
        <w:autoSpaceDE w:val="0"/>
        <w:autoSpaceDN w:val="0"/>
        <w:adjustRightInd w:val="0"/>
        <w:rPr>
          <w:b/>
          <w:bCs/>
          <w:color w:val="000000"/>
          <w:sz w:val="24"/>
          <w:szCs w:val="24"/>
        </w:rPr>
      </w:pPr>
    </w:p>
    <w:p w14:paraId="56752083" w14:textId="77777777" w:rsidR="006C78C4" w:rsidRPr="003E6334" w:rsidRDefault="006C78C4" w:rsidP="006C78C4">
      <w:pPr>
        <w:autoSpaceDE w:val="0"/>
        <w:autoSpaceDN w:val="0"/>
        <w:adjustRightInd w:val="0"/>
        <w:jc w:val="center"/>
        <w:rPr>
          <w:color w:val="000000"/>
          <w:sz w:val="24"/>
          <w:szCs w:val="24"/>
        </w:rPr>
      </w:pPr>
      <w:r w:rsidRPr="003E6334">
        <w:rPr>
          <w:b/>
          <w:bCs/>
          <w:color w:val="000000"/>
          <w:sz w:val="24"/>
          <w:szCs w:val="24"/>
        </w:rPr>
        <w:t>ОТЧЕТ</w:t>
      </w:r>
    </w:p>
    <w:p w14:paraId="666D2A0A" w14:textId="3AFC32A9" w:rsidR="006C78C4" w:rsidRPr="003E6334" w:rsidRDefault="006C78C4" w:rsidP="006C78C4">
      <w:pPr>
        <w:autoSpaceDE w:val="0"/>
        <w:autoSpaceDN w:val="0"/>
        <w:adjustRightInd w:val="0"/>
        <w:jc w:val="center"/>
        <w:rPr>
          <w:color w:val="000000"/>
          <w:sz w:val="24"/>
          <w:szCs w:val="24"/>
        </w:rPr>
      </w:pPr>
      <w:r w:rsidRPr="003E6334">
        <w:rPr>
          <w:b/>
          <w:bCs/>
          <w:color w:val="000000"/>
          <w:sz w:val="24"/>
          <w:szCs w:val="24"/>
        </w:rPr>
        <w:t>О РАСХОДОВАНИИ СРЕДСТВ СУБСИДИИ НА РЕАЛИЗАЦИЮ БИЗНЕС-ПЛАНА</w:t>
      </w:r>
    </w:p>
    <w:p w14:paraId="04F2BA6C" w14:textId="5246A7F5" w:rsidR="006C78C4" w:rsidRPr="003E6334" w:rsidRDefault="006C78C4" w:rsidP="006C78C4">
      <w:pPr>
        <w:autoSpaceDE w:val="0"/>
        <w:autoSpaceDN w:val="0"/>
        <w:adjustRightInd w:val="0"/>
        <w:jc w:val="center"/>
        <w:rPr>
          <w:color w:val="000000"/>
          <w:sz w:val="24"/>
          <w:szCs w:val="24"/>
        </w:rPr>
      </w:pPr>
      <w:r w:rsidRPr="003E6334">
        <w:rPr>
          <w:color w:val="000000"/>
          <w:sz w:val="24"/>
          <w:szCs w:val="24"/>
        </w:rPr>
        <w:t>(</w:t>
      </w:r>
      <w:proofErr w:type="gramStart"/>
      <w:r w:rsidR="00E56FE1">
        <w:rPr>
          <w:color w:val="000000"/>
          <w:sz w:val="24"/>
          <w:szCs w:val="24"/>
        </w:rPr>
        <w:t xml:space="preserve">полугодовой </w:t>
      </w:r>
      <w:r w:rsidRPr="003E6334">
        <w:rPr>
          <w:color w:val="000000"/>
          <w:sz w:val="24"/>
          <w:szCs w:val="24"/>
        </w:rPr>
        <w:t>,</w:t>
      </w:r>
      <w:proofErr w:type="gramEnd"/>
      <w:r w:rsidRPr="003E6334">
        <w:rPr>
          <w:color w:val="000000"/>
          <w:sz w:val="24"/>
          <w:szCs w:val="24"/>
        </w:rPr>
        <w:t xml:space="preserve"> заполняется нарастающим итогом в срок до 10 числа месяца, следующего за отчетным </w:t>
      </w:r>
      <w:r w:rsidR="00E56FE1">
        <w:rPr>
          <w:color w:val="000000"/>
          <w:sz w:val="24"/>
          <w:szCs w:val="24"/>
        </w:rPr>
        <w:t>периодом</w:t>
      </w:r>
      <w:r w:rsidRPr="003E6334">
        <w:rPr>
          <w:color w:val="000000"/>
          <w:sz w:val="24"/>
          <w:szCs w:val="24"/>
        </w:rPr>
        <w:t>)</w:t>
      </w:r>
    </w:p>
    <w:p w14:paraId="6EE66D37"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Получатель Субсидии _____________________________________________________</w:t>
      </w:r>
    </w:p>
    <w:p w14:paraId="18F8C8B9" w14:textId="77777777" w:rsidR="006C78C4" w:rsidRPr="003E6334" w:rsidRDefault="006C78C4" w:rsidP="006C78C4">
      <w:pPr>
        <w:autoSpaceDE w:val="0"/>
        <w:autoSpaceDN w:val="0"/>
        <w:adjustRightInd w:val="0"/>
        <w:rPr>
          <w:color w:val="000000"/>
          <w:sz w:val="24"/>
          <w:szCs w:val="24"/>
        </w:rPr>
      </w:pPr>
    </w:p>
    <w:p w14:paraId="1B3930DC"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Адрес ___________________________________________________________________</w:t>
      </w:r>
    </w:p>
    <w:p w14:paraId="7C141E9E" w14:textId="77777777" w:rsidR="006C78C4" w:rsidRPr="003E6334" w:rsidRDefault="006C78C4" w:rsidP="006C78C4">
      <w:pPr>
        <w:autoSpaceDE w:val="0"/>
        <w:autoSpaceDN w:val="0"/>
        <w:adjustRightInd w:val="0"/>
        <w:rPr>
          <w:color w:val="000000"/>
          <w:sz w:val="24"/>
          <w:szCs w:val="24"/>
        </w:rPr>
      </w:pPr>
    </w:p>
    <w:p w14:paraId="2AE7842B" w14:textId="77777777" w:rsidR="006C78C4" w:rsidRPr="003E6334" w:rsidRDefault="006C78C4" w:rsidP="006C78C4">
      <w:pPr>
        <w:autoSpaceDE w:val="0"/>
        <w:autoSpaceDN w:val="0"/>
        <w:adjustRightInd w:val="0"/>
        <w:rPr>
          <w:color w:val="000000"/>
          <w:sz w:val="24"/>
          <w:szCs w:val="24"/>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842"/>
        <w:gridCol w:w="2268"/>
        <w:gridCol w:w="1845"/>
        <w:gridCol w:w="1699"/>
        <w:gridCol w:w="1543"/>
      </w:tblGrid>
      <w:tr w:rsidR="006C78C4" w:rsidRPr="003E6334" w14:paraId="53AD4021" w14:textId="77777777" w:rsidTr="006C78C4">
        <w:trPr>
          <w:trHeight w:val="802"/>
        </w:trPr>
        <w:tc>
          <w:tcPr>
            <w:tcW w:w="529" w:type="dxa"/>
          </w:tcPr>
          <w:p w14:paraId="0EC62756"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w:t>
            </w:r>
            <w:proofErr w:type="spellStart"/>
            <w:r w:rsidRPr="003E6334">
              <w:rPr>
                <w:color w:val="000000"/>
                <w:sz w:val="24"/>
                <w:szCs w:val="24"/>
              </w:rPr>
              <w:t>пп</w:t>
            </w:r>
            <w:proofErr w:type="spellEnd"/>
            <w:r w:rsidRPr="003E6334">
              <w:rPr>
                <w:color w:val="000000"/>
                <w:sz w:val="24"/>
                <w:szCs w:val="24"/>
              </w:rPr>
              <w:t xml:space="preserve"> </w:t>
            </w:r>
          </w:p>
        </w:tc>
        <w:tc>
          <w:tcPr>
            <w:tcW w:w="1842" w:type="dxa"/>
          </w:tcPr>
          <w:p w14:paraId="62DFCD2E"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Наименование затрат </w:t>
            </w:r>
          </w:p>
        </w:tc>
        <w:tc>
          <w:tcPr>
            <w:tcW w:w="2268" w:type="dxa"/>
          </w:tcPr>
          <w:p w14:paraId="3ECF4DBB"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Сумма </w:t>
            </w:r>
          </w:p>
          <w:p w14:paraId="31E5C79D"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(в соответствии с бизнес-планом), </w:t>
            </w:r>
          </w:p>
          <w:p w14:paraId="5727B337"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в рублях </w:t>
            </w:r>
          </w:p>
        </w:tc>
        <w:tc>
          <w:tcPr>
            <w:tcW w:w="1845" w:type="dxa"/>
          </w:tcPr>
          <w:p w14:paraId="29133560"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Сумма </w:t>
            </w:r>
          </w:p>
          <w:p w14:paraId="60F36908"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(подтверждено документами), </w:t>
            </w:r>
          </w:p>
          <w:p w14:paraId="75114AD8"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в рублях </w:t>
            </w:r>
          </w:p>
        </w:tc>
        <w:tc>
          <w:tcPr>
            <w:tcW w:w="1699" w:type="dxa"/>
          </w:tcPr>
          <w:p w14:paraId="337132BC"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Подтверждающие документы </w:t>
            </w:r>
          </w:p>
        </w:tc>
        <w:tc>
          <w:tcPr>
            <w:tcW w:w="1543" w:type="dxa"/>
          </w:tcPr>
          <w:p w14:paraId="18B4304A"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Примечание </w:t>
            </w:r>
          </w:p>
        </w:tc>
      </w:tr>
      <w:tr w:rsidR="006C78C4" w:rsidRPr="003E6334" w14:paraId="2D2BAE3C" w14:textId="77777777" w:rsidTr="006C78C4">
        <w:trPr>
          <w:trHeight w:val="112"/>
        </w:trPr>
        <w:tc>
          <w:tcPr>
            <w:tcW w:w="529" w:type="dxa"/>
          </w:tcPr>
          <w:p w14:paraId="38820323"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1 </w:t>
            </w:r>
          </w:p>
        </w:tc>
        <w:tc>
          <w:tcPr>
            <w:tcW w:w="1842" w:type="dxa"/>
          </w:tcPr>
          <w:p w14:paraId="6EBF24B0"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2 </w:t>
            </w:r>
          </w:p>
        </w:tc>
        <w:tc>
          <w:tcPr>
            <w:tcW w:w="2268" w:type="dxa"/>
          </w:tcPr>
          <w:p w14:paraId="35EF5F03"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3 </w:t>
            </w:r>
          </w:p>
        </w:tc>
        <w:tc>
          <w:tcPr>
            <w:tcW w:w="1845" w:type="dxa"/>
          </w:tcPr>
          <w:p w14:paraId="3B1CBF4C"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4 </w:t>
            </w:r>
          </w:p>
        </w:tc>
        <w:tc>
          <w:tcPr>
            <w:tcW w:w="1699" w:type="dxa"/>
          </w:tcPr>
          <w:p w14:paraId="58E38BD8"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5 </w:t>
            </w:r>
          </w:p>
        </w:tc>
        <w:tc>
          <w:tcPr>
            <w:tcW w:w="1543" w:type="dxa"/>
          </w:tcPr>
          <w:p w14:paraId="2C78B104" w14:textId="77777777" w:rsidR="006C78C4" w:rsidRPr="003E6334" w:rsidRDefault="006C78C4" w:rsidP="006C78C4">
            <w:pPr>
              <w:autoSpaceDE w:val="0"/>
              <w:autoSpaceDN w:val="0"/>
              <w:adjustRightInd w:val="0"/>
              <w:rPr>
                <w:color w:val="000000"/>
                <w:sz w:val="24"/>
                <w:szCs w:val="24"/>
              </w:rPr>
            </w:pPr>
            <w:r w:rsidRPr="003E6334">
              <w:rPr>
                <w:color w:val="000000"/>
                <w:sz w:val="24"/>
                <w:szCs w:val="24"/>
              </w:rPr>
              <w:t xml:space="preserve">6 </w:t>
            </w:r>
          </w:p>
        </w:tc>
      </w:tr>
      <w:tr w:rsidR="006C78C4" w:rsidRPr="003E6334" w14:paraId="0D9C4E18" w14:textId="77777777" w:rsidTr="006C78C4">
        <w:trPr>
          <w:trHeight w:val="112"/>
        </w:trPr>
        <w:tc>
          <w:tcPr>
            <w:tcW w:w="529" w:type="dxa"/>
          </w:tcPr>
          <w:p w14:paraId="7FC80E15" w14:textId="77777777" w:rsidR="006C78C4" w:rsidRPr="003E6334" w:rsidRDefault="006C78C4" w:rsidP="006C78C4">
            <w:pPr>
              <w:autoSpaceDE w:val="0"/>
              <w:autoSpaceDN w:val="0"/>
              <w:adjustRightInd w:val="0"/>
              <w:rPr>
                <w:color w:val="000000"/>
                <w:sz w:val="24"/>
                <w:szCs w:val="24"/>
              </w:rPr>
            </w:pPr>
          </w:p>
        </w:tc>
        <w:tc>
          <w:tcPr>
            <w:tcW w:w="1842" w:type="dxa"/>
          </w:tcPr>
          <w:p w14:paraId="38D1371D" w14:textId="77777777" w:rsidR="006C78C4" w:rsidRPr="003E6334" w:rsidRDefault="006C78C4" w:rsidP="006C78C4">
            <w:pPr>
              <w:autoSpaceDE w:val="0"/>
              <w:autoSpaceDN w:val="0"/>
              <w:adjustRightInd w:val="0"/>
              <w:rPr>
                <w:color w:val="000000"/>
                <w:sz w:val="24"/>
                <w:szCs w:val="24"/>
              </w:rPr>
            </w:pPr>
          </w:p>
        </w:tc>
        <w:tc>
          <w:tcPr>
            <w:tcW w:w="2268" w:type="dxa"/>
          </w:tcPr>
          <w:p w14:paraId="4D3C1433" w14:textId="77777777" w:rsidR="006C78C4" w:rsidRPr="003E6334" w:rsidRDefault="006C78C4" w:rsidP="006C78C4">
            <w:pPr>
              <w:autoSpaceDE w:val="0"/>
              <w:autoSpaceDN w:val="0"/>
              <w:adjustRightInd w:val="0"/>
              <w:rPr>
                <w:color w:val="000000"/>
                <w:sz w:val="24"/>
                <w:szCs w:val="24"/>
              </w:rPr>
            </w:pPr>
          </w:p>
        </w:tc>
        <w:tc>
          <w:tcPr>
            <w:tcW w:w="1845" w:type="dxa"/>
          </w:tcPr>
          <w:p w14:paraId="14DFB901" w14:textId="77777777" w:rsidR="006C78C4" w:rsidRPr="003E6334" w:rsidRDefault="006C78C4" w:rsidP="006C78C4">
            <w:pPr>
              <w:autoSpaceDE w:val="0"/>
              <w:autoSpaceDN w:val="0"/>
              <w:adjustRightInd w:val="0"/>
              <w:rPr>
                <w:color w:val="000000"/>
                <w:sz w:val="24"/>
                <w:szCs w:val="24"/>
              </w:rPr>
            </w:pPr>
          </w:p>
        </w:tc>
        <w:tc>
          <w:tcPr>
            <w:tcW w:w="1699" w:type="dxa"/>
          </w:tcPr>
          <w:p w14:paraId="65C911FC" w14:textId="77777777" w:rsidR="006C78C4" w:rsidRPr="003E6334" w:rsidRDefault="006C78C4" w:rsidP="006C78C4">
            <w:pPr>
              <w:autoSpaceDE w:val="0"/>
              <w:autoSpaceDN w:val="0"/>
              <w:adjustRightInd w:val="0"/>
              <w:rPr>
                <w:color w:val="000000"/>
                <w:sz w:val="24"/>
                <w:szCs w:val="24"/>
              </w:rPr>
            </w:pPr>
          </w:p>
        </w:tc>
        <w:tc>
          <w:tcPr>
            <w:tcW w:w="1543" w:type="dxa"/>
          </w:tcPr>
          <w:p w14:paraId="6DC3DA58" w14:textId="77777777" w:rsidR="006C78C4" w:rsidRPr="003E6334" w:rsidRDefault="006C78C4" w:rsidP="006C78C4">
            <w:pPr>
              <w:autoSpaceDE w:val="0"/>
              <w:autoSpaceDN w:val="0"/>
              <w:adjustRightInd w:val="0"/>
              <w:rPr>
                <w:color w:val="000000"/>
                <w:sz w:val="24"/>
                <w:szCs w:val="24"/>
              </w:rPr>
            </w:pPr>
          </w:p>
        </w:tc>
      </w:tr>
      <w:tr w:rsidR="006C78C4" w:rsidRPr="003E6334" w14:paraId="42BB87EE" w14:textId="77777777" w:rsidTr="006C78C4">
        <w:trPr>
          <w:trHeight w:val="112"/>
        </w:trPr>
        <w:tc>
          <w:tcPr>
            <w:tcW w:w="529" w:type="dxa"/>
          </w:tcPr>
          <w:p w14:paraId="406CA664" w14:textId="77777777" w:rsidR="006C78C4" w:rsidRPr="003E6334" w:rsidRDefault="006C78C4" w:rsidP="006C78C4">
            <w:pPr>
              <w:autoSpaceDE w:val="0"/>
              <w:autoSpaceDN w:val="0"/>
              <w:adjustRightInd w:val="0"/>
              <w:rPr>
                <w:color w:val="000000"/>
                <w:sz w:val="24"/>
                <w:szCs w:val="24"/>
              </w:rPr>
            </w:pPr>
          </w:p>
        </w:tc>
        <w:tc>
          <w:tcPr>
            <w:tcW w:w="1842" w:type="dxa"/>
          </w:tcPr>
          <w:p w14:paraId="23382299" w14:textId="77777777" w:rsidR="006C78C4" w:rsidRPr="003E6334" w:rsidRDefault="006C78C4" w:rsidP="006C78C4">
            <w:pPr>
              <w:autoSpaceDE w:val="0"/>
              <w:autoSpaceDN w:val="0"/>
              <w:adjustRightInd w:val="0"/>
              <w:rPr>
                <w:color w:val="000000"/>
                <w:sz w:val="24"/>
                <w:szCs w:val="24"/>
              </w:rPr>
            </w:pPr>
          </w:p>
        </w:tc>
        <w:tc>
          <w:tcPr>
            <w:tcW w:w="2268" w:type="dxa"/>
          </w:tcPr>
          <w:p w14:paraId="3B93FA02" w14:textId="77777777" w:rsidR="006C78C4" w:rsidRPr="003E6334" w:rsidRDefault="006C78C4" w:rsidP="006C78C4">
            <w:pPr>
              <w:autoSpaceDE w:val="0"/>
              <w:autoSpaceDN w:val="0"/>
              <w:adjustRightInd w:val="0"/>
              <w:rPr>
                <w:color w:val="000000"/>
                <w:sz w:val="24"/>
                <w:szCs w:val="24"/>
              </w:rPr>
            </w:pPr>
          </w:p>
        </w:tc>
        <w:tc>
          <w:tcPr>
            <w:tcW w:w="1845" w:type="dxa"/>
          </w:tcPr>
          <w:p w14:paraId="36EB01EF" w14:textId="77777777" w:rsidR="006C78C4" w:rsidRPr="003E6334" w:rsidRDefault="006C78C4" w:rsidP="006C78C4">
            <w:pPr>
              <w:autoSpaceDE w:val="0"/>
              <w:autoSpaceDN w:val="0"/>
              <w:adjustRightInd w:val="0"/>
              <w:rPr>
                <w:color w:val="000000"/>
                <w:sz w:val="24"/>
                <w:szCs w:val="24"/>
              </w:rPr>
            </w:pPr>
          </w:p>
        </w:tc>
        <w:tc>
          <w:tcPr>
            <w:tcW w:w="1699" w:type="dxa"/>
          </w:tcPr>
          <w:p w14:paraId="70B5F42E" w14:textId="77777777" w:rsidR="006C78C4" w:rsidRPr="003E6334" w:rsidRDefault="006C78C4" w:rsidP="006C78C4">
            <w:pPr>
              <w:autoSpaceDE w:val="0"/>
              <w:autoSpaceDN w:val="0"/>
              <w:adjustRightInd w:val="0"/>
              <w:rPr>
                <w:color w:val="000000"/>
                <w:sz w:val="24"/>
                <w:szCs w:val="24"/>
              </w:rPr>
            </w:pPr>
          </w:p>
        </w:tc>
        <w:tc>
          <w:tcPr>
            <w:tcW w:w="1543" w:type="dxa"/>
          </w:tcPr>
          <w:p w14:paraId="0F65780F" w14:textId="77777777" w:rsidR="006C78C4" w:rsidRPr="003E6334" w:rsidRDefault="006C78C4" w:rsidP="006C78C4">
            <w:pPr>
              <w:autoSpaceDE w:val="0"/>
              <w:autoSpaceDN w:val="0"/>
              <w:adjustRightInd w:val="0"/>
              <w:rPr>
                <w:color w:val="000000"/>
                <w:sz w:val="24"/>
                <w:szCs w:val="24"/>
              </w:rPr>
            </w:pPr>
          </w:p>
        </w:tc>
      </w:tr>
      <w:tr w:rsidR="006C78C4" w:rsidRPr="003E6334" w14:paraId="643EB0EC" w14:textId="77777777" w:rsidTr="006C78C4">
        <w:trPr>
          <w:trHeight w:val="112"/>
        </w:trPr>
        <w:tc>
          <w:tcPr>
            <w:tcW w:w="529" w:type="dxa"/>
          </w:tcPr>
          <w:p w14:paraId="2F5A7CF2" w14:textId="77777777" w:rsidR="006C78C4" w:rsidRPr="003E6334" w:rsidRDefault="006C78C4" w:rsidP="006C78C4">
            <w:pPr>
              <w:autoSpaceDE w:val="0"/>
              <w:autoSpaceDN w:val="0"/>
              <w:adjustRightInd w:val="0"/>
              <w:rPr>
                <w:color w:val="000000"/>
                <w:sz w:val="24"/>
                <w:szCs w:val="24"/>
              </w:rPr>
            </w:pPr>
          </w:p>
        </w:tc>
        <w:tc>
          <w:tcPr>
            <w:tcW w:w="1842" w:type="dxa"/>
          </w:tcPr>
          <w:p w14:paraId="3D780E54" w14:textId="77777777" w:rsidR="006C78C4" w:rsidRPr="003E6334" w:rsidRDefault="006C78C4" w:rsidP="006C78C4">
            <w:pPr>
              <w:autoSpaceDE w:val="0"/>
              <w:autoSpaceDN w:val="0"/>
              <w:adjustRightInd w:val="0"/>
              <w:rPr>
                <w:color w:val="000000"/>
                <w:sz w:val="24"/>
                <w:szCs w:val="24"/>
              </w:rPr>
            </w:pPr>
          </w:p>
        </w:tc>
        <w:tc>
          <w:tcPr>
            <w:tcW w:w="2268" w:type="dxa"/>
          </w:tcPr>
          <w:p w14:paraId="41CA921E" w14:textId="77777777" w:rsidR="006C78C4" w:rsidRPr="003E6334" w:rsidRDefault="006C78C4" w:rsidP="006C78C4">
            <w:pPr>
              <w:autoSpaceDE w:val="0"/>
              <w:autoSpaceDN w:val="0"/>
              <w:adjustRightInd w:val="0"/>
              <w:rPr>
                <w:color w:val="000000"/>
                <w:sz w:val="24"/>
                <w:szCs w:val="24"/>
              </w:rPr>
            </w:pPr>
          </w:p>
        </w:tc>
        <w:tc>
          <w:tcPr>
            <w:tcW w:w="1845" w:type="dxa"/>
          </w:tcPr>
          <w:p w14:paraId="13546E6E" w14:textId="77777777" w:rsidR="006C78C4" w:rsidRPr="003E6334" w:rsidRDefault="006C78C4" w:rsidP="006C78C4">
            <w:pPr>
              <w:autoSpaceDE w:val="0"/>
              <w:autoSpaceDN w:val="0"/>
              <w:adjustRightInd w:val="0"/>
              <w:rPr>
                <w:color w:val="000000"/>
                <w:sz w:val="24"/>
                <w:szCs w:val="24"/>
              </w:rPr>
            </w:pPr>
          </w:p>
        </w:tc>
        <w:tc>
          <w:tcPr>
            <w:tcW w:w="1699" w:type="dxa"/>
          </w:tcPr>
          <w:p w14:paraId="291D2A29" w14:textId="77777777" w:rsidR="006C78C4" w:rsidRPr="003E6334" w:rsidRDefault="006C78C4" w:rsidP="006C78C4">
            <w:pPr>
              <w:autoSpaceDE w:val="0"/>
              <w:autoSpaceDN w:val="0"/>
              <w:adjustRightInd w:val="0"/>
              <w:rPr>
                <w:color w:val="000000"/>
                <w:sz w:val="24"/>
                <w:szCs w:val="24"/>
              </w:rPr>
            </w:pPr>
          </w:p>
        </w:tc>
        <w:tc>
          <w:tcPr>
            <w:tcW w:w="1543" w:type="dxa"/>
          </w:tcPr>
          <w:p w14:paraId="5EE72336" w14:textId="77777777" w:rsidR="006C78C4" w:rsidRPr="003E6334" w:rsidRDefault="006C78C4" w:rsidP="006C78C4">
            <w:pPr>
              <w:autoSpaceDE w:val="0"/>
              <w:autoSpaceDN w:val="0"/>
              <w:adjustRightInd w:val="0"/>
              <w:rPr>
                <w:color w:val="000000"/>
                <w:sz w:val="24"/>
                <w:szCs w:val="24"/>
              </w:rPr>
            </w:pPr>
          </w:p>
        </w:tc>
      </w:tr>
    </w:tbl>
    <w:p w14:paraId="54163390" w14:textId="77777777" w:rsidR="006C78C4" w:rsidRPr="003E6334" w:rsidRDefault="006C78C4" w:rsidP="006C78C4">
      <w:pPr>
        <w:jc w:val="both"/>
        <w:rPr>
          <w:b/>
          <w:bCs/>
          <w:sz w:val="24"/>
          <w:szCs w:val="24"/>
        </w:rPr>
      </w:pPr>
    </w:p>
    <w:p w14:paraId="72C4EF61" w14:textId="77777777" w:rsidR="006C78C4" w:rsidRPr="003E6334" w:rsidRDefault="006C78C4" w:rsidP="006C78C4">
      <w:pPr>
        <w:jc w:val="both"/>
        <w:rPr>
          <w:sz w:val="24"/>
          <w:szCs w:val="24"/>
        </w:rPr>
      </w:pPr>
    </w:p>
    <w:p w14:paraId="27CF65A5" w14:textId="77777777" w:rsidR="00BD1725" w:rsidRDefault="00BD1725">
      <w:pPr>
        <w:rPr>
          <w:sz w:val="24"/>
          <w:szCs w:val="24"/>
        </w:rPr>
      </w:pPr>
    </w:p>
    <w:p w14:paraId="6AC386CC" w14:textId="6A1726C2" w:rsidR="00BD1725" w:rsidRDefault="00BD1725">
      <w:pPr>
        <w:rPr>
          <w:sz w:val="24"/>
          <w:szCs w:val="24"/>
        </w:rPr>
      </w:pPr>
    </w:p>
    <w:p w14:paraId="1536DAD6" w14:textId="74760EF8" w:rsidR="00BD1725" w:rsidRDefault="00BD1725">
      <w:pPr>
        <w:rPr>
          <w:sz w:val="24"/>
          <w:szCs w:val="24"/>
        </w:rPr>
      </w:pPr>
    </w:p>
    <w:p w14:paraId="70292804" w14:textId="75F11F41" w:rsidR="00BD1725" w:rsidRDefault="00BD1725">
      <w:pPr>
        <w:rPr>
          <w:sz w:val="24"/>
          <w:szCs w:val="24"/>
        </w:rPr>
      </w:pPr>
    </w:p>
    <w:p w14:paraId="3E48FFEB" w14:textId="118EA53A" w:rsidR="00BD1725" w:rsidRDefault="00BD1725">
      <w:pPr>
        <w:rPr>
          <w:sz w:val="24"/>
          <w:szCs w:val="24"/>
        </w:rPr>
      </w:pPr>
    </w:p>
    <w:p w14:paraId="28656728" w14:textId="55332F23" w:rsidR="00BD1725" w:rsidRDefault="00BD1725">
      <w:pPr>
        <w:rPr>
          <w:sz w:val="24"/>
          <w:szCs w:val="24"/>
        </w:rPr>
      </w:pPr>
    </w:p>
    <w:p w14:paraId="27A4481A" w14:textId="646EE6FC" w:rsidR="00BD1725" w:rsidRDefault="00BD1725">
      <w:pPr>
        <w:rPr>
          <w:sz w:val="24"/>
          <w:szCs w:val="24"/>
        </w:rPr>
      </w:pPr>
    </w:p>
    <w:p w14:paraId="0DA02DB6" w14:textId="550662A0" w:rsidR="00BD1725" w:rsidRDefault="00BD1725">
      <w:pPr>
        <w:rPr>
          <w:sz w:val="24"/>
          <w:szCs w:val="24"/>
        </w:rPr>
      </w:pPr>
    </w:p>
    <w:p w14:paraId="71028736" w14:textId="090A22D3" w:rsidR="00BD1725" w:rsidRDefault="00BD1725">
      <w:pPr>
        <w:rPr>
          <w:sz w:val="24"/>
          <w:szCs w:val="24"/>
        </w:rPr>
      </w:pPr>
    </w:p>
    <w:p w14:paraId="64E6A409" w14:textId="7F2FCDA0" w:rsidR="00BD1725" w:rsidRDefault="00BD1725">
      <w:pPr>
        <w:rPr>
          <w:sz w:val="24"/>
          <w:szCs w:val="24"/>
        </w:rPr>
      </w:pPr>
    </w:p>
    <w:p w14:paraId="67F06397" w14:textId="0C298A6D" w:rsidR="00BD1725" w:rsidRDefault="00BD1725">
      <w:pPr>
        <w:rPr>
          <w:sz w:val="24"/>
          <w:szCs w:val="24"/>
        </w:rPr>
      </w:pPr>
    </w:p>
    <w:p w14:paraId="30B020A9" w14:textId="6FE1BB8C" w:rsidR="00BD1725" w:rsidRDefault="00BD1725">
      <w:pPr>
        <w:rPr>
          <w:sz w:val="24"/>
          <w:szCs w:val="24"/>
        </w:rPr>
      </w:pPr>
    </w:p>
    <w:p w14:paraId="41E4E6FD" w14:textId="057E5EF1" w:rsidR="00BD1725" w:rsidRDefault="00BD1725">
      <w:pPr>
        <w:rPr>
          <w:sz w:val="24"/>
          <w:szCs w:val="24"/>
        </w:rPr>
      </w:pPr>
    </w:p>
    <w:p w14:paraId="5C0CEDA9" w14:textId="77064961" w:rsidR="00BD1725" w:rsidRDefault="00BD1725">
      <w:pPr>
        <w:rPr>
          <w:sz w:val="24"/>
          <w:szCs w:val="24"/>
        </w:rPr>
      </w:pPr>
    </w:p>
    <w:p w14:paraId="4739F809" w14:textId="15ED5D65" w:rsidR="00BD1725" w:rsidRDefault="00BD1725">
      <w:pPr>
        <w:rPr>
          <w:sz w:val="24"/>
          <w:szCs w:val="24"/>
        </w:rPr>
      </w:pPr>
    </w:p>
    <w:p w14:paraId="4E24A34A" w14:textId="6E991F2D" w:rsidR="00BD1725" w:rsidRDefault="00BD1725">
      <w:pPr>
        <w:rPr>
          <w:sz w:val="24"/>
          <w:szCs w:val="24"/>
        </w:rPr>
      </w:pPr>
    </w:p>
    <w:p w14:paraId="034E04A0" w14:textId="63142A97" w:rsidR="00BD1725" w:rsidRDefault="00BD1725">
      <w:pPr>
        <w:rPr>
          <w:sz w:val="24"/>
          <w:szCs w:val="24"/>
        </w:rPr>
      </w:pPr>
    </w:p>
    <w:p w14:paraId="17B2D31A" w14:textId="42595AAC" w:rsidR="00BD1725" w:rsidRDefault="00BD1725">
      <w:pPr>
        <w:rPr>
          <w:sz w:val="24"/>
          <w:szCs w:val="24"/>
        </w:rPr>
      </w:pPr>
    </w:p>
    <w:p w14:paraId="78F8443C" w14:textId="675EA423" w:rsidR="00BD1725" w:rsidRDefault="00BD1725">
      <w:pPr>
        <w:rPr>
          <w:sz w:val="24"/>
          <w:szCs w:val="24"/>
        </w:rPr>
      </w:pPr>
    </w:p>
    <w:p w14:paraId="34CBB3BF" w14:textId="05BB88D9" w:rsidR="00BD1725" w:rsidRDefault="00BD1725">
      <w:pPr>
        <w:rPr>
          <w:sz w:val="24"/>
          <w:szCs w:val="24"/>
        </w:rPr>
      </w:pPr>
    </w:p>
    <w:p w14:paraId="067D93E0" w14:textId="2B90BC05" w:rsidR="00BD1725" w:rsidRDefault="00BD1725">
      <w:pPr>
        <w:rPr>
          <w:sz w:val="24"/>
          <w:szCs w:val="24"/>
        </w:rPr>
      </w:pPr>
    </w:p>
    <w:p w14:paraId="6A89C522" w14:textId="425CA7D5" w:rsidR="009D70BB" w:rsidRDefault="009D70BB">
      <w:pPr>
        <w:rPr>
          <w:sz w:val="24"/>
          <w:szCs w:val="24"/>
        </w:rPr>
      </w:pPr>
    </w:p>
    <w:p w14:paraId="779F613B" w14:textId="3861FFE2" w:rsidR="009D70BB" w:rsidRDefault="009D70BB">
      <w:pPr>
        <w:rPr>
          <w:sz w:val="24"/>
          <w:szCs w:val="24"/>
        </w:rPr>
      </w:pPr>
    </w:p>
    <w:p w14:paraId="22A246DD" w14:textId="468543E2" w:rsidR="009D70BB" w:rsidRDefault="009D70BB">
      <w:pPr>
        <w:rPr>
          <w:sz w:val="24"/>
          <w:szCs w:val="24"/>
        </w:rPr>
      </w:pPr>
    </w:p>
    <w:p w14:paraId="018A0667" w14:textId="272453F8" w:rsidR="009D70BB" w:rsidRDefault="009D70BB">
      <w:pPr>
        <w:rPr>
          <w:sz w:val="24"/>
          <w:szCs w:val="24"/>
        </w:rPr>
      </w:pPr>
    </w:p>
    <w:p w14:paraId="37B60D90" w14:textId="5E3322B1" w:rsidR="009D70BB" w:rsidRDefault="009D70BB">
      <w:pPr>
        <w:rPr>
          <w:sz w:val="24"/>
          <w:szCs w:val="24"/>
        </w:rPr>
      </w:pPr>
    </w:p>
    <w:p w14:paraId="6AC6CC7F" w14:textId="67A00910" w:rsidR="009D70BB" w:rsidRDefault="009D70BB">
      <w:pPr>
        <w:rPr>
          <w:sz w:val="24"/>
          <w:szCs w:val="24"/>
        </w:rPr>
      </w:pPr>
    </w:p>
    <w:p w14:paraId="01889E6E" w14:textId="71329FD9" w:rsidR="009D70BB" w:rsidRDefault="009D70BB">
      <w:pPr>
        <w:rPr>
          <w:sz w:val="24"/>
          <w:szCs w:val="24"/>
        </w:rPr>
      </w:pPr>
    </w:p>
    <w:p w14:paraId="0566A6AC" w14:textId="77777777" w:rsidR="009D70BB" w:rsidRPr="00401677" w:rsidRDefault="009D70BB" w:rsidP="009D70BB">
      <w:pPr>
        <w:pStyle w:val="Default"/>
        <w:jc w:val="right"/>
        <w:rPr>
          <w:rFonts w:ascii="Times New Roman" w:hAnsi="Times New Roman" w:cs="Times New Roman"/>
        </w:rPr>
      </w:pPr>
      <w:r w:rsidRPr="00401677">
        <w:rPr>
          <w:rFonts w:ascii="Times New Roman" w:hAnsi="Times New Roman" w:cs="Times New Roman"/>
        </w:rPr>
        <w:lastRenderedPageBreak/>
        <w:t xml:space="preserve">Приложение № 2 </w:t>
      </w:r>
    </w:p>
    <w:p w14:paraId="4E14C111" w14:textId="19E4A090" w:rsidR="009D70BB" w:rsidRPr="00401677" w:rsidRDefault="009D70BB" w:rsidP="009D70BB">
      <w:pPr>
        <w:autoSpaceDE w:val="0"/>
        <w:autoSpaceDN w:val="0"/>
        <w:adjustRightInd w:val="0"/>
        <w:jc w:val="right"/>
        <w:rPr>
          <w:color w:val="000000"/>
          <w:sz w:val="24"/>
          <w:szCs w:val="24"/>
        </w:rPr>
      </w:pPr>
      <w:r w:rsidRPr="00401677">
        <w:rPr>
          <w:color w:val="000000"/>
          <w:sz w:val="24"/>
          <w:szCs w:val="24"/>
        </w:rPr>
        <w:t xml:space="preserve">к </w:t>
      </w:r>
      <w:r>
        <w:rPr>
          <w:color w:val="000000"/>
          <w:sz w:val="24"/>
          <w:szCs w:val="24"/>
        </w:rPr>
        <w:t>Соглашению</w:t>
      </w:r>
      <w:r w:rsidRPr="00401677">
        <w:rPr>
          <w:color w:val="000000"/>
          <w:sz w:val="24"/>
          <w:szCs w:val="24"/>
        </w:rPr>
        <w:t xml:space="preserve"> о предоставлении субсидии</w:t>
      </w:r>
    </w:p>
    <w:p w14:paraId="0D3F85F1" w14:textId="77777777" w:rsidR="009D70BB" w:rsidRPr="00401677" w:rsidRDefault="009D70BB" w:rsidP="009D70BB">
      <w:pPr>
        <w:autoSpaceDE w:val="0"/>
        <w:autoSpaceDN w:val="0"/>
        <w:adjustRightInd w:val="0"/>
        <w:jc w:val="right"/>
        <w:rPr>
          <w:sz w:val="24"/>
          <w:szCs w:val="24"/>
        </w:rPr>
      </w:pPr>
      <w:r w:rsidRPr="00401677">
        <w:rPr>
          <w:color w:val="000000"/>
          <w:sz w:val="24"/>
          <w:szCs w:val="24"/>
        </w:rPr>
        <w:t xml:space="preserve"> (финансовой поддержки)</w:t>
      </w:r>
      <w:r w:rsidRPr="00401677">
        <w:rPr>
          <w:sz w:val="24"/>
          <w:szCs w:val="24"/>
        </w:rPr>
        <w:t xml:space="preserve"> субъектам малого </w:t>
      </w:r>
    </w:p>
    <w:p w14:paraId="59021D14" w14:textId="77777777" w:rsidR="009D70BB" w:rsidRPr="00401677" w:rsidRDefault="009D70BB" w:rsidP="009D70BB">
      <w:pPr>
        <w:autoSpaceDE w:val="0"/>
        <w:autoSpaceDN w:val="0"/>
        <w:adjustRightInd w:val="0"/>
        <w:jc w:val="right"/>
        <w:rPr>
          <w:color w:val="000000"/>
          <w:sz w:val="24"/>
          <w:szCs w:val="24"/>
        </w:rPr>
      </w:pPr>
      <w:r w:rsidRPr="00401677">
        <w:rPr>
          <w:sz w:val="24"/>
          <w:szCs w:val="24"/>
        </w:rPr>
        <w:t>и среднего предпринимательства</w:t>
      </w:r>
      <w:r w:rsidRPr="00401677">
        <w:rPr>
          <w:color w:val="000000"/>
          <w:sz w:val="24"/>
          <w:szCs w:val="24"/>
        </w:rPr>
        <w:t xml:space="preserve"> </w:t>
      </w:r>
    </w:p>
    <w:p w14:paraId="412280C0" w14:textId="77777777" w:rsidR="009D70BB" w:rsidRPr="002E27E7" w:rsidRDefault="009D70BB" w:rsidP="009D70BB">
      <w:pPr>
        <w:pStyle w:val="Default"/>
        <w:jc w:val="right"/>
        <w:rPr>
          <w:rFonts w:ascii="Times New Roman" w:hAnsi="Times New Roman" w:cs="Times New Roman"/>
        </w:rPr>
      </w:pPr>
    </w:p>
    <w:p w14:paraId="63B22296" w14:textId="77777777" w:rsidR="009D70BB" w:rsidRPr="002E27E7" w:rsidRDefault="009D70BB" w:rsidP="009D70BB">
      <w:pPr>
        <w:pStyle w:val="Default"/>
        <w:jc w:val="center"/>
        <w:rPr>
          <w:rFonts w:ascii="Times New Roman" w:hAnsi="Times New Roman" w:cs="Times New Roman"/>
        </w:rPr>
      </w:pPr>
      <w:r w:rsidRPr="002E27E7">
        <w:rPr>
          <w:rFonts w:ascii="Times New Roman" w:hAnsi="Times New Roman" w:cs="Times New Roman"/>
          <w:b/>
          <w:bCs/>
        </w:rPr>
        <w:t>ОТЧЕТ</w:t>
      </w:r>
    </w:p>
    <w:p w14:paraId="43E5B05B" w14:textId="77777777" w:rsidR="009D70BB" w:rsidRPr="002E27E7" w:rsidRDefault="009D70BB" w:rsidP="009D70BB">
      <w:pPr>
        <w:pStyle w:val="Default"/>
        <w:jc w:val="center"/>
        <w:rPr>
          <w:rFonts w:ascii="Times New Roman" w:hAnsi="Times New Roman" w:cs="Times New Roman"/>
        </w:rPr>
      </w:pPr>
      <w:r w:rsidRPr="002E27E7">
        <w:rPr>
          <w:rFonts w:ascii="Times New Roman" w:hAnsi="Times New Roman" w:cs="Times New Roman"/>
          <w:b/>
          <w:bCs/>
        </w:rPr>
        <w:t>О ДОСТИЖЕНИИ ЦЕЛЕВЫХ ПОКАЗАТЕЛЕЙ ПРОЕКТА, ЗАЯВЛЕННЫХ</w:t>
      </w:r>
    </w:p>
    <w:p w14:paraId="5DAB610F" w14:textId="77777777" w:rsidR="009D70BB" w:rsidRPr="002E27E7" w:rsidRDefault="009D70BB" w:rsidP="009D70BB">
      <w:pPr>
        <w:pStyle w:val="Default"/>
        <w:jc w:val="center"/>
        <w:rPr>
          <w:rFonts w:ascii="Times New Roman" w:hAnsi="Times New Roman" w:cs="Times New Roman"/>
        </w:rPr>
      </w:pPr>
      <w:r w:rsidRPr="002E27E7">
        <w:rPr>
          <w:rFonts w:ascii="Times New Roman" w:hAnsi="Times New Roman" w:cs="Times New Roman"/>
          <w:b/>
          <w:bCs/>
        </w:rPr>
        <w:t>В БИЗНЕС-ПЛАНЕ, НА ______________ (ОТЧЕТНУЮ ДАТУ)</w:t>
      </w:r>
    </w:p>
    <w:p w14:paraId="12B759AA" w14:textId="77777777" w:rsidR="009D70BB" w:rsidRPr="002E27E7" w:rsidRDefault="009D70BB" w:rsidP="009D70BB">
      <w:pPr>
        <w:pStyle w:val="Default"/>
        <w:jc w:val="center"/>
        <w:rPr>
          <w:rFonts w:ascii="Times New Roman" w:hAnsi="Times New Roman" w:cs="Times New Roman"/>
        </w:rPr>
      </w:pPr>
      <w:r w:rsidRPr="002E27E7">
        <w:rPr>
          <w:rFonts w:ascii="Times New Roman" w:hAnsi="Times New Roman" w:cs="Times New Roman"/>
        </w:rPr>
        <w:t>(</w:t>
      </w:r>
      <w:r>
        <w:rPr>
          <w:rFonts w:ascii="Times New Roman" w:hAnsi="Times New Roman" w:cs="Times New Roman"/>
        </w:rPr>
        <w:t>полугодовой</w:t>
      </w:r>
      <w:r w:rsidRPr="002E27E7">
        <w:rPr>
          <w:rFonts w:ascii="Times New Roman" w:hAnsi="Times New Roman" w:cs="Times New Roman"/>
        </w:rPr>
        <w:t xml:space="preserve">, в срок до 10 числа месяца, следующего за отчетным </w:t>
      </w:r>
      <w:r>
        <w:rPr>
          <w:rFonts w:ascii="Times New Roman" w:hAnsi="Times New Roman" w:cs="Times New Roman"/>
        </w:rPr>
        <w:t>периодом</w:t>
      </w:r>
      <w:r w:rsidRPr="002E27E7">
        <w:rPr>
          <w:rFonts w:ascii="Times New Roman" w:hAnsi="Times New Roman" w:cs="Times New Roman"/>
        </w:rPr>
        <w:t>)</w:t>
      </w:r>
    </w:p>
    <w:p w14:paraId="1EF780BD" w14:textId="77777777" w:rsidR="009D70BB" w:rsidRPr="002E27E7" w:rsidRDefault="009D70BB" w:rsidP="009D70BB">
      <w:pPr>
        <w:pStyle w:val="Default"/>
        <w:jc w:val="center"/>
        <w:rPr>
          <w:rFonts w:ascii="Times New Roman" w:hAnsi="Times New Roman" w:cs="Times New Roman"/>
        </w:rPr>
      </w:pPr>
    </w:p>
    <w:p w14:paraId="18128C0F" w14:textId="77777777" w:rsidR="009D70BB" w:rsidRPr="002E27E7" w:rsidRDefault="009D70BB" w:rsidP="009D70BB">
      <w:pPr>
        <w:pStyle w:val="Default"/>
        <w:jc w:val="center"/>
        <w:rPr>
          <w:rFonts w:ascii="Times New Roman" w:hAnsi="Times New Roman" w:cs="Times New Roman"/>
        </w:rPr>
      </w:pPr>
    </w:p>
    <w:p w14:paraId="1A93D42C" w14:textId="77777777" w:rsidR="009D70BB" w:rsidRPr="002E27E7" w:rsidRDefault="009D70BB" w:rsidP="009D70BB">
      <w:pPr>
        <w:pStyle w:val="Default"/>
        <w:rPr>
          <w:rFonts w:ascii="Times New Roman" w:hAnsi="Times New Roman" w:cs="Times New Roman"/>
        </w:rPr>
      </w:pPr>
      <w:r w:rsidRPr="002E27E7">
        <w:rPr>
          <w:rFonts w:ascii="Times New Roman" w:hAnsi="Times New Roman" w:cs="Times New Roman"/>
        </w:rPr>
        <w:t xml:space="preserve">Название проекта ______________________________________________________________ </w:t>
      </w:r>
    </w:p>
    <w:p w14:paraId="343F62B8" w14:textId="77777777" w:rsidR="009D70BB" w:rsidRPr="002E27E7" w:rsidRDefault="009D70BB" w:rsidP="009D70BB">
      <w:pPr>
        <w:pStyle w:val="Default"/>
        <w:rPr>
          <w:rFonts w:ascii="Times New Roman" w:hAnsi="Times New Roman" w:cs="Times New Roman"/>
        </w:rPr>
      </w:pPr>
      <w:r w:rsidRPr="002E27E7">
        <w:rPr>
          <w:rFonts w:ascii="Times New Roman" w:hAnsi="Times New Roman" w:cs="Times New Roman"/>
        </w:rPr>
        <w:t xml:space="preserve">Получатель Субсидии __________________________________________________________ </w:t>
      </w:r>
    </w:p>
    <w:p w14:paraId="7EBAF24C" w14:textId="77777777" w:rsidR="009D70BB" w:rsidRPr="002E27E7" w:rsidRDefault="009D70BB" w:rsidP="009D70BB">
      <w:pPr>
        <w:pStyle w:val="Default"/>
        <w:rPr>
          <w:rFonts w:ascii="Times New Roman" w:hAnsi="Times New Roman" w:cs="Times New Roman"/>
        </w:rPr>
      </w:pPr>
    </w:p>
    <w:p w14:paraId="64EE5C6C" w14:textId="77777777" w:rsidR="009D70BB" w:rsidRPr="002E27E7" w:rsidRDefault="009D70BB" w:rsidP="009D70BB">
      <w:pPr>
        <w:pStyle w:val="Default"/>
        <w:rPr>
          <w:rFonts w:ascii="Times New Roman" w:hAnsi="Times New Roman" w:cs="Times New Roman"/>
        </w:rPr>
      </w:pPr>
      <w:r w:rsidRPr="002E27E7">
        <w:rPr>
          <w:rFonts w:ascii="Times New Roman" w:hAnsi="Times New Roman" w:cs="Times New Roman"/>
        </w:rPr>
        <w:t>Адрес ________________________________________________________________________</w:t>
      </w:r>
    </w:p>
    <w:p w14:paraId="275C7D2B" w14:textId="77777777" w:rsidR="009D70BB" w:rsidRPr="002E27E7" w:rsidRDefault="009D70BB" w:rsidP="009D70BB">
      <w:pPr>
        <w:pStyle w:val="Default"/>
        <w:rPr>
          <w:rFonts w:ascii="Times New Roman" w:hAnsi="Times New Roman" w:cs="Times New Roman"/>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703"/>
        <w:gridCol w:w="1134"/>
        <w:gridCol w:w="992"/>
        <w:gridCol w:w="992"/>
        <w:gridCol w:w="992"/>
        <w:gridCol w:w="870"/>
        <w:gridCol w:w="1398"/>
        <w:gridCol w:w="1134"/>
      </w:tblGrid>
      <w:tr w:rsidR="009D70BB" w:rsidRPr="002E27E7" w14:paraId="6BEC062D" w14:textId="77777777" w:rsidTr="004D23FF">
        <w:trPr>
          <w:trHeight w:val="388"/>
        </w:trPr>
        <w:tc>
          <w:tcPr>
            <w:tcW w:w="527" w:type="dxa"/>
          </w:tcPr>
          <w:p w14:paraId="223A9D9C"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 </w:t>
            </w:r>
            <w:proofErr w:type="spellStart"/>
            <w:r w:rsidRPr="002E27E7">
              <w:rPr>
                <w:rFonts w:ascii="Times New Roman" w:hAnsi="Times New Roman" w:cs="Times New Roman"/>
              </w:rPr>
              <w:t>пп</w:t>
            </w:r>
            <w:proofErr w:type="spellEnd"/>
            <w:r w:rsidRPr="002E27E7">
              <w:rPr>
                <w:rFonts w:ascii="Times New Roman" w:hAnsi="Times New Roman" w:cs="Times New Roman"/>
              </w:rPr>
              <w:t xml:space="preserve"> </w:t>
            </w:r>
          </w:p>
        </w:tc>
        <w:tc>
          <w:tcPr>
            <w:tcW w:w="1703" w:type="dxa"/>
          </w:tcPr>
          <w:p w14:paraId="3DBD2BFC"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Наименование показателей </w:t>
            </w:r>
          </w:p>
        </w:tc>
        <w:tc>
          <w:tcPr>
            <w:tcW w:w="1134" w:type="dxa"/>
          </w:tcPr>
          <w:p w14:paraId="1D4D32DF"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За предшествующий период </w:t>
            </w:r>
          </w:p>
        </w:tc>
        <w:tc>
          <w:tcPr>
            <w:tcW w:w="992" w:type="dxa"/>
          </w:tcPr>
          <w:p w14:paraId="35A56410"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Месяц </w:t>
            </w:r>
          </w:p>
        </w:tc>
        <w:tc>
          <w:tcPr>
            <w:tcW w:w="992" w:type="dxa"/>
          </w:tcPr>
          <w:p w14:paraId="24FC857E"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Месяц </w:t>
            </w:r>
          </w:p>
        </w:tc>
        <w:tc>
          <w:tcPr>
            <w:tcW w:w="992" w:type="dxa"/>
          </w:tcPr>
          <w:p w14:paraId="0699F7C9"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Месяц </w:t>
            </w:r>
          </w:p>
        </w:tc>
        <w:tc>
          <w:tcPr>
            <w:tcW w:w="870" w:type="dxa"/>
          </w:tcPr>
          <w:p w14:paraId="5BC398A9"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Итого за </w:t>
            </w:r>
          </w:p>
          <w:p w14:paraId="79C45F89"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квартал </w:t>
            </w:r>
          </w:p>
        </w:tc>
        <w:tc>
          <w:tcPr>
            <w:tcW w:w="1398" w:type="dxa"/>
          </w:tcPr>
          <w:p w14:paraId="7D920A4B"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Нарастающим итогом на отчетную дату </w:t>
            </w:r>
          </w:p>
        </w:tc>
        <w:tc>
          <w:tcPr>
            <w:tcW w:w="1134" w:type="dxa"/>
          </w:tcPr>
          <w:p w14:paraId="66A1E571"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Примечания* </w:t>
            </w:r>
          </w:p>
        </w:tc>
      </w:tr>
      <w:tr w:rsidR="009D70BB" w:rsidRPr="002E27E7" w14:paraId="479F05F4" w14:textId="77777777" w:rsidTr="004D23FF">
        <w:trPr>
          <w:trHeight w:val="526"/>
        </w:trPr>
        <w:tc>
          <w:tcPr>
            <w:tcW w:w="527" w:type="dxa"/>
          </w:tcPr>
          <w:p w14:paraId="58B5DC4A"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1 </w:t>
            </w:r>
          </w:p>
        </w:tc>
        <w:tc>
          <w:tcPr>
            <w:tcW w:w="1703" w:type="dxa"/>
          </w:tcPr>
          <w:p w14:paraId="53D0EB1B"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Численность работников в соответствии с бизнес-планом, всего человек, в том числе: </w:t>
            </w:r>
          </w:p>
        </w:tc>
        <w:tc>
          <w:tcPr>
            <w:tcW w:w="1134" w:type="dxa"/>
          </w:tcPr>
          <w:p w14:paraId="10D85E0D" w14:textId="77777777" w:rsidR="009D70BB" w:rsidRPr="002E27E7" w:rsidRDefault="009D70BB" w:rsidP="00775238">
            <w:pPr>
              <w:pStyle w:val="Default"/>
              <w:rPr>
                <w:rFonts w:ascii="Times New Roman" w:hAnsi="Times New Roman" w:cs="Times New Roman"/>
              </w:rPr>
            </w:pPr>
          </w:p>
        </w:tc>
        <w:tc>
          <w:tcPr>
            <w:tcW w:w="992" w:type="dxa"/>
          </w:tcPr>
          <w:p w14:paraId="579CDA22" w14:textId="77777777" w:rsidR="009D70BB" w:rsidRPr="002E27E7" w:rsidRDefault="009D70BB" w:rsidP="00775238">
            <w:pPr>
              <w:pStyle w:val="Default"/>
              <w:rPr>
                <w:rFonts w:ascii="Times New Roman" w:hAnsi="Times New Roman" w:cs="Times New Roman"/>
              </w:rPr>
            </w:pPr>
          </w:p>
        </w:tc>
        <w:tc>
          <w:tcPr>
            <w:tcW w:w="992" w:type="dxa"/>
          </w:tcPr>
          <w:p w14:paraId="37693A25" w14:textId="77777777" w:rsidR="009D70BB" w:rsidRPr="002E27E7" w:rsidRDefault="009D70BB" w:rsidP="00775238">
            <w:pPr>
              <w:pStyle w:val="Default"/>
              <w:rPr>
                <w:rFonts w:ascii="Times New Roman" w:hAnsi="Times New Roman" w:cs="Times New Roman"/>
              </w:rPr>
            </w:pPr>
          </w:p>
        </w:tc>
        <w:tc>
          <w:tcPr>
            <w:tcW w:w="992" w:type="dxa"/>
          </w:tcPr>
          <w:p w14:paraId="5AE87794" w14:textId="77777777" w:rsidR="009D70BB" w:rsidRPr="002E27E7" w:rsidRDefault="009D70BB" w:rsidP="00775238">
            <w:pPr>
              <w:pStyle w:val="Default"/>
              <w:rPr>
                <w:rFonts w:ascii="Times New Roman" w:hAnsi="Times New Roman" w:cs="Times New Roman"/>
              </w:rPr>
            </w:pPr>
          </w:p>
        </w:tc>
        <w:tc>
          <w:tcPr>
            <w:tcW w:w="870" w:type="dxa"/>
          </w:tcPr>
          <w:p w14:paraId="23405650" w14:textId="77777777" w:rsidR="009D70BB" w:rsidRPr="002E27E7" w:rsidRDefault="009D70BB" w:rsidP="00775238">
            <w:pPr>
              <w:pStyle w:val="Default"/>
              <w:rPr>
                <w:rFonts w:ascii="Times New Roman" w:hAnsi="Times New Roman" w:cs="Times New Roman"/>
              </w:rPr>
            </w:pPr>
          </w:p>
        </w:tc>
        <w:tc>
          <w:tcPr>
            <w:tcW w:w="1398" w:type="dxa"/>
          </w:tcPr>
          <w:p w14:paraId="763C03F7" w14:textId="77777777" w:rsidR="009D70BB" w:rsidRPr="002E27E7" w:rsidRDefault="009D70BB" w:rsidP="00775238">
            <w:pPr>
              <w:pStyle w:val="Default"/>
              <w:rPr>
                <w:rFonts w:ascii="Times New Roman" w:hAnsi="Times New Roman" w:cs="Times New Roman"/>
              </w:rPr>
            </w:pPr>
          </w:p>
        </w:tc>
        <w:tc>
          <w:tcPr>
            <w:tcW w:w="1134" w:type="dxa"/>
          </w:tcPr>
          <w:p w14:paraId="777110D0" w14:textId="77777777" w:rsidR="009D70BB" w:rsidRPr="002E27E7" w:rsidRDefault="009D70BB" w:rsidP="00775238">
            <w:pPr>
              <w:pStyle w:val="Default"/>
              <w:rPr>
                <w:rFonts w:ascii="Times New Roman" w:hAnsi="Times New Roman" w:cs="Times New Roman"/>
              </w:rPr>
            </w:pPr>
          </w:p>
        </w:tc>
      </w:tr>
      <w:tr w:rsidR="009D70BB" w:rsidRPr="002E27E7" w14:paraId="239FF94D" w14:textId="77777777" w:rsidTr="004D23FF">
        <w:trPr>
          <w:trHeight w:val="250"/>
        </w:trPr>
        <w:tc>
          <w:tcPr>
            <w:tcW w:w="527" w:type="dxa"/>
          </w:tcPr>
          <w:p w14:paraId="3AB44E5D" w14:textId="77777777" w:rsidR="009D70BB" w:rsidRPr="002E27E7" w:rsidRDefault="009D70BB" w:rsidP="00775238">
            <w:pPr>
              <w:pStyle w:val="Default"/>
              <w:rPr>
                <w:rFonts w:ascii="Times New Roman" w:hAnsi="Times New Roman" w:cs="Times New Roman"/>
              </w:rPr>
            </w:pPr>
          </w:p>
        </w:tc>
        <w:tc>
          <w:tcPr>
            <w:tcW w:w="1703" w:type="dxa"/>
          </w:tcPr>
          <w:p w14:paraId="322F0EC4"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самозанятость ИП, учредителей ООО </w:t>
            </w:r>
          </w:p>
        </w:tc>
        <w:tc>
          <w:tcPr>
            <w:tcW w:w="1134" w:type="dxa"/>
          </w:tcPr>
          <w:p w14:paraId="52564BE5" w14:textId="77777777" w:rsidR="009D70BB" w:rsidRPr="002E27E7" w:rsidRDefault="009D70BB" w:rsidP="00775238">
            <w:pPr>
              <w:pStyle w:val="Default"/>
              <w:rPr>
                <w:rFonts w:ascii="Times New Roman" w:hAnsi="Times New Roman" w:cs="Times New Roman"/>
              </w:rPr>
            </w:pPr>
          </w:p>
        </w:tc>
        <w:tc>
          <w:tcPr>
            <w:tcW w:w="992" w:type="dxa"/>
          </w:tcPr>
          <w:p w14:paraId="53AA7019" w14:textId="77777777" w:rsidR="009D70BB" w:rsidRPr="002E27E7" w:rsidRDefault="009D70BB" w:rsidP="00775238">
            <w:pPr>
              <w:pStyle w:val="Default"/>
              <w:rPr>
                <w:rFonts w:ascii="Times New Roman" w:hAnsi="Times New Roman" w:cs="Times New Roman"/>
              </w:rPr>
            </w:pPr>
          </w:p>
        </w:tc>
        <w:tc>
          <w:tcPr>
            <w:tcW w:w="992" w:type="dxa"/>
          </w:tcPr>
          <w:p w14:paraId="4C9B5C1A" w14:textId="77777777" w:rsidR="009D70BB" w:rsidRPr="002E27E7" w:rsidRDefault="009D70BB" w:rsidP="00775238">
            <w:pPr>
              <w:pStyle w:val="Default"/>
              <w:rPr>
                <w:rFonts w:ascii="Times New Roman" w:hAnsi="Times New Roman" w:cs="Times New Roman"/>
              </w:rPr>
            </w:pPr>
          </w:p>
        </w:tc>
        <w:tc>
          <w:tcPr>
            <w:tcW w:w="992" w:type="dxa"/>
          </w:tcPr>
          <w:p w14:paraId="7F29364C" w14:textId="77777777" w:rsidR="009D70BB" w:rsidRPr="002E27E7" w:rsidRDefault="009D70BB" w:rsidP="00775238">
            <w:pPr>
              <w:pStyle w:val="Default"/>
              <w:rPr>
                <w:rFonts w:ascii="Times New Roman" w:hAnsi="Times New Roman" w:cs="Times New Roman"/>
              </w:rPr>
            </w:pPr>
          </w:p>
        </w:tc>
        <w:tc>
          <w:tcPr>
            <w:tcW w:w="870" w:type="dxa"/>
          </w:tcPr>
          <w:p w14:paraId="6B14EE2E" w14:textId="77777777" w:rsidR="009D70BB" w:rsidRPr="002E27E7" w:rsidRDefault="009D70BB" w:rsidP="00775238">
            <w:pPr>
              <w:pStyle w:val="Default"/>
              <w:rPr>
                <w:rFonts w:ascii="Times New Roman" w:hAnsi="Times New Roman" w:cs="Times New Roman"/>
              </w:rPr>
            </w:pPr>
          </w:p>
        </w:tc>
        <w:tc>
          <w:tcPr>
            <w:tcW w:w="1398" w:type="dxa"/>
          </w:tcPr>
          <w:p w14:paraId="1D023C32" w14:textId="77777777" w:rsidR="009D70BB" w:rsidRPr="002E27E7" w:rsidRDefault="009D70BB" w:rsidP="00775238">
            <w:pPr>
              <w:pStyle w:val="Default"/>
              <w:rPr>
                <w:rFonts w:ascii="Times New Roman" w:hAnsi="Times New Roman" w:cs="Times New Roman"/>
              </w:rPr>
            </w:pPr>
          </w:p>
        </w:tc>
        <w:tc>
          <w:tcPr>
            <w:tcW w:w="1134" w:type="dxa"/>
          </w:tcPr>
          <w:p w14:paraId="79CC09C6" w14:textId="77777777" w:rsidR="009D70BB" w:rsidRPr="002E27E7" w:rsidRDefault="009D70BB" w:rsidP="00775238">
            <w:pPr>
              <w:pStyle w:val="Default"/>
              <w:rPr>
                <w:rFonts w:ascii="Times New Roman" w:hAnsi="Times New Roman" w:cs="Times New Roman"/>
              </w:rPr>
            </w:pPr>
          </w:p>
        </w:tc>
      </w:tr>
      <w:tr w:rsidR="009D70BB" w:rsidRPr="002E27E7" w14:paraId="762D5D73" w14:textId="77777777" w:rsidTr="004D23FF">
        <w:trPr>
          <w:trHeight w:val="112"/>
        </w:trPr>
        <w:tc>
          <w:tcPr>
            <w:tcW w:w="527" w:type="dxa"/>
          </w:tcPr>
          <w:p w14:paraId="4B2BC8ED" w14:textId="77777777" w:rsidR="009D70BB" w:rsidRPr="002E27E7" w:rsidRDefault="009D70BB" w:rsidP="00775238">
            <w:pPr>
              <w:pStyle w:val="Default"/>
              <w:rPr>
                <w:rFonts w:ascii="Times New Roman" w:hAnsi="Times New Roman" w:cs="Times New Roman"/>
              </w:rPr>
            </w:pPr>
          </w:p>
        </w:tc>
        <w:tc>
          <w:tcPr>
            <w:tcW w:w="1703" w:type="dxa"/>
          </w:tcPr>
          <w:p w14:paraId="69C810A6"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нанятые работники</w:t>
            </w:r>
          </w:p>
        </w:tc>
        <w:tc>
          <w:tcPr>
            <w:tcW w:w="1134" w:type="dxa"/>
          </w:tcPr>
          <w:p w14:paraId="3B33A75E" w14:textId="77777777" w:rsidR="009D70BB" w:rsidRPr="002E27E7" w:rsidRDefault="009D70BB" w:rsidP="00775238">
            <w:pPr>
              <w:pStyle w:val="Default"/>
              <w:rPr>
                <w:rFonts w:ascii="Times New Roman" w:hAnsi="Times New Roman" w:cs="Times New Roman"/>
              </w:rPr>
            </w:pPr>
          </w:p>
        </w:tc>
        <w:tc>
          <w:tcPr>
            <w:tcW w:w="992" w:type="dxa"/>
          </w:tcPr>
          <w:p w14:paraId="47A88CAD" w14:textId="77777777" w:rsidR="009D70BB" w:rsidRPr="002E27E7" w:rsidRDefault="009D70BB" w:rsidP="00775238">
            <w:pPr>
              <w:pStyle w:val="Default"/>
              <w:rPr>
                <w:rFonts w:ascii="Times New Roman" w:hAnsi="Times New Roman" w:cs="Times New Roman"/>
              </w:rPr>
            </w:pPr>
          </w:p>
        </w:tc>
        <w:tc>
          <w:tcPr>
            <w:tcW w:w="992" w:type="dxa"/>
          </w:tcPr>
          <w:p w14:paraId="2829A649" w14:textId="77777777" w:rsidR="009D70BB" w:rsidRPr="002E27E7" w:rsidRDefault="009D70BB" w:rsidP="00775238">
            <w:pPr>
              <w:pStyle w:val="Default"/>
              <w:rPr>
                <w:rFonts w:ascii="Times New Roman" w:hAnsi="Times New Roman" w:cs="Times New Roman"/>
              </w:rPr>
            </w:pPr>
          </w:p>
        </w:tc>
        <w:tc>
          <w:tcPr>
            <w:tcW w:w="992" w:type="dxa"/>
          </w:tcPr>
          <w:p w14:paraId="60DD0566" w14:textId="77777777" w:rsidR="009D70BB" w:rsidRPr="002E27E7" w:rsidRDefault="009D70BB" w:rsidP="00775238">
            <w:pPr>
              <w:pStyle w:val="Default"/>
              <w:rPr>
                <w:rFonts w:ascii="Times New Roman" w:hAnsi="Times New Roman" w:cs="Times New Roman"/>
              </w:rPr>
            </w:pPr>
          </w:p>
        </w:tc>
        <w:tc>
          <w:tcPr>
            <w:tcW w:w="870" w:type="dxa"/>
          </w:tcPr>
          <w:p w14:paraId="1A2513D1" w14:textId="77777777" w:rsidR="009D70BB" w:rsidRPr="002E27E7" w:rsidRDefault="009D70BB" w:rsidP="00775238">
            <w:pPr>
              <w:pStyle w:val="Default"/>
              <w:rPr>
                <w:rFonts w:ascii="Times New Roman" w:hAnsi="Times New Roman" w:cs="Times New Roman"/>
              </w:rPr>
            </w:pPr>
          </w:p>
        </w:tc>
        <w:tc>
          <w:tcPr>
            <w:tcW w:w="1398" w:type="dxa"/>
          </w:tcPr>
          <w:p w14:paraId="1B75F2C6" w14:textId="77777777" w:rsidR="009D70BB" w:rsidRPr="002E27E7" w:rsidRDefault="009D70BB" w:rsidP="00775238">
            <w:pPr>
              <w:pStyle w:val="Default"/>
              <w:rPr>
                <w:rFonts w:ascii="Times New Roman" w:hAnsi="Times New Roman" w:cs="Times New Roman"/>
              </w:rPr>
            </w:pPr>
          </w:p>
        </w:tc>
        <w:tc>
          <w:tcPr>
            <w:tcW w:w="1134" w:type="dxa"/>
          </w:tcPr>
          <w:p w14:paraId="16EF521A" w14:textId="77777777" w:rsidR="009D70BB" w:rsidRPr="002E27E7" w:rsidRDefault="009D70BB" w:rsidP="00775238">
            <w:pPr>
              <w:pStyle w:val="Default"/>
              <w:rPr>
                <w:rFonts w:ascii="Times New Roman" w:hAnsi="Times New Roman" w:cs="Times New Roman"/>
              </w:rPr>
            </w:pPr>
          </w:p>
        </w:tc>
      </w:tr>
      <w:tr w:rsidR="009D70BB" w:rsidRPr="002E27E7" w14:paraId="44FF65FC" w14:textId="77777777" w:rsidTr="004D23FF">
        <w:trPr>
          <w:trHeight w:val="388"/>
        </w:trPr>
        <w:tc>
          <w:tcPr>
            <w:tcW w:w="527" w:type="dxa"/>
          </w:tcPr>
          <w:p w14:paraId="4566F2D9"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1.1 </w:t>
            </w:r>
          </w:p>
        </w:tc>
        <w:tc>
          <w:tcPr>
            <w:tcW w:w="1703" w:type="dxa"/>
          </w:tcPr>
          <w:p w14:paraId="197F423B"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Численность работников фактическая, всего человек, в том числе: </w:t>
            </w:r>
          </w:p>
        </w:tc>
        <w:tc>
          <w:tcPr>
            <w:tcW w:w="1134" w:type="dxa"/>
          </w:tcPr>
          <w:p w14:paraId="421C8B47" w14:textId="77777777" w:rsidR="009D70BB" w:rsidRPr="002E27E7" w:rsidRDefault="009D70BB" w:rsidP="00775238">
            <w:pPr>
              <w:pStyle w:val="Default"/>
              <w:rPr>
                <w:rFonts w:ascii="Times New Roman" w:hAnsi="Times New Roman" w:cs="Times New Roman"/>
              </w:rPr>
            </w:pPr>
          </w:p>
        </w:tc>
        <w:tc>
          <w:tcPr>
            <w:tcW w:w="992" w:type="dxa"/>
          </w:tcPr>
          <w:p w14:paraId="5C180553" w14:textId="77777777" w:rsidR="009D70BB" w:rsidRPr="002E27E7" w:rsidRDefault="009D70BB" w:rsidP="00775238">
            <w:pPr>
              <w:pStyle w:val="Default"/>
              <w:rPr>
                <w:rFonts w:ascii="Times New Roman" w:hAnsi="Times New Roman" w:cs="Times New Roman"/>
              </w:rPr>
            </w:pPr>
          </w:p>
        </w:tc>
        <w:tc>
          <w:tcPr>
            <w:tcW w:w="992" w:type="dxa"/>
          </w:tcPr>
          <w:p w14:paraId="20911586" w14:textId="77777777" w:rsidR="009D70BB" w:rsidRPr="002E27E7" w:rsidRDefault="009D70BB" w:rsidP="00775238">
            <w:pPr>
              <w:pStyle w:val="Default"/>
              <w:rPr>
                <w:rFonts w:ascii="Times New Roman" w:hAnsi="Times New Roman" w:cs="Times New Roman"/>
              </w:rPr>
            </w:pPr>
          </w:p>
        </w:tc>
        <w:tc>
          <w:tcPr>
            <w:tcW w:w="992" w:type="dxa"/>
          </w:tcPr>
          <w:p w14:paraId="78F37D62" w14:textId="77777777" w:rsidR="009D70BB" w:rsidRPr="002E27E7" w:rsidRDefault="009D70BB" w:rsidP="00775238">
            <w:pPr>
              <w:pStyle w:val="Default"/>
              <w:rPr>
                <w:rFonts w:ascii="Times New Roman" w:hAnsi="Times New Roman" w:cs="Times New Roman"/>
              </w:rPr>
            </w:pPr>
          </w:p>
        </w:tc>
        <w:tc>
          <w:tcPr>
            <w:tcW w:w="870" w:type="dxa"/>
          </w:tcPr>
          <w:p w14:paraId="301E1249" w14:textId="77777777" w:rsidR="009D70BB" w:rsidRPr="002E27E7" w:rsidRDefault="009D70BB" w:rsidP="00775238">
            <w:pPr>
              <w:pStyle w:val="Default"/>
              <w:rPr>
                <w:rFonts w:ascii="Times New Roman" w:hAnsi="Times New Roman" w:cs="Times New Roman"/>
              </w:rPr>
            </w:pPr>
          </w:p>
        </w:tc>
        <w:tc>
          <w:tcPr>
            <w:tcW w:w="1398" w:type="dxa"/>
          </w:tcPr>
          <w:p w14:paraId="0CB053C3" w14:textId="77777777" w:rsidR="009D70BB" w:rsidRPr="002E27E7" w:rsidRDefault="009D70BB" w:rsidP="00775238">
            <w:pPr>
              <w:pStyle w:val="Default"/>
              <w:rPr>
                <w:rFonts w:ascii="Times New Roman" w:hAnsi="Times New Roman" w:cs="Times New Roman"/>
              </w:rPr>
            </w:pPr>
          </w:p>
        </w:tc>
        <w:tc>
          <w:tcPr>
            <w:tcW w:w="1134" w:type="dxa"/>
          </w:tcPr>
          <w:p w14:paraId="638A2020" w14:textId="77777777" w:rsidR="009D70BB" w:rsidRPr="002E27E7" w:rsidRDefault="009D70BB" w:rsidP="00775238">
            <w:pPr>
              <w:pStyle w:val="Default"/>
              <w:rPr>
                <w:rFonts w:ascii="Times New Roman" w:hAnsi="Times New Roman" w:cs="Times New Roman"/>
              </w:rPr>
            </w:pPr>
          </w:p>
        </w:tc>
      </w:tr>
      <w:tr w:rsidR="009D70BB" w:rsidRPr="002E27E7" w14:paraId="3CFBA250" w14:textId="77777777" w:rsidTr="004D23FF">
        <w:trPr>
          <w:trHeight w:val="250"/>
        </w:trPr>
        <w:tc>
          <w:tcPr>
            <w:tcW w:w="527" w:type="dxa"/>
          </w:tcPr>
          <w:p w14:paraId="14F83FC7" w14:textId="77777777" w:rsidR="009D70BB" w:rsidRPr="002E27E7" w:rsidRDefault="009D70BB" w:rsidP="00775238">
            <w:pPr>
              <w:pStyle w:val="Default"/>
              <w:rPr>
                <w:rFonts w:ascii="Times New Roman" w:hAnsi="Times New Roman" w:cs="Times New Roman"/>
              </w:rPr>
            </w:pPr>
          </w:p>
        </w:tc>
        <w:tc>
          <w:tcPr>
            <w:tcW w:w="1703" w:type="dxa"/>
          </w:tcPr>
          <w:p w14:paraId="12B376DC"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самозанятость ИП, учредителей ООО </w:t>
            </w:r>
          </w:p>
        </w:tc>
        <w:tc>
          <w:tcPr>
            <w:tcW w:w="1134" w:type="dxa"/>
          </w:tcPr>
          <w:p w14:paraId="09E386EE" w14:textId="77777777" w:rsidR="009D70BB" w:rsidRPr="002E27E7" w:rsidRDefault="009D70BB" w:rsidP="00775238">
            <w:pPr>
              <w:pStyle w:val="Default"/>
              <w:rPr>
                <w:rFonts w:ascii="Times New Roman" w:hAnsi="Times New Roman" w:cs="Times New Roman"/>
              </w:rPr>
            </w:pPr>
          </w:p>
        </w:tc>
        <w:tc>
          <w:tcPr>
            <w:tcW w:w="992" w:type="dxa"/>
          </w:tcPr>
          <w:p w14:paraId="78BC03FE" w14:textId="77777777" w:rsidR="009D70BB" w:rsidRPr="002E27E7" w:rsidRDefault="009D70BB" w:rsidP="00775238">
            <w:pPr>
              <w:pStyle w:val="Default"/>
              <w:rPr>
                <w:rFonts w:ascii="Times New Roman" w:hAnsi="Times New Roman" w:cs="Times New Roman"/>
              </w:rPr>
            </w:pPr>
          </w:p>
        </w:tc>
        <w:tc>
          <w:tcPr>
            <w:tcW w:w="992" w:type="dxa"/>
          </w:tcPr>
          <w:p w14:paraId="5FF21591" w14:textId="77777777" w:rsidR="009D70BB" w:rsidRPr="002E27E7" w:rsidRDefault="009D70BB" w:rsidP="00775238">
            <w:pPr>
              <w:pStyle w:val="Default"/>
              <w:rPr>
                <w:rFonts w:ascii="Times New Roman" w:hAnsi="Times New Roman" w:cs="Times New Roman"/>
              </w:rPr>
            </w:pPr>
          </w:p>
        </w:tc>
        <w:tc>
          <w:tcPr>
            <w:tcW w:w="992" w:type="dxa"/>
          </w:tcPr>
          <w:p w14:paraId="653243E6" w14:textId="77777777" w:rsidR="009D70BB" w:rsidRPr="002E27E7" w:rsidRDefault="009D70BB" w:rsidP="00775238">
            <w:pPr>
              <w:pStyle w:val="Default"/>
              <w:rPr>
                <w:rFonts w:ascii="Times New Roman" w:hAnsi="Times New Roman" w:cs="Times New Roman"/>
              </w:rPr>
            </w:pPr>
          </w:p>
        </w:tc>
        <w:tc>
          <w:tcPr>
            <w:tcW w:w="870" w:type="dxa"/>
          </w:tcPr>
          <w:p w14:paraId="5463C1CB" w14:textId="77777777" w:rsidR="009D70BB" w:rsidRPr="002E27E7" w:rsidRDefault="009D70BB" w:rsidP="00775238">
            <w:pPr>
              <w:pStyle w:val="Default"/>
              <w:rPr>
                <w:rFonts w:ascii="Times New Roman" w:hAnsi="Times New Roman" w:cs="Times New Roman"/>
              </w:rPr>
            </w:pPr>
          </w:p>
        </w:tc>
        <w:tc>
          <w:tcPr>
            <w:tcW w:w="1398" w:type="dxa"/>
          </w:tcPr>
          <w:p w14:paraId="120E7086" w14:textId="77777777" w:rsidR="009D70BB" w:rsidRPr="002E27E7" w:rsidRDefault="009D70BB" w:rsidP="00775238">
            <w:pPr>
              <w:pStyle w:val="Default"/>
              <w:rPr>
                <w:rFonts w:ascii="Times New Roman" w:hAnsi="Times New Roman" w:cs="Times New Roman"/>
              </w:rPr>
            </w:pPr>
          </w:p>
        </w:tc>
        <w:tc>
          <w:tcPr>
            <w:tcW w:w="1134" w:type="dxa"/>
          </w:tcPr>
          <w:p w14:paraId="4EFF8E1C" w14:textId="77777777" w:rsidR="009D70BB" w:rsidRPr="002E27E7" w:rsidRDefault="009D70BB" w:rsidP="00775238">
            <w:pPr>
              <w:pStyle w:val="Default"/>
              <w:rPr>
                <w:rFonts w:ascii="Times New Roman" w:hAnsi="Times New Roman" w:cs="Times New Roman"/>
              </w:rPr>
            </w:pPr>
          </w:p>
        </w:tc>
      </w:tr>
      <w:tr w:rsidR="009D70BB" w:rsidRPr="002E27E7" w14:paraId="2E36FB18" w14:textId="77777777" w:rsidTr="004D23FF">
        <w:trPr>
          <w:trHeight w:val="112"/>
        </w:trPr>
        <w:tc>
          <w:tcPr>
            <w:tcW w:w="527" w:type="dxa"/>
          </w:tcPr>
          <w:p w14:paraId="1C8E9E3F" w14:textId="77777777" w:rsidR="009D70BB" w:rsidRPr="002E27E7" w:rsidRDefault="009D70BB" w:rsidP="00775238">
            <w:pPr>
              <w:pStyle w:val="Default"/>
              <w:rPr>
                <w:rFonts w:ascii="Times New Roman" w:hAnsi="Times New Roman" w:cs="Times New Roman"/>
              </w:rPr>
            </w:pPr>
          </w:p>
        </w:tc>
        <w:tc>
          <w:tcPr>
            <w:tcW w:w="1703" w:type="dxa"/>
          </w:tcPr>
          <w:p w14:paraId="26599FCB"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нанятые работники</w:t>
            </w:r>
          </w:p>
        </w:tc>
        <w:tc>
          <w:tcPr>
            <w:tcW w:w="1134" w:type="dxa"/>
          </w:tcPr>
          <w:p w14:paraId="5753FE78" w14:textId="77777777" w:rsidR="009D70BB" w:rsidRPr="002E27E7" w:rsidRDefault="009D70BB" w:rsidP="00775238">
            <w:pPr>
              <w:pStyle w:val="Default"/>
              <w:rPr>
                <w:rFonts w:ascii="Times New Roman" w:hAnsi="Times New Roman" w:cs="Times New Roman"/>
              </w:rPr>
            </w:pPr>
          </w:p>
        </w:tc>
        <w:tc>
          <w:tcPr>
            <w:tcW w:w="992" w:type="dxa"/>
          </w:tcPr>
          <w:p w14:paraId="4C56259F" w14:textId="77777777" w:rsidR="009D70BB" w:rsidRPr="002E27E7" w:rsidRDefault="009D70BB" w:rsidP="00775238">
            <w:pPr>
              <w:pStyle w:val="Default"/>
              <w:rPr>
                <w:rFonts w:ascii="Times New Roman" w:hAnsi="Times New Roman" w:cs="Times New Roman"/>
              </w:rPr>
            </w:pPr>
          </w:p>
        </w:tc>
        <w:tc>
          <w:tcPr>
            <w:tcW w:w="992" w:type="dxa"/>
          </w:tcPr>
          <w:p w14:paraId="1FEE3169" w14:textId="77777777" w:rsidR="009D70BB" w:rsidRPr="002E27E7" w:rsidRDefault="009D70BB" w:rsidP="00775238">
            <w:pPr>
              <w:pStyle w:val="Default"/>
              <w:rPr>
                <w:rFonts w:ascii="Times New Roman" w:hAnsi="Times New Roman" w:cs="Times New Roman"/>
              </w:rPr>
            </w:pPr>
          </w:p>
        </w:tc>
        <w:tc>
          <w:tcPr>
            <w:tcW w:w="992" w:type="dxa"/>
          </w:tcPr>
          <w:p w14:paraId="0FEA4B29" w14:textId="77777777" w:rsidR="009D70BB" w:rsidRPr="002E27E7" w:rsidRDefault="009D70BB" w:rsidP="00775238">
            <w:pPr>
              <w:pStyle w:val="Default"/>
              <w:rPr>
                <w:rFonts w:ascii="Times New Roman" w:hAnsi="Times New Roman" w:cs="Times New Roman"/>
              </w:rPr>
            </w:pPr>
          </w:p>
        </w:tc>
        <w:tc>
          <w:tcPr>
            <w:tcW w:w="870" w:type="dxa"/>
          </w:tcPr>
          <w:p w14:paraId="2A521859" w14:textId="77777777" w:rsidR="009D70BB" w:rsidRPr="002E27E7" w:rsidRDefault="009D70BB" w:rsidP="00775238">
            <w:pPr>
              <w:pStyle w:val="Default"/>
              <w:rPr>
                <w:rFonts w:ascii="Times New Roman" w:hAnsi="Times New Roman" w:cs="Times New Roman"/>
              </w:rPr>
            </w:pPr>
          </w:p>
        </w:tc>
        <w:tc>
          <w:tcPr>
            <w:tcW w:w="1398" w:type="dxa"/>
          </w:tcPr>
          <w:p w14:paraId="2A7CC781" w14:textId="77777777" w:rsidR="009D70BB" w:rsidRPr="002E27E7" w:rsidRDefault="009D70BB" w:rsidP="00775238">
            <w:pPr>
              <w:pStyle w:val="Default"/>
              <w:rPr>
                <w:rFonts w:ascii="Times New Roman" w:hAnsi="Times New Roman" w:cs="Times New Roman"/>
              </w:rPr>
            </w:pPr>
          </w:p>
        </w:tc>
        <w:tc>
          <w:tcPr>
            <w:tcW w:w="1134" w:type="dxa"/>
          </w:tcPr>
          <w:p w14:paraId="0FFE6A0C" w14:textId="77777777" w:rsidR="009D70BB" w:rsidRPr="002E27E7" w:rsidRDefault="009D70BB" w:rsidP="00775238">
            <w:pPr>
              <w:pStyle w:val="Default"/>
              <w:rPr>
                <w:rFonts w:ascii="Times New Roman" w:hAnsi="Times New Roman" w:cs="Times New Roman"/>
              </w:rPr>
            </w:pPr>
          </w:p>
        </w:tc>
      </w:tr>
      <w:tr w:rsidR="009D70BB" w:rsidRPr="002E27E7" w14:paraId="23961F56" w14:textId="77777777" w:rsidTr="004D23FF">
        <w:trPr>
          <w:trHeight w:val="250"/>
        </w:trPr>
        <w:tc>
          <w:tcPr>
            <w:tcW w:w="527" w:type="dxa"/>
          </w:tcPr>
          <w:p w14:paraId="0E4B8C0F"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2 </w:t>
            </w:r>
          </w:p>
        </w:tc>
        <w:tc>
          <w:tcPr>
            <w:tcW w:w="1703" w:type="dxa"/>
          </w:tcPr>
          <w:p w14:paraId="0348C1BE"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Среднемесячная зарплата, руб. </w:t>
            </w:r>
          </w:p>
        </w:tc>
        <w:tc>
          <w:tcPr>
            <w:tcW w:w="1134" w:type="dxa"/>
          </w:tcPr>
          <w:p w14:paraId="193D4289" w14:textId="77777777" w:rsidR="009D70BB" w:rsidRPr="002E27E7" w:rsidRDefault="009D70BB" w:rsidP="00775238">
            <w:pPr>
              <w:pStyle w:val="Default"/>
              <w:rPr>
                <w:rFonts w:ascii="Times New Roman" w:hAnsi="Times New Roman" w:cs="Times New Roman"/>
              </w:rPr>
            </w:pPr>
          </w:p>
        </w:tc>
        <w:tc>
          <w:tcPr>
            <w:tcW w:w="992" w:type="dxa"/>
          </w:tcPr>
          <w:p w14:paraId="5E2E3133" w14:textId="77777777" w:rsidR="009D70BB" w:rsidRPr="002E27E7" w:rsidRDefault="009D70BB" w:rsidP="00775238">
            <w:pPr>
              <w:pStyle w:val="Default"/>
              <w:rPr>
                <w:rFonts w:ascii="Times New Roman" w:hAnsi="Times New Roman" w:cs="Times New Roman"/>
              </w:rPr>
            </w:pPr>
          </w:p>
        </w:tc>
        <w:tc>
          <w:tcPr>
            <w:tcW w:w="992" w:type="dxa"/>
          </w:tcPr>
          <w:p w14:paraId="2D22618C" w14:textId="77777777" w:rsidR="009D70BB" w:rsidRPr="002E27E7" w:rsidRDefault="009D70BB" w:rsidP="00775238">
            <w:pPr>
              <w:pStyle w:val="Default"/>
              <w:rPr>
                <w:rFonts w:ascii="Times New Roman" w:hAnsi="Times New Roman" w:cs="Times New Roman"/>
              </w:rPr>
            </w:pPr>
          </w:p>
        </w:tc>
        <w:tc>
          <w:tcPr>
            <w:tcW w:w="992" w:type="dxa"/>
          </w:tcPr>
          <w:p w14:paraId="1B05008B" w14:textId="77777777" w:rsidR="009D70BB" w:rsidRPr="002E27E7" w:rsidRDefault="009D70BB" w:rsidP="00775238">
            <w:pPr>
              <w:pStyle w:val="Default"/>
              <w:rPr>
                <w:rFonts w:ascii="Times New Roman" w:hAnsi="Times New Roman" w:cs="Times New Roman"/>
              </w:rPr>
            </w:pPr>
          </w:p>
        </w:tc>
        <w:tc>
          <w:tcPr>
            <w:tcW w:w="870" w:type="dxa"/>
          </w:tcPr>
          <w:p w14:paraId="29F28F51" w14:textId="77777777" w:rsidR="009D70BB" w:rsidRPr="002E27E7" w:rsidRDefault="009D70BB" w:rsidP="00775238">
            <w:pPr>
              <w:pStyle w:val="Default"/>
              <w:rPr>
                <w:rFonts w:ascii="Times New Roman" w:hAnsi="Times New Roman" w:cs="Times New Roman"/>
              </w:rPr>
            </w:pPr>
          </w:p>
        </w:tc>
        <w:tc>
          <w:tcPr>
            <w:tcW w:w="1398" w:type="dxa"/>
          </w:tcPr>
          <w:p w14:paraId="5970E074" w14:textId="77777777" w:rsidR="009D70BB" w:rsidRPr="002E27E7" w:rsidRDefault="009D70BB" w:rsidP="00775238">
            <w:pPr>
              <w:pStyle w:val="Default"/>
              <w:rPr>
                <w:rFonts w:ascii="Times New Roman" w:hAnsi="Times New Roman" w:cs="Times New Roman"/>
              </w:rPr>
            </w:pPr>
          </w:p>
        </w:tc>
        <w:tc>
          <w:tcPr>
            <w:tcW w:w="1134" w:type="dxa"/>
          </w:tcPr>
          <w:p w14:paraId="5A5FADA9" w14:textId="77777777" w:rsidR="009D70BB" w:rsidRPr="002E27E7" w:rsidRDefault="009D70BB" w:rsidP="00775238">
            <w:pPr>
              <w:pStyle w:val="Default"/>
              <w:rPr>
                <w:rFonts w:ascii="Times New Roman" w:hAnsi="Times New Roman" w:cs="Times New Roman"/>
              </w:rPr>
            </w:pPr>
          </w:p>
        </w:tc>
      </w:tr>
      <w:tr w:rsidR="009D70BB" w:rsidRPr="002E27E7" w14:paraId="3708FDF6" w14:textId="77777777" w:rsidTr="004D23FF">
        <w:trPr>
          <w:trHeight w:val="250"/>
        </w:trPr>
        <w:tc>
          <w:tcPr>
            <w:tcW w:w="527" w:type="dxa"/>
          </w:tcPr>
          <w:p w14:paraId="513CF225"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3 </w:t>
            </w:r>
          </w:p>
        </w:tc>
        <w:tc>
          <w:tcPr>
            <w:tcW w:w="1703" w:type="dxa"/>
          </w:tcPr>
          <w:p w14:paraId="2A224F5B"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Отчисление во внебюджетные фонды, руб. </w:t>
            </w:r>
          </w:p>
        </w:tc>
        <w:tc>
          <w:tcPr>
            <w:tcW w:w="1134" w:type="dxa"/>
          </w:tcPr>
          <w:p w14:paraId="014B2EB4" w14:textId="77777777" w:rsidR="009D70BB" w:rsidRPr="002E27E7" w:rsidRDefault="009D70BB" w:rsidP="00775238">
            <w:pPr>
              <w:pStyle w:val="Default"/>
              <w:rPr>
                <w:rFonts w:ascii="Times New Roman" w:hAnsi="Times New Roman" w:cs="Times New Roman"/>
              </w:rPr>
            </w:pPr>
          </w:p>
        </w:tc>
        <w:tc>
          <w:tcPr>
            <w:tcW w:w="992" w:type="dxa"/>
          </w:tcPr>
          <w:p w14:paraId="3C4B5E4C" w14:textId="77777777" w:rsidR="009D70BB" w:rsidRPr="002E27E7" w:rsidRDefault="009D70BB" w:rsidP="00775238">
            <w:pPr>
              <w:pStyle w:val="Default"/>
              <w:rPr>
                <w:rFonts w:ascii="Times New Roman" w:hAnsi="Times New Roman" w:cs="Times New Roman"/>
              </w:rPr>
            </w:pPr>
          </w:p>
        </w:tc>
        <w:tc>
          <w:tcPr>
            <w:tcW w:w="992" w:type="dxa"/>
          </w:tcPr>
          <w:p w14:paraId="326D5836" w14:textId="77777777" w:rsidR="009D70BB" w:rsidRPr="002E27E7" w:rsidRDefault="009D70BB" w:rsidP="00775238">
            <w:pPr>
              <w:pStyle w:val="Default"/>
              <w:rPr>
                <w:rFonts w:ascii="Times New Roman" w:hAnsi="Times New Roman" w:cs="Times New Roman"/>
              </w:rPr>
            </w:pPr>
          </w:p>
        </w:tc>
        <w:tc>
          <w:tcPr>
            <w:tcW w:w="992" w:type="dxa"/>
          </w:tcPr>
          <w:p w14:paraId="27DDE350" w14:textId="77777777" w:rsidR="009D70BB" w:rsidRPr="002E27E7" w:rsidRDefault="009D70BB" w:rsidP="00775238">
            <w:pPr>
              <w:pStyle w:val="Default"/>
              <w:rPr>
                <w:rFonts w:ascii="Times New Roman" w:hAnsi="Times New Roman" w:cs="Times New Roman"/>
              </w:rPr>
            </w:pPr>
          </w:p>
        </w:tc>
        <w:tc>
          <w:tcPr>
            <w:tcW w:w="870" w:type="dxa"/>
          </w:tcPr>
          <w:p w14:paraId="066649C9" w14:textId="77777777" w:rsidR="009D70BB" w:rsidRPr="002E27E7" w:rsidRDefault="009D70BB" w:rsidP="00775238">
            <w:pPr>
              <w:pStyle w:val="Default"/>
              <w:rPr>
                <w:rFonts w:ascii="Times New Roman" w:hAnsi="Times New Roman" w:cs="Times New Roman"/>
              </w:rPr>
            </w:pPr>
          </w:p>
        </w:tc>
        <w:tc>
          <w:tcPr>
            <w:tcW w:w="1398" w:type="dxa"/>
          </w:tcPr>
          <w:p w14:paraId="1D294FB5" w14:textId="77777777" w:rsidR="009D70BB" w:rsidRPr="002E27E7" w:rsidRDefault="009D70BB" w:rsidP="00775238">
            <w:pPr>
              <w:pStyle w:val="Default"/>
              <w:rPr>
                <w:rFonts w:ascii="Times New Roman" w:hAnsi="Times New Roman" w:cs="Times New Roman"/>
              </w:rPr>
            </w:pPr>
          </w:p>
        </w:tc>
        <w:tc>
          <w:tcPr>
            <w:tcW w:w="1134" w:type="dxa"/>
          </w:tcPr>
          <w:p w14:paraId="54E38242" w14:textId="77777777" w:rsidR="009D70BB" w:rsidRPr="002E27E7" w:rsidRDefault="009D70BB" w:rsidP="00775238">
            <w:pPr>
              <w:pStyle w:val="Default"/>
              <w:rPr>
                <w:rFonts w:ascii="Times New Roman" w:hAnsi="Times New Roman" w:cs="Times New Roman"/>
              </w:rPr>
            </w:pPr>
          </w:p>
        </w:tc>
      </w:tr>
      <w:tr w:rsidR="009D70BB" w:rsidRPr="002E27E7" w14:paraId="523B4224" w14:textId="77777777" w:rsidTr="004D23FF">
        <w:trPr>
          <w:trHeight w:val="112"/>
        </w:trPr>
        <w:tc>
          <w:tcPr>
            <w:tcW w:w="527" w:type="dxa"/>
          </w:tcPr>
          <w:p w14:paraId="6F0393FE"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lastRenderedPageBreak/>
              <w:t xml:space="preserve">4 </w:t>
            </w:r>
          </w:p>
        </w:tc>
        <w:tc>
          <w:tcPr>
            <w:tcW w:w="1703" w:type="dxa"/>
          </w:tcPr>
          <w:p w14:paraId="77515801"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Объем уплаченных налогов, руб.</w:t>
            </w:r>
          </w:p>
        </w:tc>
        <w:tc>
          <w:tcPr>
            <w:tcW w:w="1134" w:type="dxa"/>
          </w:tcPr>
          <w:p w14:paraId="06AA0B63" w14:textId="77777777" w:rsidR="009D70BB" w:rsidRPr="002E27E7" w:rsidRDefault="009D70BB" w:rsidP="00775238">
            <w:pPr>
              <w:pStyle w:val="Default"/>
              <w:rPr>
                <w:rFonts w:ascii="Times New Roman" w:hAnsi="Times New Roman" w:cs="Times New Roman"/>
              </w:rPr>
            </w:pPr>
          </w:p>
        </w:tc>
        <w:tc>
          <w:tcPr>
            <w:tcW w:w="992" w:type="dxa"/>
          </w:tcPr>
          <w:p w14:paraId="44839388" w14:textId="77777777" w:rsidR="009D70BB" w:rsidRPr="002E27E7" w:rsidRDefault="009D70BB" w:rsidP="00775238">
            <w:pPr>
              <w:pStyle w:val="Default"/>
              <w:rPr>
                <w:rFonts w:ascii="Times New Roman" w:hAnsi="Times New Roman" w:cs="Times New Roman"/>
              </w:rPr>
            </w:pPr>
          </w:p>
        </w:tc>
        <w:tc>
          <w:tcPr>
            <w:tcW w:w="992" w:type="dxa"/>
          </w:tcPr>
          <w:p w14:paraId="06BF9596" w14:textId="77777777" w:rsidR="009D70BB" w:rsidRPr="002E27E7" w:rsidRDefault="009D70BB" w:rsidP="00775238">
            <w:pPr>
              <w:pStyle w:val="Default"/>
              <w:rPr>
                <w:rFonts w:ascii="Times New Roman" w:hAnsi="Times New Roman" w:cs="Times New Roman"/>
              </w:rPr>
            </w:pPr>
          </w:p>
        </w:tc>
        <w:tc>
          <w:tcPr>
            <w:tcW w:w="992" w:type="dxa"/>
          </w:tcPr>
          <w:p w14:paraId="7EDA5269" w14:textId="77777777" w:rsidR="009D70BB" w:rsidRPr="002E27E7" w:rsidRDefault="009D70BB" w:rsidP="00775238">
            <w:pPr>
              <w:pStyle w:val="Default"/>
              <w:rPr>
                <w:rFonts w:ascii="Times New Roman" w:hAnsi="Times New Roman" w:cs="Times New Roman"/>
              </w:rPr>
            </w:pPr>
          </w:p>
        </w:tc>
        <w:tc>
          <w:tcPr>
            <w:tcW w:w="870" w:type="dxa"/>
          </w:tcPr>
          <w:p w14:paraId="18988BD2" w14:textId="77777777" w:rsidR="009D70BB" w:rsidRPr="002E27E7" w:rsidRDefault="009D70BB" w:rsidP="00775238">
            <w:pPr>
              <w:pStyle w:val="Default"/>
              <w:rPr>
                <w:rFonts w:ascii="Times New Roman" w:hAnsi="Times New Roman" w:cs="Times New Roman"/>
              </w:rPr>
            </w:pPr>
          </w:p>
        </w:tc>
        <w:tc>
          <w:tcPr>
            <w:tcW w:w="1398" w:type="dxa"/>
          </w:tcPr>
          <w:p w14:paraId="2F38AC90" w14:textId="77777777" w:rsidR="009D70BB" w:rsidRPr="002E27E7" w:rsidRDefault="009D70BB" w:rsidP="00775238">
            <w:pPr>
              <w:pStyle w:val="Default"/>
              <w:rPr>
                <w:rFonts w:ascii="Times New Roman" w:hAnsi="Times New Roman" w:cs="Times New Roman"/>
              </w:rPr>
            </w:pPr>
          </w:p>
        </w:tc>
        <w:tc>
          <w:tcPr>
            <w:tcW w:w="1134" w:type="dxa"/>
          </w:tcPr>
          <w:p w14:paraId="2C40EFC6" w14:textId="77777777" w:rsidR="009D70BB" w:rsidRPr="002E27E7" w:rsidRDefault="009D70BB" w:rsidP="00775238">
            <w:pPr>
              <w:pStyle w:val="Default"/>
              <w:rPr>
                <w:rFonts w:ascii="Times New Roman" w:hAnsi="Times New Roman" w:cs="Times New Roman"/>
              </w:rPr>
            </w:pPr>
          </w:p>
        </w:tc>
      </w:tr>
      <w:tr w:rsidR="009D70BB" w:rsidRPr="002E27E7" w14:paraId="35A2B2C9" w14:textId="77777777" w:rsidTr="004D23FF">
        <w:trPr>
          <w:trHeight w:val="112"/>
        </w:trPr>
        <w:tc>
          <w:tcPr>
            <w:tcW w:w="527" w:type="dxa"/>
          </w:tcPr>
          <w:p w14:paraId="4665364B"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5</w:t>
            </w:r>
          </w:p>
        </w:tc>
        <w:tc>
          <w:tcPr>
            <w:tcW w:w="1703" w:type="dxa"/>
          </w:tcPr>
          <w:p w14:paraId="33E0C592"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Объем выпуска продукции (услуг), </w:t>
            </w:r>
            <w:proofErr w:type="spellStart"/>
            <w:r w:rsidRPr="002E27E7">
              <w:rPr>
                <w:rFonts w:ascii="Times New Roman" w:hAnsi="Times New Roman" w:cs="Times New Roman"/>
              </w:rPr>
              <w:t>руб</w:t>
            </w:r>
            <w:proofErr w:type="spellEnd"/>
            <w:r w:rsidRPr="002E27E7">
              <w:rPr>
                <w:rFonts w:ascii="Times New Roman" w:hAnsi="Times New Roman" w:cs="Times New Roman"/>
              </w:rPr>
              <w:t xml:space="preserve"> </w:t>
            </w:r>
          </w:p>
        </w:tc>
        <w:tc>
          <w:tcPr>
            <w:tcW w:w="1134" w:type="dxa"/>
          </w:tcPr>
          <w:p w14:paraId="51084236" w14:textId="77777777" w:rsidR="009D70BB" w:rsidRPr="002E27E7" w:rsidRDefault="009D70BB" w:rsidP="00775238">
            <w:pPr>
              <w:pStyle w:val="Default"/>
              <w:rPr>
                <w:rFonts w:ascii="Times New Roman" w:hAnsi="Times New Roman" w:cs="Times New Roman"/>
              </w:rPr>
            </w:pPr>
          </w:p>
        </w:tc>
        <w:tc>
          <w:tcPr>
            <w:tcW w:w="992" w:type="dxa"/>
          </w:tcPr>
          <w:p w14:paraId="44E0F918" w14:textId="77777777" w:rsidR="009D70BB" w:rsidRPr="002E27E7" w:rsidRDefault="009D70BB" w:rsidP="00775238">
            <w:pPr>
              <w:pStyle w:val="Default"/>
              <w:rPr>
                <w:rFonts w:ascii="Times New Roman" w:hAnsi="Times New Roman" w:cs="Times New Roman"/>
              </w:rPr>
            </w:pPr>
          </w:p>
        </w:tc>
        <w:tc>
          <w:tcPr>
            <w:tcW w:w="992" w:type="dxa"/>
          </w:tcPr>
          <w:p w14:paraId="05C0E1A4" w14:textId="77777777" w:rsidR="009D70BB" w:rsidRPr="002E27E7" w:rsidRDefault="009D70BB" w:rsidP="00775238">
            <w:pPr>
              <w:pStyle w:val="Default"/>
              <w:rPr>
                <w:rFonts w:ascii="Times New Roman" w:hAnsi="Times New Roman" w:cs="Times New Roman"/>
              </w:rPr>
            </w:pPr>
          </w:p>
        </w:tc>
        <w:tc>
          <w:tcPr>
            <w:tcW w:w="992" w:type="dxa"/>
          </w:tcPr>
          <w:p w14:paraId="539D14D6" w14:textId="77777777" w:rsidR="009D70BB" w:rsidRPr="002E27E7" w:rsidRDefault="009D70BB" w:rsidP="00775238">
            <w:pPr>
              <w:pStyle w:val="Default"/>
              <w:rPr>
                <w:rFonts w:ascii="Times New Roman" w:hAnsi="Times New Roman" w:cs="Times New Roman"/>
              </w:rPr>
            </w:pPr>
          </w:p>
        </w:tc>
        <w:tc>
          <w:tcPr>
            <w:tcW w:w="870" w:type="dxa"/>
          </w:tcPr>
          <w:p w14:paraId="4C3541CA" w14:textId="77777777" w:rsidR="009D70BB" w:rsidRPr="002E27E7" w:rsidRDefault="009D70BB" w:rsidP="00775238">
            <w:pPr>
              <w:pStyle w:val="Default"/>
              <w:rPr>
                <w:rFonts w:ascii="Times New Roman" w:hAnsi="Times New Roman" w:cs="Times New Roman"/>
              </w:rPr>
            </w:pPr>
          </w:p>
        </w:tc>
        <w:tc>
          <w:tcPr>
            <w:tcW w:w="1398" w:type="dxa"/>
          </w:tcPr>
          <w:p w14:paraId="3229B960" w14:textId="77777777" w:rsidR="009D70BB" w:rsidRPr="002E27E7" w:rsidRDefault="009D70BB" w:rsidP="00775238">
            <w:pPr>
              <w:pStyle w:val="Default"/>
              <w:rPr>
                <w:rFonts w:ascii="Times New Roman" w:hAnsi="Times New Roman" w:cs="Times New Roman"/>
              </w:rPr>
            </w:pPr>
          </w:p>
        </w:tc>
        <w:tc>
          <w:tcPr>
            <w:tcW w:w="1134" w:type="dxa"/>
          </w:tcPr>
          <w:p w14:paraId="05B96D4C" w14:textId="77777777" w:rsidR="009D70BB" w:rsidRPr="002E27E7" w:rsidRDefault="009D70BB" w:rsidP="00775238">
            <w:pPr>
              <w:pStyle w:val="Default"/>
              <w:rPr>
                <w:rFonts w:ascii="Times New Roman" w:hAnsi="Times New Roman" w:cs="Times New Roman"/>
              </w:rPr>
            </w:pPr>
          </w:p>
        </w:tc>
      </w:tr>
      <w:tr w:rsidR="009D70BB" w:rsidRPr="002E27E7" w14:paraId="2458E906" w14:textId="77777777" w:rsidTr="004D23FF">
        <w:trPr>
          <w:trHeight w:val="112"/>
        </w:trPr>
        <w:tc>
          <w:tcPr>
            <w:tcW w:w="527" w:type="dxa"/>
          </w:tcPr>
          <w:p w14:paraId="3DB18902"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6</w:t>
            </w:r>
          </w:p>
        </w:tc>
        <w:tc>
          <w:tcPr>
            <w:tcW w:w="1703" w:type="dxa"/>
          </w:tcPr>
          <w:p w14:paraId="5EE1F036" w14:textId="77777777" w:rsidR="009D70BB" w:rsidRPr="002E27E7" w:rsidRDefault="009D70BB" w:rsidP="00775238">
            <w:pPr>
              <w:pStyle w:val="Default"/>
              <w:rPr>
                <w:rFonts w:ascii="Times New Roman" w:hAnsi="Times New Roman" w:cs="Times New Roman"/>
              </w:rPr>
            </w:pPr>
            <w:r w:rsidRPr="002E27E7">
              <w:rPr>
                <w:rFonts w:ascii="Times New Roman" w:hAnsi="Times New Roman" w:cs="Times New Roman"/>
              </w:rPr>
              <w:t xml:space="preserve">Объем затрат собственных средств, руб. </w:t>
            </w:r>
          </w:p>
        </w:tc>
        <w:tc>
          <w:tcPr>
            <w:tcW w:w="1134" w:type="dxa"/>
          </w:tcPr>
          <w:p w14:paraId="1CC92355" w14:textId="77777777" w:rsidR="009D70BB" w:rsidRPr="002E27E7" w:rsidRDefault="009D70BB" w:rsidP="00775238">
            <w:pPr>
              <w:pStyle w:val="Default"/>
              <w:rPr>
                <w:rFonts w:ascii="Times New Roman" w:hAnsi="Times New Roman" w:cs="Times New Roman"/>
              </w:rPr>
            </w:pPr>
          </w:p>
        </w:tc>
        <w:tc>
          <w:tcPr>
            <w:tcW w:w="992" w:type="dxa"/>
          </w:tcPr>
          <w:p w14:paraId="6B5D33F1" w14:textId="77777777" w:rsidR="009D70BB" w:rsidRPr="002E27E7" w:rsidRDefault="009D70BB" w:rsidP="00775238">
            <w:pPr>
              <w:pStyle w:val="Default"/>
              <w:rPr>
                <w:rFonts w:ascii="Times New Roman" w:hAnsi="Times New Roman" w:cs="Times New Roman"/>
              </w:rPr>
            </w:pPr>
          </w:p>
        </w:tc>
        <w:tc>
          <w:tcPr>
            <w:tcW w:w="992" w:type="dxa"/>
          </w:tcPr>
          <w:p w14:paraId="719E8A00" w14:textId="77777777" w:rsidR="009D70BB" w:rsidRPr="002E27E7" w:rsidRDefault="009D70BB" w:rsidP="00775238">
            <w:pPr>
              <w:pStyle w:val="Default"/>
              <w:rPr>
                <w:rFonts w:ascii="Times New Roman" w:hAnsi="Times New Roman" w:cs="Times New Roman"/>
              </w:rPr>
            </w:pPr>
          </w:p>
        </w:tc>
        <w:tc>
          <w:tcPr>
            <w:tcW w:w="992" w:type="dxa"/>
          </w:tcPr>
          <w:p w14:paraId="6A21201A" w14:textId="77777777" w:rsidR="009D70BB" w:rsidRPr="002E27E7" w:rsidRDefault="009D70BB" w:rsidP="00775238">
            <w:pPr>
              <w:pStyle w:val="Default"/>
              <w:rPr>
                <w:rFonts w:ascii="Times New Roman" w:hAnsi="Times New Roman" w:cs="Times New Roman"/>
              </w:rPr>
            </w:pPr>
          </w:p>
        </w:tc>
        <w:tc>
          <w:tcPr>
            <w:tcW w:w="870" w:type="dxa"/>
          </w:tcPr>
          <w:p w14:paraId="13D97A43" w14:textId="77777777" w:rsidR="009D70BB" w:rsidRPr="002E27E7" w:rsidRDefault="009D70BB" w:rsidP="00775238">
            <w:pPr>
              <w:pStyle w:val="Default"/>
              <w:rPr>
                <w:rFonts w:ascii="Times New Roman" w:hAnsi="Times New Roman" w:cs="Times New Roman"/>
              </w:rPr>
            </w:pPr>
          </w:p>
        </w:tc>
        <w:tc>
          <w:tcPr>
            <w:tcW w:w="1398" w:type="dxa"/>
          </w:tcPr>
          <w:p w14:paraId="193416A3" w14:textId="77777777" w:rsidR="009D70BB" w:rsidRPr="002E27E7" w:rsidRDefault="009D70BB" w:rsidP="00775238">
            <w:pPr>
              <w:pStyle w:val="Default"/>
              <w:rPr>
                <w:rFonts w:ascii="Times New Roman" w:hAnsi="Times New Roman" w:cs="Times New Roman"/>
              </w:rPr>
            </w:pPr>
          </w:p>
        </w:tc>
        <w:tc>
          <w:tcPr>
            <w:tcW w:w="1134" w:type="dxa"/>
          </w:tcPr>
          <w:p w14:paraId="7E552AD3" w14:textId="77777777" w:rsidR="009D70BB" w:rsidRPr="002E27E7" w:rsidRDefault="009D70BB" w:rsidP="00775238">
            <w:pPr>
              <w:pStyle w:val="Default"/>
              <w:rPr>
                <w:rFonts w:ascii="Times New Roman" w:hAnsi="Times New Roman" w:cs="Times New Roman"/>
              </w:rPr>
            </w:pPr>
          </w:p>
        </w:tc>
      </w:tr>
    </w:tbl>
    <w:p w14:paraId="01F05523" w14:textId="77777777" w:rsidR="009D70BB" w:rsidRPr="002E27E7" w:rsidRDefault="009D70BB" w:rsidP="009D70BB">
      <w:pPr>
        <w:rPr>
          <w:sz w:val="24"/>
          <w:szCs w:val="24"/>
        </w:rPr>
      </w:pPr>
    </w:p>
    <w:p w14:paraId="7BFEDDE7" w14:textId="77777777" w:rsidR="009D70BB" w:rsidRPr="002E27E7" w:rsidRDefault="009D70BB" w:rsidP="009D70BB">
      <w:pPr>
        <w:rPr>
          <w:sz w:val="24"/>
          <w:szCs w:val="24"/>
        </w:rPr>
      </w:pPr>
    </w:p>
    <w:p w14:paraId="7B93DDFA" w14:textId="77777777" w:rsidR="009D70BB" w:rsidRPr="002E27E7" w:rsidRDefault="009D70BB" w:rsidP="009D70BB">
      <w:pPr>
        <w:pStyle w:val="Default"/>
        <w:rPr>
          <w:rFonts w:ascii="Times New Roman" w:hAnsi="Times New Roman" w:cs="Times New Roman"/>
        </w:rPr>
      </w:pPr>
      <w:r w:rsidRPr="002E27E7">
        <w:rPr>
          <w:rFonts w:ascii="Times New Roman" w:hAnsi="Times New Roman" w:cs="Times New Roman"/>
        </w:rPr>
        <w:t xml:space="preserve">*В примечаниях указываются пояснения к мероприятиям, проведенным в целях реализации бизнес-плана </w:t>
      </w:r>
    </w:p>
    <w:p w14:paraId="72B7C8B6" w14:textId="77777777" w:rsidR="009D70BB" w:rsidRPr="002E27E7" w:rsidRDefault="009D70BB" w:rsidP="009D70BB">
      <w:pPr>
        <w:pStyle w:val="Default"/>
        <w:rPr>
          <w:rFonts w:ascii="Times New Roman" w:hAnsi="Times New Roman" w:cs="Times New Roman"/>
        </w:rPr>
      </w:pPr>
    </w:p>
    <w:p w14:paraId="0F9BE8EE" w14:textId="77777777" w:rsidR="009D70BB" w:rsidRPr="002E27E7" w:rsidRDefault="009D70BB" w:rsidP="009D70BB">
      <w:pPr>
        <w:pStyle w:val="Default"/>
        <w:rPr>
          <w:rFonts w:ascii="Times New Roman" w:hAnsi="Times New Roman" w:cs="Times New Roman"/>
        </w:rPr>
      </w:pPr>
    </w:p>
    <w:p w14:paraId="6B439AD8" w14:textId="77777777" w:rsidR="009D70BB" w:rsidRPr="002E27E7" w:rsidRDefault="009D70BB" w:rsidP="009D70BB">
      <w:pPr>
        <w:pStyle w:val="Default"/>
        <w:rPr>
          <w:rFonts w:ascii="Times New Roman" w:hAnsi="Times New Roman" w:cs="Times New Roman"/>
        </w:rPr>
      </w:pPr>
      <w:r w:rsidRPr="002E27E7">
        <w:rPr>
          <w:rFonts w:ascii="Times New Roman" w:hAnsi="Times New Roman" w:cs="Times New Roman"/>
        </w:rPr>
        <w:t xml:space="preserve">Подпись _________________ Дата ___________________________________ </w:t>
      </w:r>
    </w:p>
    <w:p w14:paraId="1B984D01" w14:textId="77777777" w:rsidR="009D70BB" w:rsidRPr="002E27E7" w:rsidRDefault="009D70BB" w:rsidP="009D70BB">
      <w:pPr>
        <w:rPr>
          <w:sz w:val="24"/>
          <w:szCs w:val="24"/>
        </w:rPr>
      </w:pPr>
      <w:r w:rsidRPr="002E27E7">
        <w:rPr>
          <w:sz w:val="24"/>
          <w:szCs w:val="24"/>
        </w:rPr>
        <w:t>МП</w:t>
      </w:r>
    </w:p>
    <w:p w14:paraId="3E2B4962" w14:textId="1DAB1C3B" w:rsidR="009D70BB" w:rsidRDefault="009D70BB">
      <w:pPr>
        <w:rPr>
          <w:sz w:val="24"/>
          <w:szCs w:val="24"/>
        </w:rPr>
      </w:pPr>
    </w:p>
    <w:p w14:paraId="4866BEED" w14:textId="28B76C7B" w:rsidR="009D70BB" w:rsidRDefault="009D70BB">
      <w:pPr>
        <w:rPr>
          <w:sz w:val="24"/>
          <w:szCs w:val="24"/>
        </w:rPr>
      </w:pPr>
    </w:p>
    <w:p w14:paraId="1FC9711E" w14:textId="0E055BDA" w:rsidR="009D70BB" w:rsidRDefault="009D70BB">
      <w:pPr>
        <w:rPr>
          <w:sz w:val="24"/>
          <w:szCs w:val="24"/>
        </w:rPr>
      </w:pPr>
    </w:p>
    <w:p w14:paraId="7EA16666" w14:textId="10E25DB4" w:rsidR="009D70BB" w:rsidRDefault="009D70BB">
      <w:pPr>
        <w:rPr>
          <w:sz w:val="24"/>
          <w:szCs w:val="24"/>
        </w:rPr>
      </w:pPr>
    </w:p>
    <w:p w14:paraId="5731859A" w14:textId="21DF3C2A" w:rsidR="009D70BB" w:rsidRDefault="009D70BB">
      <w:pPr>
        <w:rPr>
          <w:sz w:val="24"/>
          <w:szCs w:val="24"/>
        </w:rPr>
      </w:pPr>
    </w:p>
    <w:p w14:paraId="0C13DB39" w14:textId="70CDC384" w:rsidR="009D70BB" w:rsidRDefault="009D70BB">
      <w:pPr>
        <w:rPr>
          <w:sz w:val="24"/>
          <w:szCs w:val="24"/>
        </w:rPr>
      </w:pPr>
    </w:p>
    <w:p w14:paraId="20D2866E" w14:textId="477BFDF5" w:rsidR="009D70BB" w:rsidRDefault="009D70BB">
      <w:pPr>
        <w:rPr>
          <w:sz w:val="24"/>
          <w:szCs w:val="24"/>
        </w:rPr>
      </w:pPr>
    </w:p>
    <w:p w14:paraId="7ACA6B3B" w14:textId="42809E5C" w:rsidR="009D70BB" w:rsidRDefault="009D70BB">
      <w:pPr>
        <w:rPr>
          <w:sz w:val="24"/>
          <w:szCs w:val="24"/>
        </w:rPr>
      </w:pPr>
    </w:p>
    <w:p w14:paraId="5B4806DD" w14:textId="753C2526" w:rsidR="009D70BB" w:rsidRDefault="009D70BB">
      <w:pPr>
        <w:rPr>
          <w:sz w:val="24"/>
          <w:szCs w:val="24"/>
        </w:rPr>
      </w:pPr>
    </w:p>
    <w:p w14:paraId="1F6A0CFB" w14:textId="4280BB7F" w:rsidR="009D70BB" w:rsidRDefault="009D70BB">
      <w:pPr>
        <w:rPr>
          <w:sz w:val="24"/>
          <w:szCs w:val="24"/>
        </w:rPr>
      </w:pPr>
    </w:p>
    <w:p w14:paraId="5FA5C775" w14:textId="75E1C8EA" w:rsidR="009D70BB" w:rsidRDefault="009D70BB">
      <w:pPr>
        <w:rPr>
          <w:sz w:val="24"/>
          <w:szCs w:val="24"/>
        </w:rPr>
      </w:pPr>
    </w:p>
    <w:p w14:paraId="71E5AB0C" w14:textId="12DFD6E2" w:rsidR="009D70BB" w:rsidRDefault="009D70BB">
      <w:pPr>
        <w:rPr>
          <w:sz w:val="24"/>
          <w:szCs w:val="24"/>
        </w:rPr>
      </w:pPr>
    </w:p>
    <w:p w14:paraId="304368C1" w14:textId="251686FC" w:rsidR="009D70BB" w:rsidRDefault="009D70BB">
      <w:pPr>
        <w:rPr>
          <w:sz w:val="24"/>
          <w:szCs w:val="24"/>
        </w:rPr>
      </w:pPr>
    </w:p>
    <w:p w14:paraId="6C454756" w14:textId="38CEAD9F" w:rsidR="009D70BB" w:rsidRDefault="009D70BB">
      <w:pPr>
        <w:rPr>
          <w:sz w:val="24"/>
          <w:szCs w:val="24"/>
        </w:rPr>
      </w:pPr>
    </w:p>
    <w:p w14:paraId="6BE77E82" w14:textId="2AED2196" w:rsidR="009D70BB" w:rsidRDefault="009D70BB">
      <w:pPr>
        <w:rPr>
          <w:sz w:val="24"/>
          <w:szCs w:val="24"/>
        </w:rPr>
      </w:pPr>
    </w:p>
    <w:p w14:paraId="662E41BE" w14:textId="179D1674" w:rsidR="009D70BB" w:rsidRDefault="009D70BB">
      <w:pPr>
        <w:rPr>
          <w:sz w:val="24"/>
          <w:szCs w:val="24"/>
        </w:rPr>
      </w:pPr>
    </w:p>
    <w:p w14:paraId="0073205C" w14:textId="5BAD1015" w:rsidR="009D70BB" w:rsidRDefault="009D70BB">
      <w:pPr>
        <w:rPr>
          <w:sz w:val="24"/>
          <w:szCs w:val="24"/>
        </w:rPr>
      </w:pPr>
    </w:p>
    <w:p w14:paraId="194EEB58" w14:textId="03A75BA0" w:rsidR="009D70BB" w:rsidRDefault="009D70BB">
      <w:pPr>
        <w:rPr>
          <w:sz w:val="24"/>
          <w:szCs w:val="24"/>
        </w:rPr>
      </w:pPr>
    </w:p>
    <w:p w14:paraId="4672B5A2" w14:textId="39AEDDA5" w:rsidR="009D70BB" w:rsidRDefault="009D70BB">
      <w:pPr>
        <w:rPr>
          <w:sz w:val="24"/>
          <w:szCs w:val="24"/>
        </w:rPr>
      </w:pPr>
    </w:p>
    <w:p w14:paraId="0479DBF6" w14:textId="51F817C0" w:rsidR="009D70BB" w:rsidRDefault="009D70BB">
      <w:pPr>
        <w:rPr>
          <w:sz w:val="24"/>
          <w:szCs w:val="24"/>
        </w:rPr>
      </w:pPr>
    </w:p>
    <w:p w14:paraId="35B4011C" w14:textId="559B5946" w:rsidR="009D70BB" w:rsidRDefault="009D70BB">
      <w:pPr>
        <w:rPr>
          <w:sz w:val="24"/>
          <w:szCs w:val="24"/>
        </w:rPr>
      </w:pPr>
    </w:p>
    <w:p w14:paraId="43BCC4EC" w14:textId="3BDB5A31" w:rsidR="009D70BB" w:rsidRDefault="009D70BB">
      <w:pPr>
        <w:rPr>
          <w:sz w:val="24"/>
          <w:szCs w:val="24"/>
        </w:rPr>
      </w:pPr>
    </w:p>
    <w:p w14:paraId="691FD613" w14:textId="056493A9" w:rsidR="009D70BB" w:rsidRDefault="009D70BB">
      <w:pPr>
        <w:rPr>
          <w:sz w:val="24"/>
          <w:szCs w:val="24"/>
        </w:rPr>
      </w:pPr>
    </w:p>
    <w:p w14:paraId="7E817E6D" w14:textId="48DC191A" w:rsidR="009D70BB" w:rsidRDefault="009D70BB">
      <w:pPr>
        <w:rPr>
          <w:sz w:val="24"/>
          <w:szCs w:val="24"/>
        </w:rPr>
      </w:pPr>
    </w:p>
    <w:p w14:paraId="3EBBDDE0" w14:textId="483BB5A3" w:rsidR="009D70BB" w:rsidRDefault="009D70BB">
      <w:pPr>
        <w:rPr>
          <w:sz w:val="24"/>
          <w:szCs w:val="24"/>
        </w:rPr>
      </w:pPr>
    </w:p>
    <w:p w14:paraId="35B41132" w14:textId="580482FB" w:rsidR="009D70BB" w:rsidRDefault="009D70BB">
      <w:pPr>
        <w:rPr>
          <w:sz w:val="24"/>
          <w:szCs w:val="24"/>
        </w:rPr>
      </w:pPr>
    </w:p>
    <w:p w14:paraId="4021AC87" w14:textId="66E48C9C" w:rsidR="009D70BB" w:rsidRDefault="009D70BB">
      <w:pPr>
        <w:rPr>
          <w:sz w:val="24"/>
          <w:szCs w:val="24"/>
        </w:rPr>
      </w:pPr>
    </w:p>
    <w:p w14:paraId="68F32725" w14:textId="77777777" w:rsidR="009D70BB" w:rsidRDefault="009D70BB">
      <w:pPr>
        <w:rPr>
          <w:sz w:val="24"/>
          <w:szCs w:val="24"/>
        </w:rPr>
      </w:pPr>
    </w:p>
    <w:p w14:paraId="521A140D" w14:textId="4D80137C" w:rsidR="00BD1725" w:rsidRDefault="00BD1725">
      <w:pPr>
        <w:rPr>
          <w:sz w:val="24"/>
          <w:szCs w:val="24"/>
        </w:rPr>
      </w:pPr>
    </w:p>
    <w:p w14:paraId="457850F1" w14:textId="4E1AB97F" w:rsidR="00BD1725" w:rsidRDefault="00BD1725">
      <w:pPr>
        <w:rPr>
          <w:sz w:val="24"/>
          <w:szCs w:val="24"/>
        </w:rPr>
      </w:pPr>
    </w:p>
    <w:p w14:paraId="724B24FC" w14:textId="47D6CE4F" w:rsidR="009D70BB" w:rsidRDefault="009D70BB">
      <w:pPr>
        <w:rPr>
          <w:sz w:val="24"/>
          <w:szCs w:val="24"/>
        </w:rPr>
      </w:pPr>
    </w:p>
    <w:p w14:paraId="16B582CB" w14:textId="4C677445" w:rsidR="009D70BB" w:rsidRDefault="009D70BB">
      <w:pPr>
        <w:rPr>
          <w:sz w:val="24"/>
          <w:szCs w:val="24"/>
        </w:rPr>
      </w:pPr>
    </w:p>
    <w:p w14:paraId="37E462B1" w14:textId="4FAB0228" w:rsidR="009D70BB" w:rsidRDefault="009D70BB">
      <w:pPr>
        <w:rPr>
          <w:sz w:val="24"/>
          <w:szCs w:val="24"/>
        </w:rPr>
      </w:pPr>
    </w:p>
    <w:p w14:paraId="6E7E9AE9" w14:textId="0A09C972" w:rsidR="009D70BB" w:rsidRDefault="009D70BB">
      <w:pPr>
        <w:rPr>
          <w:sz w:val="24"/>
          <w:szCs w:val="24"/>
        </w:rPr>
      </w:pPr>
    </w:p>
    <w:p w14:paraId="4FEF2594" w14:textId="2F6A5AE1" w:rsidR="00BD1725" w:rsidRPr="006C78C4" w:rsidRDefault="00BD1725" w:rsidP="00BD1725">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5</w:t>
      </w:r>
    </w:p>
    <w:p w14:paraId="248185F2" w14:textId="77777777" w:rsidR="00BD1725" w:rsidRPr="006C78C4" w:rsidRDefault="00BD1725" w:rsidP="00BD1725">
      <w:pPr>
        <w:pStyle w:val="ConsPlusNormal"/>
        <w:ind w:firstLine="511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proofErr w:type="gramStart"/>
      <w:r>
        <w:rPr>
          <w:rFonts w:ascii="Times New Roman" w:hAnsi="Times New Roman" w:cs="Times New Roman"/>
          <w:color w:val="000000"/>
          <w:sz w:val="24"/>
          <w:szCs w:val="24"/>
        </w:rPr>
        <w:t xml:space="preserve">муниципальной </w:t>
      </w:r>
      <w:r w:rsidRPr="006C7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6C78C4">
        <w:rPr>
          <w:rFonts w:ascii="Times New Roman" w:hAnsi="Times New Roman" w:cs="Times New Roman"/>
          <w:color w:val="000000"/>
          <w:sz w:val="24"/>
          <w:szCs w:val="24"/>
        </w:rPr>
        <w:t>рограмме</w:t>
      </w:r>
      <w:proofErr w:type="gramEnd"/>
      <w:r w:rsidRPr="006C78C4">
        <w:rPr>
          <w:rFonts w:ascii="Times New Roman" w:hAnsi="Times New Roman" w:cs="Times New Roman"/>
          <w:color w:val="000000"/>
          <w:sz w:val="24"/>
          <w:szCs w:val="24"/>
        </w:rPr>
        <w:t xml:space="preserve"> </w:t>
      </w:r>
    </w:p>
    <w:p w14:paraId="17FC4CF7" w14:textId="77777777" w:rsidR="00BD1725" w:rsidRPr="006C78C4" w:rsidRDefault="00BD1725" w:rsidP="00BD1725">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«Развитие субъектов малого</w:t>
      </w:r>
    </w:p>
    <w:p w14:paraId="45214E1C" w14:textId="77777777" w:rsidR="00BD1725" w:rsidRPr="006C78C4" w:rsidRDefault="00BD1725" w:rsidP="00BD1725">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и среднего предпринимательства</w:t>
      </w:r>
    </w:p>
    <w:p w14:paraId="29BE72B9" w14:textId="77777777" w:rsidR="00BD1725" w:rsidRPr="006C78C4" w:rsidRDefault="00BD1725" w:rsidP="00BD1725">
      <w:pPr>
        <w:pStyle w:val="ConsPlusNormal"/>
        <w:ind w:firstLine="5115"/>
        <w:jc w:val="right"/>
        <w:rPr>
          <w:rFonts w:ascii="Times New Roman" w:hAnsi="Times New Roman" w:cs="Times New Roman"/>
          <w:color w:val="000000"/>
          <w:sz w:val="24"/>
          <w:szCs w:val="24"/>
        </w:rPr>
      </w:pPr>
      <w:r w:rsidRPr="006C78C4">
        <w:rPr>
          <w:rFonts w:ascii="Times New Roman" w:hAnsi="Times New Roman" w:cs="Times New Roman"/>
          <w:color w:val="000000"/>
          <w:sz w:val="24"/>
          <w:szCs w:val="24"/>
        </w:rPr>
        <w:t>в Черниговском муниципальном</w:t>
      </w:r>
    </w:p>
    <w:p w14:paraId="3506B215" w14:textId="0A43E1ED" w:rsidR="00BD1725" w:rsidRDefault="00BD1725" w:rsidP="00BD1725">
      <w:pPr>
        <w:jc w:val="right"/>
        <w:rPr>
          <w:sz w:val="24"/>
          <w:szCs w:val="24"/>
        </w:rPr>
      </w:pPr>
      <w:r w:rsidRPr="006C78C4">
        <w:rPr>
          <w:color w:val="000000"/>
          <w:sz w:val="24"/>
          <w:szCs w:val="24"/>
        </w:rPr>
        <w:t>районе» на 2017-2024 годы</w:t>
      </w:r>
    </w:p>
    <w:p w14:paraId="44B52DEB" w14:textId="77777777" w:rsidR="00BD1725" w:rsidRDefault="00BD1725" w:rsidP="00BD1725">
      <w:pPr>
        <w:pStyle w:val="ConsPlusTitle"/>
        <w:jc w:val="center"/>
        <w:rPr>
          <w:rFonts w:ascii="Times New Roman" w:hAnsi="Times New Roman" w:cs="Times New Roman"/>
          <w:sz w:val="26"/>
          <w:szCs w:val="26"/>
        </w:rPr>
      </w:pPr>
    </w:p>
    <w:p w14:paraId="5A1CA8F0" w14:textId="1E2D236F" w:rsidR="00BD1725" w:rsidRPr="00BD1725" w:rsidRDefault="00BD1725" w:rsidP="00BD1725">
      <w:pPr>
        <w:pStyle w:val="ConsPlusTitle"/>
        <w:jc w:val="center"/>
        <w:rPr>
          <w:rFonts w:ascii="Times New Roman" w:hAnsi="Times New Roman" w:cs="Times New Roman"/>
          <w:sz w:val="26"/>
          <w:szCs w:val="26"/>
        </w:rPr>
      </w:pPr>
      <w:r w:rsidRPr="00AB5E5B">
        <w:rPr>
          <w:rFonts w:ascii="Times New Roman" w:hAnsi="Times New Roman" w:cs="Times New Roman"/>
          <w:sz w:val="26"/>
          <w:szCs w:val="26"/>
        </w:rPr>
        <w:t>ПОРЯДОК</w:t>
      </w:r>
    </w:p>
    <w:p w14:paraId="14188180" w14:textId="77777777" w:rsidR="00BD1725" w:rsidRPr="00AB5E5B" w:rsidRDefault="00BD1725" w:rsidP="00BD1725">
      <w:pPr>
        <w:jc w:val="center"/>
        <w:rPr>
          <w:b/>
          <w:sz w:val="26"/>
          <w:szCs w:val="26"/>
        </w:rPr>
      </w:pPr>
      <w:r w:rsidRPr="00AB5E5B">
        <w:rPr>
          <w:b/>
          <w:sz w:val="26"/>
          <w:szCs w:val="26"/>
        </w:rPr>
        <w:t xml:space="preserve">предоставления субсидии на возмещение части затрат </w:t>
      </w:r>
    </w:p>
    <w:p w14:paraId="4ECF8CAE" w14:textId="1D8B497B" w:rsidR="00BD1725" w:rsidRPr="00AB5E5B" w:rsidRDefault="00BD1725" w:rsidP="00BD1725">
      <w:pPr>
        <w:jc w:val="center"/>
        <w:rPr>
          <w:b/>
          <w:sz w:val="26"/>
          <w:szCs w:val="26"/>
        </w:rPr>
      </w:pPr>
      <w:r w:rsidRPr="00AB5E5B">
        <w:rPr>
          <w:b/>
          <w:sz w:val="26"/>
          <w:szCs w:val="26"/>
        </w:rPr>
        <w:t>субъектам малого и среднего предпринимательства</w:t>
      </w:r>
      <w:r>
        <w:rPr>
          <w:b/>
          <w:sz w:val="26"/>
          <w:szCs w:val="26"/>
        </w:rPr>
        <w:t xml:space="preserve">, </w:t>
      </w:r>
      <w:r w:rsidRPr="00AB5E5B">
        <w:rPr>
          <w:b/>
          <w:sz w:val="26"/>
          <w:szCs w:val="26"/>
        </w:rPr>
        <w:t xml:space="preserve">осуществляющим </w:t>
      </w:r>
    </w:p>
    <w:p w14:paraId="0B54DBA3" w14:textId="0BE563E3" w:rsidR="00BD1725" w:rsidRDefault="00BD1725" w:rsidP="00BD1725">
      <w:pPr>
        <w:jc w:val="center"/>
        <w:rPr>
          <w:b/>
          <w:sz w:val="26"/>
          <w:szCs w:val="26"/>
        </w:rPr>
      </w:pPr>
      <w:r w:rsidRPr="00AB5E5B">
        <w:rPr>
          <w:b/>
          <w:sz w:val="26"/>
          <w:szCs w:val="26"/>
        </w:rPr>
        <w:t>деятельность в сфере социального предпринимательства</w:t>
      </w:r>
      <w:r>
        <w:rPr>
          <w:b/>
          <w:sz w:val="26"/>
          <w:szCs w:val="26"/>
        </w:rPr>
        <w:t xml:space="preserve"> на территории Черниговского муниципального района</w:t>
      </w:r>
    </w:p>
    <w:p w14:paraId="7A35C09F" w14:textId="77777777" w:rsidR="00C22E7F" w:rsidRPr="00AB5E5B" w:rsidRDefault="00C22E7F" w:rsidP="00BD1725">
      <w:pPr>
        <w:jc w:val="center"/>
        <w:rPr>
          <w:b/>
          <w:sz w:val="26"/>
          <w:szCs w:val="26"/>
        </w:rPr>
      </w:pPr>
    </w:p>
    <w:p w14:paraId="4F8C0324" w14:textId="30E89DFA" w:rsidR="00BD1725" w:rsidRPr="00C22E7F" w:rsidRDefault="00BD1725" w:rsidP="00C22E7F">
      <w:pPr>
        <w:pStyle w:val="af5"/>
        <w:numPr>
          <w:ilvl w:val="2"/>
          <w:numId w:val="5"/>
        </w:numPr>
        <w:jc w:val="center"/>
        <w:rPr>
          <w:b/>
          <w:bCs/>
          <w:sz w:val="24"/>
          <w:szCs w:val="24"/>
          <w:lang w:eastAsia="en-US"/>
        </w:rPr>
      </w:pPr>
      <w:r w:rsidRPr="00C22E7F">
        <w:rPr>
          <w:b/>
          <w:bCs/>
          <w:sz w:val="24"/>
          <w:szCs w:val="24"/>
          <w:lang w:eastAsia="en-US"/>
        </w:rPr>
        <w:t>Общие положения о предоставлении субсидии</w:t>
      </w:r>
    </w:p>
    <w:p w14:paraId="4FDB7371" w14:textId="77777777" w:rsidR="00C22E7F" w:rsidRPr="00C22E7F" w:rsidRDefault="00C22E7F" w:rsidP="00C22E7F">
      <w:pPr>
        <w:pStyle w:val="af5"/>
        <w:ind w:left="1440"/>
        <w:rPr>
          <w:b/>
          <w:bCs/>
          <w:sz w:val="24"/>
          <w:szCs w:val="24"/>
          <w:lang w:eastAsia="en-US"/>
        </w:rPr>
      </w:pPr>
    </w:p>
    <w:p w14:paraId="356672D7" w14:textId="5923E512" w:rsidR="00BD1725" w:rsidRPr="00EE0C13" w:rsidRDefault="00BD1725" w:rsidP="00EE0C13">
      <w:pPr>
        <w:ind w:firstLine="709"/>
        <w:jc w:val="both"/>
        <w:rPr>
          <w:sz w:val="24"/>
          <w:szCs w:val="24"/>
        </w:rPr>
      </w:pPr>
      <w:r w:rsidRPr="00EE0C13">
        <w:rPr>
          <w:sz w:val="24"/>
          <w:szCs w:val="24"/>
        </w:rPr>
        <w:t xml:space="preserve">1.1. Настоящий Порядок устанавливает цели, порядок и условия предоставления субсидии из бюджета Черниговского муниципального района на возмещение части затрат субъектам малого и среднего предпринимательства Черниговского муниципального района, осуществляющим деятельность в сфере социального предпринимательства, а также порядок возврата субсидии в случае нарушения условий, установленных при их предоставлении (далее -  Порядок). </w:t>
      </w:r>
    </w:p>
    <w:p w14:paraId="365060D2" w14:textId="0D04F45A" w:rsidR="00BD1725" w:rsidRPr="00EE0C13" w:rsidRDefault="00BD1725" w:rsidP="00EE0C13">
      <w:pPr>
        <w:pStyle w:val="ConsPlusNormal"/>
        <w:ind w:firstLine="708"/>
        <w:jc w:val="both"/>
        <w:rPr>
          <w:rFonts w:ascii="Times New Roman" w:hAnsi="Times New Roman" w:cs="Times New Roman"/>
          <w:sz w:val="24"/>
          <w:szCs w:val="24"/>
        </w:rPr>
      </w:pPr>
      <w:r w:rsidRPr="00EE0C13">
        <w:rPr>
          <w:rFonts w:ascii="Times New Roman" w:eastAsiaTheme="minorHAnsi" w:hAnsi="Times New Roman"/>
          <w:sz w:val="24"/>
          <w:szCs w:val="24"/>
          <w:lang w:eastAsia="en-US"/>
        </w:rPr>
        <w:t>1.2. </w:t>
      </w:r>
      <w:r w:rsidRPr="00EE0C13">
        <w:rPr>
          <w:rFonts w:ascii="Times New Roman" w:hAnsi="Times New Roman"/>
          <w:sz w:val="24"/>
          <w:szCs w:val="24"/>
        </w:rPr>
        <w:t xml:space="preserve">Субсидии предоставляются в рамках реализации муниципальной программы </w:t>
      </w:r>
      <w:r w:rsidRPr="00EE0C13">
        <w:rPr>
          <w:rFonts w:ascii="Times New Roman" w:hAnsi="Times New Roman" w:cs="Times New Roman"/>
          <w:color w:val="000000"/>
          <w:sz w:val="24"/>
          <w:szCs w:val="24"/>
        </w:rPr>
        <w:t>«Развитие субъектов малого и среднего предпринимательства в Черниговском муниципальном районе» на 2017-2024 годы</w:t>
      </w:r>
      <w:r w:rsidRPr="00EE0C13">
        <w:rPr>
          <w:rFonts w:ascii="Times New Roman" w:hAnsi="Times New Roman" w:cs="Times New Roman"/>
          <w:sz w:val="24"/>
          <w:szCs w:val="24"/>
        </w:rPr>
        <w:t xml:space="preserve">, утвержденной постановлением администрации Находкинского городского округа от 30.08.2016 № 304-па,  с  </w:t>
      </w:r>
      <w:r w:rsidRPr="00EE0C13">
        <w:rPr>
          <w:rFonts w:ascii="Times New Roman" w:eastAsiaTheme="minorHAnsi" w:hAnsi="Times New Roman" w:cs="Times New Roman"/>
          <w:sz w:val="24"/>
          <w:szCs w:val="24"/>
          <w:lang w:eastAsia="en-US"/>
        </w:rPr>
        <w:t>целью возмещения части затрат субъектам малого и среднего предпринимательства</w:t>
      </w:r>
      <w:r w:rsidRPr="00EE0C13">
        <w:rPr>
          <w:rFonts w:ascii="Times New Roman" w:hAnsi="Times New Roman" w:cs="Times New Roman"/>
          <w:sz w:val="24"/>
          <w:szCs w:val="24"/>
        </w:rPr>
        <w:t xml:space="preserve"> Черниговского муниципального района</w:t>
      </w:r>
      <w:r w:rsidRPr="00EE0C13">
        <w:rPr>
          <w:rFonts w:ascii="Times New Roman" w:eastAsiaTheme="minorHAnsi" w:hAnsi="Times New Roman" w:cs="Times New Roman"/>
          <w:sz w:val="24"/>
          <w:szCs w:val="24"/>
          <w:lang w:eastAsia="en-US"/>
        </w:rPr>
        <w:t xml:space="preserve">, осуществляющим </w:t>
      </w:r>
      <w:r w:rsidRPr="00EE0C13">
        <w:rPr>
          <w:rFonts w:ascii="Times New Roman" w:hAnsi="Times New Roman" w:cs="Times New Roman"/>
          <w:sz w:val="24"/>
          <w:szCs w:val="24"/>
        </w:rPr>
        <w:t xml:space="preserve">деятельность в сфере социального предпринимательства (далее - субсидия), понесенных ими в связи с оплатой: </w:t>
      </w:r>
    </w:p>
    <w:p w14:paraId="2A83CB77" w14:textId="02BDBB45" w:rsidR="00BD1725" w:rsidRPr="00EE0C13" w:rsidRDefault="00A42EE9" w:rsidP="00A42EE9">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w:t>
      </w:r>
      <w:r w:rsidR="00BD1725" w:rsidRPr="00EE0C13">
        <w:rPr>
          <w:rFonts w:eastAsiaTheme="minorHAnsi"/>
          <w:sz w:val="24"/>
          <w:szCs w:val="24"/>
          <w:lang w:eastAsia="en-US"/>
        </w:rPr>
        <w:t xml:space="preserve">потребленных коммунальных услуг в арендуемом помещении или помещении, принадлежащим </w:t>
      </w:r>
      <w:r w:rsidR="00BD1725" w:rsidRPr="00EE0C13">
        <w:rPr>
          <w:sz w:val="24"/>
          <w:szCs w:val="24"/>
        </w:rPr>
        <w:t>на праве собственности</w:t>
      </w:r>
      <w:r>
        <w:rPr>
          <w:sz w:val="24"/>
          <w:szCs w:val="24"/>
        </w:rPr>
        <w:t>, безвозмездно</w:t>
      </w:r>
      <w:r w:rsidR="004147BE">
        <w:rPr>
          <w:sz w:val="24"/>
          <w:szCs w:val="24"/>
        </w:rPr>
        <w:t>м</w:t>
      </w:r>
      <w:r>
        <w:rPr>
          <w:sz w:val="24"/>
          <w:szCs w:val="24"/>
        </w:rPr>
        <w:t xml:space="preserve"> пользовани</w:t>
      </w:r>
      <w:r w:rsidR="004147BE">
        <w:rPr>
          <w:sz w:val="24"/>
          <w:szCs w:val="24"/>
        </w:rPr>
        <w:t>и и ин</w:t>
      </w:r>
      <w:r w:rsidR="00D748C9">
        <w:rPr>
          <w:sz w:val="24"/>
          <w:szCs w:val="24"/>
        </w:rPr>
        <w:t xml:space="preserve">ом праве, предусмотренным действующим законодательством РФ, </w:t>
      </w:r>
      <w:r w:rsidR="00BD1725" w:rsidRPr="00EE0C13">
        <w:rPr>
          <w:rFonts w:eastAsiaTheme="minorHAnsi"/>
          <w:sz w:val="24"/>
          <w:szCs w:val="24"/>
          <w:lang w:eastAsia="en-US"/>
        </w:rPr>
        <w:t>субъекту малого и среднего предпринимательства</w:t>
      </w:r>
      <w:r w:rsidR="00BD1725" w:rsidRPr="00EE0C13">
        <w:rPr>
          <w:sz w:val="24"/>
          <w:szCs w:val="24"/>
        </w:rPr>
        <w:t xml:space="preserve"> Черниговского муниципального района</w:t>
      </w:r>
      <w:r w:rsidR="00BD1725" w:rsidRPr="00EE0C13">
        <w:rPr>
          <w:rFonts w:eastAsiaTheme="minorHAnsi"/>
          <w:sz w:val="24"/>
          <w:szCs w:val="24"/>
          <w:lang w:eastAsia="en-US"/>
        </w:rPr>
        <w:t xml:space="preserve"> осуществляющего </w:t>
      </w:r>
      <w:r w:rsidR="00BD1725" w:rsidRPr="00EE0C13">
        <w:rPr>
          <w:sz w:val="24"/>
          <w:szCs w:val="24"/>
        </w:rPr>
        <w:t xml:space="preserve">деятельность в сфере социального предпринимательства, </w:t>
      </w:r>
      <w:r w:rsidR="00BD1725" w:rsidRPr="00EE0C13">
        <w:rPr>
          <w:rFonts w:eastAsiaTheme="minorHAnsi"/>
          <w:sz w:val="24"/>
          <w:szCs w:val="24"/>
          <w:lang w:eastAsia="en-US"/>
        </w:rPr>
        <w:t xml:space="preserve">которые используются им для реализации деятельности в указанной сфере. </w:t>
      </w:r>
    </w:p>
    <w:p w14:paraId="1D214DED" w14:textId="0B813943" w:rsidR="00BD1725" w:rsidRPr="00EE0C13" w:rsidRDefault="00BD1725" w:rsidP="00EE0C13">
      <w:pPr>
        <w:autoSpaceDE w:val="0"/>
        <w:autoSpaceDN w:val="0"/>
        <w:adjustRightInd w:val="0"/>
        <w:ind w:firstLine="709"/>
        <w:jc w:val="both"/>
        <w:rPr>
          <w:rFonts w:eastAsiaTheme="minorHAnsi"/>
          <w:sz w:val="24"/>
          <w:szCs w:val="24"/>
          <w:lang w:eastAsia="en-US"/>
        </w:rPr>
      </w:pPr>
      <w:r w:rsidRPr="00EE0C13">
        <w:rPr>
          <w:rFonts w:eastAsiaTheme="minorHAnsi"/>
          <w:sz w:val="24"/>
          <w:szCs w:val="24"/>
          <w:lang w:eastAsia="en-US"/>
        </w:rPr>
        <w:t xml:space="preserve"> Под коммунальными услугами в настоящем Порядке понимаются услуги </w:t>
      </w:r>
      <w:r w:rsidRPr="00EE0C13">
        <w:rPr>
          <w:color w:val="202124"/>
          <w:sz w:val="24"/>
          <w:szCs w:val="24"/>
          <w:shd w:val="clear" w:color="auto" w:fill="FFFFFF"/>
        </w:rPr>
        <w:t xml:space="preserve">водоснабжения, электроснабжения, </w:t>
      </w:r>
      <w:r w:rsidR="00A42EE9">
        <w:rPr>
          <w:color w:val="202124"/>
          <w:sz w:val="24"/>
          <w:szCs w:val="24"/>
          <w:shd w:val="clear" w:color="auto" w:fill="FFFFFF"/>
        </w:rPr>
        <w:t>теплоснабжения</w:t>
      </w:r>
      <w:r w:rsidRPr="00EE0C13">
        <w:rPr>
          <w:color w:val="202124"/>
          <w:sz w:val="24"/>
          <w:szCs w:val="24"/>
          <w:shd w:val="clear" w:color="auto" w:fill="FFFFFF"/>
        </w:rPr>
        <w:t>, водоотведения</w:t>
      </w:r>
      <w:r w:rsidR="00A42EE9">
        <w:rPr>
          <w:color w:val="202124"/>
          <w:sz w:val="24"/>
          <w:szCs w:val="24"/>
          <w:shd w:val="clear" w:color="auto" w:fill="FFFFFF"/>
        </w:rPr>
        <w:t>.</w:t>
      </w:r>
    </w:p>
    <w:p w14:paraId="21B751B2" w14:textId="0DA6325B" w:rsidR="00BD1725" w:rsidRPr="00EE0C13" w:rsidRDefault="00BD1725" w:rsidP="00EE0C13">
      <w:pPr>
        <w:shd w:val="clear" w:color="auto" w:fill="FFFFFF"/>
        <w:tabs>
          <w:tab w:val="left" w:pos="567"/>
          <w:tab w:val="left" w:pos="709"/>
        </w:tabs>
        <w:ind w:firstLine="708"/>
        <w:jc w:val="both"/>
        <w:rPr>
          <w:sz w:val="24"/>
          <w:szCs w:val="24"/>
        </w:rPr>
      </w:pPr>
      <w:r w:rsidRPr="00EE0C13">
        <w:rPr>
          <w:sz w:val="24"/>
          <w:szCs w:val="24"/>
        </w:rPr>
        <w:t xml:space="preserve">1.3. Главным распорядителем средств местного бюджета, предусмотренных на финансирование субсидии в соответствии с настоящим Порядком, </w:t>
      </w:r>
      <w:proofErr w:type="gramStart"/>
      <w:r w:rsidRPr="00EE0C13">
        <w:rPr>
          <w:sz w:val="24"/>
          <w:szCs w:val="24"/>
        </w:rPr>
        <w:t>является  администрация</w:t>
      </w:r>
      <w:proofErr w:type="gramEnd"/>
      <w:r w:rsidRPr="00EE0C13">
        <w:rPr>
          <w:sz w:val="24"/>
          <w:szCs w:val="24"/>
        </w:rPr>
        <w:t xml:space="preserve"> Черниговского муниципального района (далее - главный распорядитель). </w:t>
      </w:r>
    </w:p>
    <w:p w14:paraId="10C5CFEA" w14:textId="3B7F323C" w:rsidR="00BD1725" w:rsidRPr="00EE0C13" w:rsidRDefault="00BD1725" w:rsidP="00EE0C13">
      <w:pPr>
        <w:autoSpaceDE w:val="0"/>
        <w:autoSpaceDN w:val="0"/>
        <w:adjustRightInd w:val="0"/>
        <w:ind w:firstLine="708"/>
        <w:jc w:val="both"/>
        <w:rPr>
          <w:sz w:val="24"/>
          <w:szCs w:val="24"/>
        </w:rPr>
      </w:pPr>
      <w:r w:rsidRPr="00EE0C13">
        <w:rPr>
          <w:sz w:val="24"/>
          <w:szCs w:val="24"/>
        </w:rPr>
        <w:t>1.4. Уполномоченным органом администрации Черниговского муниципального района по реализации настоящего Порядка является отдел экономики администрации Черниговского района (далее – уполномоченный орган).</w:t>
      </w:r>
    </w:p>
    <w:p w14:paraId="0FC60AF8" w14:textId="39B8D9BC" w:rsidR="00BD1725" w:rsidRPr="00EE0C13" w:rsidRDefault="00BD1725" w:rsidP="00EE0C13">
      <w:pPr>
        <w:tabs>
          <w:tab w:val="left" w:pos="851"/>
        </w:tabs>
        <w:autoSpaceDE w:val="0"/>
        <w:autoSpaceDN w:val="0"/>
        <w:adjustRightInd w:val="0"/>
        <w:ind w:firstLine="709"/>
        <w:jc w:val="both"/>
        <w:rPr>
          <w:sz w:val="24"/>
          <w:szCs w:val="24"/>
        </w:rPr>
      </w:pPr>
      <w:r w:rsidRPr="00EE0C13">
        <w:rPr>
          <w:sz w:val="24"/>
          <w:szCs w:val="24"/>
        </w:rPr>
        <w:t>1.5.</w:t>
      </w:r>
      <w:r w:rsidRPr="00EE0C13">
        <w:rPr>
          <w:sz w:val="24"/>
          <w:szCs w:val="24"/>
          <w:lang w:val="en-US"/>
        </w:rPr>
        <w:t> </w:t>
      </w:r>
      <w:r w:rsidRPr="00EE0C13">
        <w:rPr>
          <w:sz w:val="24"/>
          <w:szCs w:val="24"/>
        </w:rPr>
        <w:t xml:space="preserve">Получателями субсидии являются субъекты малого и среднего предпринимательства Черниговского муниципального района </w:t>
      </w:r>
      <w:r w:rsidR="00A42EE9">
        <w:rPr>
          <w:sz w:val="24"/>
          <w:szCs w:val="24"/>
        </w:rPr>
        <w:t>зарегистрированные</w:t>
      </w:r>
      <w:r w:rsidR="004147BE">
        <w:rPr>
          <w:sz w:val="24"/>
          <w:szCs w:val="24"/>
        </w:rPr>
        <w:t xml:space="preserve"> и </w:t>
      </w:r>
      <w:r w:rsidR="00A42EE9" w:rsidRPr="00EE0C13">
        <w:rPr>
          <w:sz w:val="24"/>
          <w:szCs w:val="24"/>
        </w:rPr>
        <w:t xml:space="preserve"> </w:t>
      </w:r>
      <w:r w:rsidRPr="00EE0C13">
        <w:rPr>
          <w:sz w:val="24"/>
          <w:szCs w:val="24"/>
        </w:rPr>
        <w:t>осуществляющие деятельность в сфере социального предпринимательства</w:t>
      </w:r>
      <w:r w:rsidR="00A42EE9">
        <w:rPr>
          <w:sz w:val="24"/>
          <w:szCs w:val="24"/>
        </w:rPr>
        <w:t xml:space="preserve"> на территории Черниговского муниципального района</w:t>
      </w:r>
      <w:r w:rsidRPr="00EE0C13">
        <w:rPr>
          <w:sz w:val="24"/>
          <w:szCs w:val="24"/>
        </w:rPr>
        <w:t>,</w:t>
      </w:r>
      <w:r w:rsidR="00A42EE9">
        <w:rPr>
          <w:sz w:val="24"/>
          <w:szCs w:val="24"/>
        </w:rPr>
        <w:t xml:space="preserve"> </w:t>
      </w:r>
      <w:r w:rsidRPr="00EE0C13">
        <w:rPr>
          <w:sz w:val="24"/>
          <w:szCs w:val="24"/>
        </w:rPr>
        <w:t xml:space="preserve"> отвечающие требованиям </w:t>
      </w:r>
      <w:hyperlink r:id="rId84" w:history="1">
        <w:r w:rsidRPr="00EE0C13">
          <w:rPr>
            <w:rFonts w:eastAsiaTheme="minorHAnsi"/>
            <w:color w:val="000000" w:themeColor="text1"/>
            <w:sz w:val="24"/>
            <w:szCs w:val="24"/>
            <w:lang w:eastAsia="en-US"/>
          </w:rPr>
          <w:t>части 1 статьи 24.1</w:t>
        </w:r>
      </w:hyperlink>
      <w:r w:rsidRPr="00EE0C13">
        <w:rPr>
          <w:rFonts w:eastAsiaTheme="minorHAnsi"/>
          <w:color w:val="000000" w:themeColor="text1"/>
          <w:sz w:val="24"/>
          <w:szCs w:val="24"/>
          <w:lang w:eastAsia="en-US"/>
        </w:rPr>
        <w:t xml:space="preserve"> Федерального закона от 24.07.2007 № 209-ФЗ «О развитии малого и среднего предпринимательства </w:t>
      </w:r>
      <w:r w:rsidRPr="00EE0C13">
        <w:rPr>
          <w:rFonts w:eastAsiaTheme="minorHAnsi"/>
          <w:sz w:val="24"/>
          <w:szCs w:val="24"/>
          <w:lang w:eastAsia="en-US"/>
        </w:rPr>
        <w:t xml:space="preserve">в Российской Федерации», </w:t>
      </w:r>
      <w:r w:rsidRPr="00EE0C13">
        <w:rPr>
          <w:sz w:val="24"/>
          <w:szCs w:val="24"/>
        </w:rPr>
        <w:t>включенные в единый реестр субъектов малого и среднего предпринимательства</w:t>
      </w:r>
      <w:r w:rsidR="00F20A1D">
        <w:rPr>
          <w:sz w:val="24"/>
          <w:szCs w:val="24"/>
        </w:rPr>
        <w:t>, реестр социального предпринимательства</w:t>
      </w:r>
      <w:r w:rsidRPr="00EE0C13">
        <w:rPr>
          <w:sz w:val="24"/>
          <w:szCs w:val="24"/>
        </w:rPr>
        <w:t xml:space="preserve"> и которые понесли расходы в соответствии с п. 1.2. Порядка (далее - получатель субсидии). </w:t>
      </w:r>
    </w:p>
    <w:p w14:paraId="3B9F8018" w14:textId="23ECF201" w:rsidR="00BD1725" w:rsidRPr="00EE0C13" w:rsidRDefault="00BD1725" w:rsidP="00EE0C13">
      <w:pPr>
        <w:shd w:val="clear" w:color="auto" w:fill="FFFFFF"/>
        <w:tabs>
          <w:tab w:val="left" w:pos="567"/>
          <w:tab w:val="left" w:pos="709"/>
        </w:tabs>
        <w:ind w:firstLine="708"/>
        <w:jc w:val="both"/>
        <w:rPr>
          <w:sz w:val="24"/>
          <w:szCs w:val="24"/>
        </w:rPr>
      </w:pPr>
      <w:r w:rsidRPr="00EE0C13">
        <w:rPr>
          <w:sz w:val="24"/>
          <w:szCs w:val="24"/>
        </w:rPr>
        <w:t xml:space="preserve">1.6. Субсидия предоставляется в соответствии со сводной бюджетной росписью, кассовым планом исполнения бюджета </w:t>
      </w:r>
      <w:r w:rsidR="00EE0C13" w:rsidRPr="00EE0C13">
        <w:rPr>
          <w:sz w:val="24"/>
          <w:szCs w:val="24"/>
        </w:rPr>
        <w:t xml:space="preserve">Черниговского муниципального района </w:t>
      </w:r>
      <w:r w:rsidRPr="00EE0C13">
        <w:rPr>
          <w:sz w:val="24"/>
          <w:szCs w:val="24"/>
        </w:rPr>
        <w:t xml:space="preserve">в пределах </w:t>
      </w:r>
      <w:r w:rsidRPr="00EE0C13">
        <w:rPr>
          <w:sz w:val="24"/>
          <w:szCs w:val="24"/>
        </w:rPr>
        <w:lastRenderedPageBreak/>
        <w:t xml:space="preserve">лимитов бюджетных обязательств, доведенных главному распорядителю на текущий финансовый год на основании соглашения о предоставлении субсидии, заключенного между главным распорядителем и </w:t>
      </w:r>
      <w:r w:rsidRPr="00EE0C13">
        <w:rPr>
          <w:rFonts w:eastAsiaTheme="minorHAnsi"/>
          <w:sz w:val="24"/>
          <w:szCs w:val="24"/>
          <w:lang w:eastAsia="en-US"/>
        </w:rPr>
        <w:t>субъектам малого и среднего предпринимательства</w:t>
      </w:r>
      <w:r w:rsidRPr="00EE0C13">
        <w:rPr>
          <w:sz w:val="24"/>
          <w:szCs w:val="24"/>
        </w:rPr>
        <w:t xml:space="preserve"> </w:t>
      </w:r>
      <w:r w:rsidR="00EE0C13" w:rsidRPr="00EE0C13">
        <w:rPr>
          <w:sz w:val="24"/>
          <w:szCs w:val="24"/>
        </w:rPr>
        <w:t>Черниговского муниципального района</w:t>
      </w:r>
      <w:r w:rsidRPr="00EE0C13">
        <w:rPr>
          <w:rFonts w:eastAsiaTheme="minorHAnsi"/>
          <w:sz w:val="24"/>
          <w:szCs w:val="24"/>
          <w:lang w:eastAsia="en-US"/>
        </w:rPr>
        <w:t xml:space="preserve">, осуществляющим </w:t>
      </w:r>
      <w:r w:rsidRPr="00EE0C13">
        <w:rPr>
          <w:sz w:val="24"/>
          <w:szCs w:val="24"/>
        </w:rPr>
        <w:t xml:space="preserve">деятельность в сфере социального предпринимательства (далее – Соглашение). </w:t>
      </w:r>
    </w:p>
    <w:p w14:paraId="7101F4CE" w14:textId="77777777" w:rsidR="00BD1725" w:rsidRPr="00EE0C13" w:rsidRDefault="00BD1725" w:rsidP="00EE0C13">
      <w:pPr>
        <w:tabs>
          <w:tab w:val="left" w:pos="851"/>
        </w:tabs>
        <w:autoSpaceDE w:val="0"/>
        <w:autoSpaceDN w:val="0"/>
        <w:adjustRightInd w:val="0"/>
        <w:ind w:firstLine="709"/>
        <w:jc w:val="both"/>
        <w:rPr>
          <w:sz w:val="24"/>
          <w:szCs w:val="24"/>
        </w:rPr>
      </w:pPr>
      <w:r w:rsidRPr="00EE0C13">
        <w:rPr>
          <w:bCs/>
          <w:sz w:val="24"/>
          <w:szCs w:val="24"/>
        </w:rPr>
        <w:t>1.7.</w:t>
      </w:r>
      <w:r w:rsidRPr="00EE0C13">
        <w:rPr>
          <w:bCs/>
          <w:sz w:val="24"/>
          <w:szCs w:val="24"/>
          <w:lang w:val="en-US"/>
        </w:rPr>
        <w:t> </w:t>
      </w:r>
      <w:r w:rsidRPr="00EE0C13">
        <w:rPr>
          <w:sz w:val="24"/>
          <w:szCs w:val="24"/>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муниципального правового акта о местном бюджете (проекта муниципального правового акта о внесении изменений в муниципальный правовой акт о местном бюджете). </w:t>
      </w:r>
    </w:p>
    <w:p w14:paraId="731965BD" w14:textId="77777777" w:rsidR="00BD1725" w:rsidRPr="00EE0C13" w:rsidRDefault="00BD1725" w:rsidP="00EE0C13">
      <w:pPr>
        <w:autoSpaceDE w:val="0"/>
        <w:autoSpaceDN w:val="0"/>
        <w:adjustRightInd w:val="0"/>
        <w:jc w:val="center"/>
        <w:rPr>
          <w:sz w:val="24"/>
          <w:szCs w:val="24"/>
        </w:rPr>
      </w:pPr>
    </w:p>
    <w:p w14:paraId="3060FADF" w14:textId="77777777" w:rsidR="00BD1725" w:rsidRPr="00C22E7F" w:rsidRDefault="00BD1725" w:rsidP="00EE0C13">
      <w:pPr>
        <w:widowControl w:val="0"/>
        <w:autoSpaceDE w:val="0"/>
        <w:autoSpaceDN w:val="0"/>
        <w:adjustRightInd w:val="0"/>
        <w:jc w:val="center"/>
        <w:rPr>
          <w:b/>
          <w:bCs/>
          <w:sz w:val="24"/>
          <w:szCs w:val="24"/>
        </w:rPr>
      </w:pPr>
      <w:r w:rsidRPr="00C22E7F">
        <w:rPr>
          <w:b/>
          <w:bCs/>
          <w:sz w:val="24"/>
          <w:szCs w:val="24"/>
        </w:rPr>
        <w:t>2. Условия и порядок предоставления субсидий</w:t>
      </w:r>
    </w:p>
    <w:p w14:paraId="1385168E" w14:textId="77777777" w:rsidR="00BD1725" w:rsidRPr="00EE0C13" w:rsidRDefault="00BD1725" w:rsidP="00EE0C13">
      <w:pPr>
        <w:widowControl w:val="0"/>
        <w:autoSpaceDE w:val="0"/>
        <w:autoSpaceDN w:val="0"/>
        <w:adjustRightInd w:val="0"/>
        <w:jc w:val="center"/>
        <w:rPr>
          <w:sz w:val="24"/>
          <w:szCs w:val="24"/>
        </w:rPr>
      </w:pPr>
    </w:p>
    <w:p w14:paraId="73BEFB62" w14:textId="77777777" w:rsidR="00BD1725" w:rsidRPr="00EE0C13" w:rsidRDefault="00BD1725" w:rsidP="00EE0C13">
      <w:pPr>
        <w:tabs>
          <w:tab w:val="left" w:pos="851"/>
        </w:tabs>
        <w:autoSpaceDE w:val="0"/>
        <w:autoSpaceDN w:val="0"/>
        <w:adjustRightInd w:val="0"/>
        <w:ind w:firstLine="709"/>
        <w:jc w:val="both"/>
        <w:rPr>
          <w:rFonts w:eastAsiaTheme="minorHAnsi"/>
          <w:sz w:val="24"/>
          <w:szCs w:val="24"/>
          <w:lang w:eastAsia="en-US"/>
        </w:rPr>
      </w:pPr>
      <w:r w:rsidRPr="00EE0C13">
        <w:rPr>
          <w:sz w:val="24"/>
          <w:szCs w:val="24"/>
        </w:rPr>
        <w:t xml:space="preserve">2.1. Субсидии предоставляются </w:t>
      </w:r>
      <w:r w:rsidRPr="00EE0C13">
        <w:rPr>
          <w:rFonts w:eastAsiaTheme="minorHAnsi"/>
          <w:sz w:val="24"/>
          <w:szCs w:val="24"/>
          <w:lang w:eastAsia="en-US"/>
        </w:rPr>
        <w:t xml:space="preserve">при соответствии получателя субсидии следующим требованиям на дату подачи заявления и документов к нему:  </w:t>
      </w:r>
    </w:p>
    <w:p w14:paraId="00BEC87B" w14:textId="5B8A7BF5" w:rsidR="00BD1725" w:rsidRPr="003A7746" w:rsidRDefault="00BD1725" w:rsidP="00EE0C13">
      <w:pPr>
        <w:tabs>
          <w:tab w:val="left" w:pos="851"/>
        </w:tabs>
        <w:autoSpaceDE w:val="0"/>
        <w:autoSpaceDN w:val="0"/>
        <w:adjustRightInd w:val="0"/>
        <w:ind w:firstLine="709"/>
        <w:jc w:val="both"/>
        <w:rPr>
          <w:sz w:val="26"/>
          <w:szCs w:val="26"/>
        </w:rPr>
      </w:pPr>
      <w:r w:rsidRPr="00EE0C13">
        <w:rPr>
          <w:sz w:val="24"/>
          <w:szCs w:val="24"/>
        </w:rPr>
        <w:t>а) </w:t>
      </w:r>
      <w:r w:rsidR="003A7746" w:rsidRPr="003A7746">
        <w:rPr>
          <w:sz w:val="24"/>
          <w:szCs w:val="24"/>
        </w:rPr>
        <w:t xml:space="preserve">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w:t>
      </w:r>
      <w:proofErr w:type="spellStart"/>
      <w:proofErr w:type="gramStart"/>
      <w:r w:rsidR="003A7746" w:rsidRPr="003A7746">
        <w:rPr>
          <w:sz w:val="24"/>
          <w:szCs w:val="24"/>
        </w:rPr>
        <w:t>тыс.рублей</w:t>
      </w:r>
      <w:proofErr w:type="spellEnd"/>
      <w:proofErr w:type="gramEnd"/>
      <w:r w:rsidR="003A7746" w:rsidRPr="003A7746">
        <w:rPr>
          <w:sz w:val="24"/>
          <w:szCs w:val="24"/>
        </w:rPr>
        <w:t>.</w:t>
      </w:r>
      <w:r w:rsidRPr="003A7746">
        <w:rPr>
          <w:sz w:val="24"/>
          <w:szCs w:val="24"/>
        </w:rPr>
        <w:t>;</w:t>
      </w:r>
      <w:r w:rsidRPr="003A7746">
        <w:rPr>
          <w:sz w:val="26"/>
          <w:szCs w:val="26"/>
        </w:rPr>
        <w:t xml:space="preserve"> </w:t>
      </w:r>
    </w:p>
    <w:p w14:paraId="321DBD1F" w14:textId="6B67DB4C" w:rsidR="00BD1725" w:rsidRPr="00EE0C13" w:rsidRDefault="00BD1725" w:rsidP="00EE0C13">
      <w:pPr>
        <w:autoSpaceDE w:val="0"/>
        <w:autoSpaceDN w:val="0"/>
        <w:adjustRightInd w:val="0"/>
        <w:ind w:firstLine="709"/>
        <w:jc w:val="both"/>
        <w:rPr>
          <w:sz w:val="24"/>
          <w:szCs w:val="24"/>
        </w:rPr>
      </w:pPr>
      <w:r w:rsidRPr="00EE0C13">
        <w:rPr>
          <w:sz w:val="24"/>
          <w:szCs w:val="24"/>
        </w:rPr>
        <w:t xml:space="preserve">б) отсутствия у получателя субсидии просроченной задолженности по возврату в бюджет </w:t>
      </w:r>
      <w:r w:rsidR="00EE0C13" w:rsidRPr="00EE0C13">
        <w:rPr>
          <w:sz w:val="24"/>
          <w:szCs w:val="24"/>
        </w:rPr>
        <w:t xml:space="preserve">Черниговского муниципального района </w:t>
      </w:r>
      <w:r w:rsidRPr="00EE0C13">
        <w:rPr>
          <w:sz w:val="24"/>
          <w:szCs w:val="24"/>
        </w:rP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EE0C13" w:rsidRPr="00EE0C13">
        <w:rPr>
          <w:sz w:val="24"/>
          <w:szCs w:val="24"/>
        </w:rPr>
        <w:t>Черниговского муниципального района</w:t>
      </w:r>
      <w:r w:rsidRPr="00EE0C13">
        <w:rPr>
          <w:sz w:val="24"/>
          <w:szCs w:val="24"/>
        </w:rPr>
        <w:t>;</w:t>
      </w:r>
    </w:p>
    <w:p w14:paraId="39ED2F12" w14:textId="77777777" w:rsidR="00BD1725" w:rsidRPr="00EE0C13" w:rsidRDefault="00BD1725" w:rsidP="00EE0C13">
      <w:pPr>
        <w:tabs>
          <w:tab w:val="left" w:pos="709"/>
        </w:tabs>
        <w:autoSpaceDE w:val="0"/>
        <w:autoSpaceDN w:val="0"/>
        <w:adjustRightInd w:val="0"/>
        <w:ind w:firstLine="709"/>
        <w:jc w:val="both"/>
        <w:rPr>
          <w:sz w:val="24"/>
          <w:szCs w:val="24"/>
        </w:rPr>
      </w:pPr>
      <w:r w:rsidRPr="00EE0C13">
        <w:rPr>
          <w:sz w:val="24"/>
          <w:szCs w:val="24"/>
        </w:rPr>
        <w:t>в) получатель субсидии не должен находиться в процессе реорганизации, (за исключением реорганизации,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5B339E97" w14:textId="77777777" w:rsidR="00BD1725" w:rsidRPr="00EE0C13" w:rsidRDefault="00BD1725" w:rsidP="00EE0C13">
      <w:pPr>
        <w:autoSpaceDE w:val="0"/>
        <w:autoSpaceDN w:val="0"/>
        <w:adjustRightInd w:val="0"/>
        <w:ind w:firstLine="709"/>
        <w:jc w:val="both"/>
        <w:rPr>
          <w:sz w:val="24"/>
          <w:szCs w:val="24"/>
        </w:rPr>
      </w:pPr>
      <w:r w:rsidRPr="00EE0C13">
        <w:rPr>
          <w:sz w:val="24"/>
          <w:szCs w:val="24"/>
        </w:rPr>
        <w:t>г) получатель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 в  уставном  капитале   которого доля участия иностранного юридического лица в совокупности превышает 50 процентов;</w:t>
      </w:r>
    </w:p>
    <w:p w14:paraId="2D33CA03" w14:textId="77777777" w:rsidR="003A7746" w:rsidRDefault="00BD1725" w:rsidP="00EE0C13">
      <w:pPr>
        <w:autoSpaceDE w:val="0"/>
        <w:autoSpaceDN w:val="0"/>
        <w:adjustRightInd w:val="0"/>
        <w:ind w:firstLine="709"/>
        <w:jc w:val="both"/>
        <w:rPr>
          <w:sz w:val="24"/>
          <w:szCs w:val="24"/>
        </w:rPr>
      </w:pPr>
      <w:r w:rsidRPr="00EE0C13">
        <w:rPr>
          <w:sz w:val="24"/>
          <w:szCs w:val="24"/>
        </w:rPr>
        <w:t xml:space="preserve">д) получатель субсидии не получает средства из бюджета </w:t>
      </w:r>
      <w:r w:rsidR="00EE0C13" w:rsidRPr="00EE0C13">
        <w:rPr>
          <w:sz w:val="24"/>
          <w:szCs w:val="24"/>
        </w:rPr>
        <w:t>Черниговского муниципального района</w:t>
      </w:r>
      <w:r w:rsidRPr="00EE0C13">
        <w:rPr>
          <w:sz w:val="24"/>
          <w:szCs w:val="24"/>
        </w:rPr>
        <w:t xml:space="preserve"> на основании иных нормативных правовых актов на цели, указанные в </w:t>
      </w:r>
      <w:hyperlink r:id="rId85" w:history="1">
        <w:r w:rsidRPr="00EE0C13">
          <w:rPr>
            <w:color w:val="000000" w:themeColor="text1"/>
            <w:sz w:val="24"/>
            <w:szCs w:val="24"/>
          </w:rPr>
          <w:t>пункте 1</w:t>
        </w:r>
      </w:hyperlink>
      <w:r w:rsidRPr="00EE0C13">
        <w:rPr>
          <w:color w:val="000000" w:themeColor="text1"/>
          <w:sz w:val="24"/>
          <w:szCs w:val="24"/>
        </w:rPr>
        <w:t>.</w:t>
      </w:r>
      <w:r w:rsidRPr="00EE0C13">
        <w:rPr>
          <w:sz w:val="24"/>
          <w:szCs w:val="24"/>
        </w:rPr>
        <w:t>2 настоящего Порядка.</w:t>
      </w:r>
    </w:p>
    <w:p w14:paraId="086846A1" w14:textId="77777777" w:rsidR="003A7746" w:rsidRPr="003A7746" w:rsidRDefault="003A7746" w:rsidP="003A7746">
      <w:pPr>
        <w:ind w:firstLine="709"/>
        <w:jc w:val="both"/>
        <w:rPr>
          <w:sz w:val="24"/>
          <w:szCs w:val="24"/>
        </w:rPr>
      </w:pPr>
      <w:r>
        <w:rPr>
          <w:sz w:val="24"/>
          <w:szCs w:val="24"/>
        </w:rPr>
        <w:t xml:space="preserve">е) </w:t>
      </w:r>
      <w:r w:rsidRPr="003A7746">
        <w:rPr>
          <w:sz w:val="24"/>
          <w:szCs w:val="24"/>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выполнения работ, оказания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29272258" w14:textId="1FE6735E" w:rsidR="00817D75" w:rsidRDefault="00BD1725" w:rsidP="003A7746">
      <w:pPr>
        <w:autoSpaceDE w:val="0"/>
        <w:autoSpaceDN w:val="0"/>
        <w:adjustRightInd w:val="0"/>
        <w:ind w:firstLine="709"/>
        <w:jc w:val="both"/>
        <w:rPr>
          <w:sz w:val="24"/>
          <w:szCs w:val="24"/>
        </w:rPr>
      </w:pPr>
      <w:r w:rsidRPr="00EE0C13">
        <w:rPr>
          <w:sz w:val="24"/>
          <w:szCs w:val="24"/>
        </w:rPr>
        <w:t xml:space="preserve"> 2.2. Для получения субсидии получатель субсидии предоставляет в уполномоченный орган на бумажном носителе</w:t>
      </w:r>
      <w:r w:rsidR="00F20A1D" w:rsidRPr="00F20A1D">
        <w:rPr>
          <w:sz w:val="24"/>
          <w:szCs w:val="24"/>
        </w:rPr>
        <w:t xml:space="preserve"> </w:t>
      </w:r>
      <w:r w:rsidR="00F20A1D" w:rsidRPr="00EE0C13">
        <w:rPr>
          <w:sz w:val="24"/>
          <w:szCs w:val="24"/>
        </w:rPr>
        <w:t>заявление по форме, указанной в приложении № 1 к настоящему Порядку (далее - заявление)</w:t>
      </w:r>
      <w:r w:rsidR="00817D75">
        <w:rPr>
          <w:sz w:val="24"/>
          <w:szCs w:val="24"/>
        </w:rPr>
        <w:t>:</w:t>
      </w:r>
    </w:p>
    <w:p w14:paraId="59EF9CBC" w14:textId="4356ECD6" w:rsidR="00F20A1D" w:rsidRDefault="00817D75" w:rsidP="00EE0C13">
      <w:pPr>
        <w:ind w:firstLine="708"/>
        <w:jc w:val="both"/>
        <w:rPr>
          <w:sz w:val="24"/>
          <w:szCs w:val="24"/>
        </w:rPr>
      </w:pPr>
      <w:r>
        <w:rPr>
          <w:sz w:val="24"/>
          <w:szCs w:val="24"/>
        </w:rPr>
        <w:t>- за</w:t>
      </w:r>
      <w:r w:rsidR="00F20A1D">
        <w:rPr>
          <w:sz w:val="24"/>
          <w:szCs w:val="24"/>
        </w:rPr>
        <w:t xml:space="preserve"> 2,3 </w:t>
      </w:r>
      <w:proofErr w:type="gramStart"/>
      <w:r w:rsidR="00F20A1D">
        <w:rPr>
          <w:sz w:val="24"/>
          <w:szCs w:val="24"/>
        </w:rPr>
        <w:t xml:space="preserve">квартал </w:t>
      </w:r>
      <w:r>
        <w:rPr>
          <w:sz w:val="24"/>
          <w:szCs w:val="24"/>
        </w:rPr>
        <w:t xml:space="preserve"> 2022</w:t>
      </w:r>
      <w:proofErr w:type="gramEnd"/>
      <w:r>
        <w:rPr>
          <w:sz w:val="24"/>
          <w:szCs w:val="24"/>
        </w:rPr>
        <w:t xml:space="preserve"> год</w:t>
      </w:r>
      <w:r w:rsidR="00D748C9">
        <w:rPr>
          <w:sz w:val="24"/>
          <w:szCs w:val="24"/>
        </w:rPr>
        <w:t>а</w:t>
      </w:r>
      <w:r>
        <w:rPr>
          <w:sz w:val="24"/>
          <w:szCs w:val="24"/>
        </w:rPr>
        <w:t xml:space="preserve"> </w:t>
      </w:r>
      <w:r w:rsidR="00464F99">
        <w:rPr>
          <w:sz w:val="24"/>
          <w:szCs w:val="24"/>
        </w:rPr>
        <w:t>в срок до 0</w:t>
      </w:r>
      <w:r w:rsidR="0020027C">
        <w:rPr>
          <w:sz w:val="24"/>
          <w:szCs w:val="24"/>
        </w:rPr>
        <w:t xml:space="preserve">1 </w:t>
      </w:r>
      <w:r w:rsidR="00D31E80">
        <w:rPr>
          <w:sz w:val="24"/>
          <w:szCs w:val="24"/>
        </w:rPr>
        <w:t>октября</w:t>
      </w:r>
      <w:r w:rsidR="00F20A1D">
        <w:rPr>
          <w:sz w:val="24"/>
          <w:szCs w:val="24"/>
        </w:rPr>
        <w:t xml:space="preserve"> </w:t>
      </w:r>
      <w:r w:rsidR="00D748C9">
        <w:rPr>
          <w:sz w:val="24"/>
          <w:szCs w:val="24"/>
        </w:rPr>
        <w:t xml:space="preserve">текущего </w:t>
      </w:r>
      <w:r w:rsidR="00F20A1D">
        <w:rPr>
          <w:sz w:val="24"/>
          <w:szCs w:val="24"/>
        </w:rPr>
        <w:t>года;</w:t>
      </w:r>
    </w:p>
    <w:p w14:paraId="0B42F60A" w14:textId="335380F7" w:rsidR="00F20A1D" w:rsidRDefault="00F20A1D" w:rsidP="00EE0C13">
      <w:pPr>
        <w:ind w:firstLine="708"/>
        <w:jc w:val="both"/>
        <w:rPr>
          <w:sz w:val="24"/>
          <w:szCs w:val="24"/>
        </w:rPr>
      </w:pPr>
      <w:r>
        <w:rPr>
          <w:sz w:val="24"/>
          <w:szCs w:val="24"/>
        </w:rPr>
        <w:lastRenderedPageBreak/>
        <w:t>- 4 квартал 2022 года</w:t>
      </w:r>
      <w:r w:rsidR="00D31E80">
        <w:rPr>
          <w:sz w:val="24"/>
          <w:szCs w:val="24"/>
        </w:rPr>
        <w:t xml:space="preserve"> </w:t>
      </w:r>
      <w:r>
        <w:rPr>
          <w:sz w:val="24"/>
          <w:szCs w:val="24"/>
        </w:rPr>
        <w:t xml:space="preserve">в срок до 01 марта </w:t>
      </w:r>
      <w:r w:rsidR="00D748C9">
        <w:rPr>
          <w:sz w:val="24"/>
          <w:szCs w:val="24"/>
        </w:rPr>
        <w:t>текущего года следующего за отчетным годом</w:t>
      </w:r>
      <w:r>
        <w:rPr>
          <w:sz w:val="24"/>
          <w:szCs w:val="24"/>
        </w:rPr>
        <w:t>;</w:t>
      </w:r>
    </w:p>
    <w:p w14:paraId="2DE7761C" w14:textId="36CA106D" w:rsidR="00F20A1D" w:rsidRDefault="00F20A1D" w:rsidP="00EE0C13">
      <w:pPr>
        <w:ind w:firstLine="708"/>
        <w:jc w:val="both"/>
        <w:rPr>
          <w:sz w:val="24"/>
          <w:szCs w:val="24"/>
        </w:rPr>
      </w:pPr>
      <w:r>
        <w:rPr>
          <w:sz w:val="24"/>
          <w:szCs w:val="24"/>
        </w:rPr>
        <w:t xml:space="preserve">- в последующие годы до 01 мая </w:t>
      </w:r>
      <w:r w:rsidR="00464F99">
        <w:rPr>
          <w:sz w:val="24"/>
          <w:szCs w:val="24"/>
        </w:rPr>
        <w:t>текущего года,</w:t>
      </w:r>
      <w:r w:rsidR="00D31E80">
        <w:rPr>
          <w:sz w:val="24"/>
          <w:szCs w:val="24"/>
        </w:rPr>
        <w:t xml:space="preserve"> </w:t>
      </w:r>
      <w:r w:rsidR="00464F99">
        <w:rPr>
          <w:sz w:val="24"/>
          <w:szCs w:val="24"/>
        </w:rPr>
        <w:t>следующего за отчетным годом</w:t>
      </w:r>
      <w:r>
        <w:rPr>
          <w:sz w:val="24"/>
          <w:szCs w:val="24"/>
        </w:rPr>
        <w:t>;</w:t>
      </w:r>
    </w:p>
    <w:p w14:paraId="5684651E" w14:textId="532E2FAA" w:rsidR="00BD1725" w:rsidRPr="00EE0C13" w:rsidRDefault="00BD1725" w:rsidP="00F20A1D">
      <w:pPr>
        <w:jc w:val="both"/>
        <w:rPr>
          <w:sz w:val="24"/>
          <w:szCs w:val="24"/>
        </w:rPr>
      </w:pPr>
      <w:r w:rsidRPr="00EE0C13">
        <w:rPr>
          <w:sz w:val="24"/>
          <w:szCs w:val="24"/>
        </w:rPr>
        <w:t xml:space="preserve"> с </w:t>
      </w:r>
      <w:proofErr w:type="gramStart"/>
      <w:r w:rsidRPr="00EE0C13">
        <w:rPr>
          <w:sz w:val="24"/>
          <w:szCs w:val="24"/>
        </w:rPr>
        <w:t>приложением  следующих</w:t>
      </w:r>
      <w:proofErr w:type="gramEnd"/>
      <w:r w:rsidRPr="00EE0C13">
        <w:rPr>
          <w:sz w:val="24"/>
          <w:szCs w:val="24"/>
        </w:rPr>
        <w:t xml:space="preserve"> документов: </w:t>
      </w:r>
    </w:p>
    <w:p w14:paraId="30280B50" w14:textId="77777777" w:rsidR="00BD1725" w:rsidRPr="00EE0C13" w:rsidRDefault="00BD1725" w:rsidP="00EE0C13">
      <w:pPr>
        <w:ind w:firstLine="708"/>
        <w:jc w:val="both"/>
        <w:rPr>
          <w:sz w:val="24"/>
          <w:szCs w:val="24"/>
        </w:rPr>
      </w:pPr>
      <w:r w:rsidRPr="00EE0C13">
        <w:rPr>
          <w:sz w:val="24"/>
          <w:szCs w:val="24"/>
        </w:rPr>
        <w:t xml:space="preserve">а) согласие на обработку персональных данных по форме, согласно          приложению № 2 к настоящему Порядку (за исключением получателей субсидии – юридических лиц); </w:t>
      </w:r>
    </w:p>
    <w:p w14:paraId="0B46C69F" w14:textId="77777777" w:rsidR="00BD1725" w:rsidRPr="00EE0C13" w:rsidRDefault="00BD1725" w:rsidP="00EE0C13">
      <w:pPr>
        <w:ind w:firstLine="708"/>
        <w:jc w:val="both"/>
        <w:rPr>
          <w:sz w:val="24"/>
          <w:szCs w:val="24"/>
        </w:rPr>
      </w:pPr>
      <w:r w:rsidRPr="00EE0C13">
        <w:rPr>
          <w:sz w:val="24"/>
          <w:szCs w:val="24"/>
        </w:rPr>
        <w:t xml:space="preserve">б) расчет размера субсидии на возмещение части затрат получателям субсидии </w:t>
      </w:r>
    </w:p>
    <w:p w14:paraId="353E6AF9" w14:textId="77777777" w:rsidR="00BD1725" w:rsidRPr="00EE0C13" w:rsidRDefault="00BD1725" w:rsidP="00EE0C13">
      <w:pPr>
        <w:jc w:val="both"/>
        <w:rPr>
          <w:sz w:val="24"/>
          <w:szCs w:val="24"/>
        </w:rPr>
      </w:pPr>
      <w:r w:rsidRPr="00EE0C13">
        <w:rPr>
          <w:sz w:val="24"/>
          <w:szCs w:val="24"/>
        </w:rPr>
        <w:t xml:space="preserve">по форме, согласно приложению № 3 к Порядку; </w:t>
      </w:r>
    </w:p>
    <w:p w14:paraId="369AA88D" w14:textId="77777777" w:rsidR="00BD1725" w:rsidRPr="00EE0C13" w:rsidRDefault="00BD1725" w:rsidP="00EE0C13">
      <w:pPr>
        <w:ind w:firstLine="708"/>
        <w:jc w:val="both"/>
        <w:rPr>
          <w:sz w:val="24"/>
          <w:szCs w:val="24"/>
        </w:rPr>
      </w:pPr>
      <w:r w:rsidRPr="00EE0C13">
        <w:rPr>
          <w:sz w:val="24"/>
          <w:szCs w:val="24"/>
        </w:rPr>
        <w:t xml:space="preserve">в) копию паспорта (для индивидуальных предпринимателей) или копии учредительных документов (устав, учредительный договор) (для юридических лиц); </w:t>
      </w:r>
    </w:p>
    <w:p w14:paraId="6640F7BF" w14:textId="77777777" w:rsidR="00BD1725" w:rsidRPr="00EE0C13" w:rsidRDefault="00BD1725" w:rsidP="00EE0C13">
      <w:pPr>
        <w:autoSpaceDE w:val="0"/>
        <w:autoSpaceDN w:val="0"/>
        <w:adjustRightInd w:val="0"/>
        <w:ind w:firstLine="709"/>
        <w:jc w:val="both"/>
        <w:rPr>
          <w:sz w:val="24"/>
          <w:szCs w:val="24"/>
        </w:rPr>
      </w:pPr>
      <w:r w:rsidRPr="00EE0C13">
        <w:rPr>
          <w:sz w:val="24"/>
          <w:szCs w:val="24"/>
        </w:rPr>
        <w:t xml:space="preserve">г) оригинал справки налогового органа на дату подачи заявления и документов к нему,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заявления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p>
    <w:p w14:paraId="656D4203" w14:textId="77777777" w:rsidR="00BD1725" w:rsidRPr="00EE0C13" w:rsidRDefault="00BD1725" w:rsidP="00EE0C13">
      <w:pPr>
        <w:autoSpaceDE w:val="0"/>
        <w:autoSpaceDN w:val="0"/>
        <w:adjustRightInd w:val="0"/>
        <w:ind w:firstLine="709"/>
        <w:jc w:val="both"/>
        <w:rPr>
          <w:rFonts w:eastAsiaTheme="minorHAnsi"/>
          <w:sz w:val="24"/>
          <w:szCs w:val="24"/>
          <w:lang w:eastAsia="en-US"/>
        </w:rPr>
      </w:pPr>
      <w:r w:rsidRPr="00EE0C13">
        <w:rPr>
          <w:sz w:val="24"/>
          <w:szCs w:val="24"/>
        </w:rPr>
        <w:t xml:space="preserve">д) </w:t>
      </w:r>
      <w:r w:rsidRPr="00EE0C13">
        <w:rPr>
          <w:rFonts w:eastAsiaTheme="minorHAnsi"/>
          <w:sz w:val="24"/>
          <w:szCs w:val="24"/>
          <w:lang w:eastAsia="en-US"/>
        </w:rPr>
        <w:t xml:space="preserve">копию </w:t>
      </w:r>
      <w:r w:rsidRPr="00EE0C13">
        <w:rPr>
          <w:sz w:val="24"/>
          <w:szCs w:val="24"/>
        </w:rPr>
        <w:t>действующего на дату подачи заявления и документов</w:t>
      </w:r>
      <w:r w:rsidRPr="00EE0C13">
        <w:rPr>
          <w:rFonts w:eastAsiaTheme="minorHAnsi"/>
          <w:color w:val="000000" w:themeColor="text1"/>
          <w:sz w:val="24"/>
          <w:szCs w:val="24"/>
          <w:lang w:eastAsia="en-US"/>
        </w:rPr>
        <w:t xml:space="preserve"> к нему договора аренды помещения, которое используется получателем субсидии в соответствии с целями п. 1.2. Порядка, а также дополнительные соглашения к такому договору (при наличии), акт приема-передачи помещения (при наличии)</w:t>
      </w:r>
      <w:r w:rsidRPr="00EE0C13">
        <w:rPr>
          <w:rFonts w:eastAsiaTheme="minorHAnsi"/>
          <w:sz w:val="24"/>
          <w:szCs w:val="24"/>
          <w:lang w:eastAsia="en-US"/>
        </w:rPr>
        <w:t xml:space="preserve"> (документы указанные в настоящем подпункте предоставляются в случае, если помещение принадлежит получателю субсидии на праве аренды); </w:t>
      </w:r>
    </w:p>
    <w:p w14:paraId="2B8A4EF3" w14:textId="7412E0EE" w:rsidR="00BD1725" w:rsidRPr="00EE0C13" w:rsidRDefault="00BD1725" w:rsidP="00EE0C13">
      <w:pPr>
        <w:autoSpaceDE w:val="0"/>
        <w:autoSpaceDN w:val="0"/>
        <w:adjustRightInd w:val="0"/>
        <w:ind w:firstLine="709"/>
        <w:jc w:val="both"/>
        <w:rPr>
          <w:rFonts w:eastAsiaTheme="minorHAnsi"/>
          <w:sz w:val="24"/>
          <w:szCs w:val="24"/>
          <w:lang w:eastAsia="en-US"/>
        </w:rPr>
      </w:pPr>
      <w:r w:rsidRPr="00EE0C13">
        <w:rPr>
          <w:rFonts w:eastAsiaTheme="minorHAnsi"/>
          <w:sz w:val="24"/>
          <w:szCs w:val="24"/>
          <w:lang w:eastAsia="en-US"/>
        </w:rPr>
        <w:t xml:space="preserve">е)  выписка из единого государственного реестра недвижимого имущества (далее – ЕГРН) на объект недвижимого имущества, </w:t>
      </w:r>
      <w:r w:rsidRPr="00EE0C13">
        <w:rPr>
          <w:rFonts w:eastAsiaTheme="minorHAnsi"/>
          <w:color w:val="000000" w:themeColor="text1"/>
          <w:sz w:val="24"/>
          <w:szCs w:val="24"/>
          <w:lang w:eastAsia="en-US"/>
        </w:rPr>
        <w:t xml:space="preserve">которое используется получателем субсидии в соответствии с целями п. 1.2. Порядка </w:t>
      </w:r>
      <w:r w:rsidRPr="00EE0C13">
        <w:rPr>
          <w:rFonts w:eastAsiaTheme="minorHAnsi"/>
          <w:sz w:val="24"/>
          <w:szCs w:val="24"/>
          <w:lang w:eastAsia="en-US"/>
        </w:rPr>
        <w:t>(предоставляется по желанию получателя субсидии в случае, если помещение принадлежит получателю субсидии на праве собственности</w:t>
      </w:r>
      <w:r w:rsidR="005471EF">
        <w:rPr>
          <w:rFonts w:eastAsiaTheme="minorHAnsi"/>
          <w:sz w:val="24"/>
          <w:szCs w:val="24"/>
          <w:lang w:eastAsia="en-US"/>
        </w:rPr>
        <w:t>,</w:t>
      </w:r>
      <w:r w:rsidR="005471EF" w:rsidRPr="005471EF">
        <w:rPr>
          <w:sz w:val="24"/>
          <w:szCs w:val="24"/>
        </w:rPr>
        <w:t xml:space="preserve"> </w:t>
      </w:r>
      <w:r w:rsidR="005471EF">
        <w:rPr>
          <w:sz w:val="24"/>
          <w:szCs w:val="24"/>
        </w:rPr>
        <w:t>безвозмездном пользовании или</w:t>
      </w:r>
      <w:r w:rsidR="00D748C9">
        <w:rPr>
          <w:sz w:val="24"/>
          <w:szCs w:val="24"/>
        </w:rPr>
        <w:t xml:space="preserve"> ином праве, предусмотренным действующим законодательством РФ</w:t>
      </w:r>
      <w:r w:rsidRPr="00EE0C13">
        <w:rPr>
          <w:rFonts w:eastAsiaTheme="minorHAnsi"/>
          <w:sz w:val="24"/>
          <w:szCs w:val="24"/>
          <w:lang w:eastAsia="en-US"/>
        </w:rPr>
        <w:t xml:space="preserve">).  </w:t>
      </w:r>
    </w:p>
    <w:p w14:paraId="44C4360B" w14:textId="0BDEB648" w:rsidR="00BD1725" w:rsidRPr="00EE0C13" w:rsidRDefault="00BD1725" w:rsidP="00EE0C13">
      <w:pPr>
        <w:autoSpaceDE w:val="0"/>
        <w:autoSpaceDN w:val="0"/>
        <w:adjustRightInd w:val="0"/>
        <w:ind w:firstLine="709"/>
        <w:jc w:val="both"/>
        <w:rPr>
          <w:sz w:val="24"/>
          <w:szCs w:val="24"/>
        </w:rPr>
      </w:pPr>
      <w:r w:rsidRPr="00EE0C13">
        <w:rPr>
          <w:sz w:val="24"/>
          <w:szCs w:val="24"/>
        </w:rPr>
        <w:t>2.2.</w:t>
      </w:r>
      <w:r w:rsidR="008F5763">
        <w:rPr>
          <w:sz w:val="24"/>
          <w:szCs w:val="24"/>
        </w:rPr>
        <w:t>1</w:t>
      </w:r>
      <w:r w:rsidRPr="00EE0C13">
        <w:rPr>
          <w:sz w:val="24"/>
          <w:szCs w:val="24"/>
        </w:rPr>
        <w:t xml:space="preserve">. В случае, если субсидия предоставляется в целях возмещения части затрат указанных в п. 1.2. Порядка, то дополнительно к документам, указанным в п. 2.2. Порядка, получатель субсидии предоставляет следующие документы, подтверждающие фактически произведенные затраты: </w:t>
      </w:r>
    </w:p>
    <w:p w14:paraId="365A13F2" w14:textId="592E1EEC" w:rsidR="00BD1725" w:rsidRPr="00EE0C13" w:rsidRDefault="00BD1725" w:rsidP="00EE0C13">
      <w:pPr>
        <w:autoSpaceDE w:val="0"/>
        <w:autoSpaceDN w:val="0"/>
        <w:adjustRightInd w:val="0"/>
        <w:ind w:firstLine="709"/>
        <w:jc w:val="both"/>
        <w:rPr>
          <w:rFonts w:eastAsiaTheme="minorHAnsi"/>
          <w:color w:val="000000" w:themeColor="text1"/>
          <w:sz w:val="24"/>
          <w:szCs w:val="24"/>
          <w:lang w:eastAsia="en-US"/>
        </w:rPr>
      </w:pPr>
      <w:r w:rsidRPr="00EE0C13">
        <w:rPr>
          <w:rFonts w:eastAsiaTheme="minorHAnsi"/>
          <w:color w:val="000000" w:themeColor="text1"/>
          <w:sz w:val="24"/>
          <w:szCs w:val="24"/>
          <w:lang w:eastAsia="en-US"/>
        </w:rPr>
        <w:t xml:space="preserve">а) копии действующих договоров с поставщиками коммунальных услуг (в случае, если получатель субсидии самостоятельно заключает договоры на предоставление коммунальных услуг в помещении), а </w:t>
      </w:r>
      <w:proofErr w:type="gramStart"/>
      <w:r w:rsidRPr="00EE0C13">
        <w:rPr>
          <w:rFonts w:eastAsiaTheme="minorHAnsi"/>
          <w:color w:val="000000" w:themeColor="text1"/>
          <w:sz w:val="24"/>
          <w:szCs w:val="24"/>
          <w:lang w:eastAsia="en-US"/>
        </w:rPr>
        <w:t>также  платежные</w:t>
      </w:r>
      <w:proofErr w:type="gramEnd"/>
      <w:r w:rsidRPr="00EE0C13">
        <w:rPr>
          <w:rFonts w:eastAsiaTheme="minorHAnsi"/>
          <w:color w:val="000000" w:themeColor="text1"/>
          <w:sz w:val="24"/>
          <w:szCs w:val="24"/>
          <w:lang w:eastAsia="en-US"/>
        </w:rPr>
        <w:t xml:space="preserve"> поручения, подтверждающие оплату коммунальных услуг (в случае, если заключен договор с поставщиком коммунальной услуги согласно данному подпункту); </w:t>
      </w:r>
    </w:p>
    <w:p w14:paraId="38BBFD7C" w14:textId="2266B4AD" w:rsidR="00BD1725" w:rsidRPr="00EE0C13" w:rsidRDefault="00BD1725" w:rsidP="00EE0C13">
      <w:pPr>
        <w:autoSpaceDE w:val="0"/>
        <w:autoSpaceDN w:val="0"/>
        <w:adjustRightInd w:val="0"/>
        <w:ind w:firstLine="709"/>
        <w:jc w:val="both"/>
        <w:rPr>
          <w:rFonts w:eastAsiaTheme="minorHAnsi"/>
          <w:color w:val="000000" w:themeColor="text1"/>
          <w:sz w:val="24"/>
          <w:szCs w:val="24"/>
          <w:lang w:eastAsia="en-US"/>
        </w:rPr>
      </w:pPr>
      <w:r w:rsidRPr="00EE0C13">
        <w:rPr>
          <w:rFonts w:eastAsiaTheme="minorHAnsi"/>
          <w:color w:val="000000" w:themeColor="text1"/>
          <w:sz w:val="24"/>
          <w:szCs w:val="24"/>
          <w:lang w:eastAsia="en-US"/>
        </w:rPr>
        <w:t xml:space="preserve">б) платежные поручения, подтверждающие оплату коммунальных услуг за помещение (в случае если </w:t>
      </w:r>
      <w:r w:rsidRPr="00EE0C13">
        <w:rPr>
          <w:sz w:val="24"/>
          <w:szCs w:val="24"/>
          <w:shd w:val="clear" w:color="auto" w:fill="FFFFFF"/>
        </w:rPr>
        <w:t xml:space="preserve">оплата коммунальных услуг не включена в арендные платежи по договору аренды помещения);  </w:t>
      </w:r>
    </w:p>
    <w:p w14:paraId="1A805CA9" w14:textId="4B97D63F" w:rsidR="00A42EE9" w:rsidRDefault="00BD1725" w:rsidP="00EE0C13">
      <w:pPr>
        <w:autoSpaceDE w:val="0"/>
        <w:autoSpaceDN w:val="0"/>
        <w:adjustRightInd w:val="0"/>
        <w:ind w:firstLine="709"/>
        <w:jc w:val="both"/>
        <w:rPr>
          <w:rFonts w:eastAsiaTheme="minorHAnsi"/>
          <w:color w:val="000000" w:themeColor="text1"/>
          <w:sz w:val="24"/>
          <w:szCs w:val="24"/>
          <w:lang w:eastAsia="en-US"/>
        </w:rPr>
      </w:pPr>
      <w:r w:rsidRPr="00EE0C13">
        <w:rPr>
          <w:rFonts w:eastAsiaTheme="minorHAnsi"/>
          <w:color w:val="000000" w:themeColor="text1"/>
          <w:sz w:val="24"/>
          <w:szCs w:val="24"/>
          <w:lang w:eastAsia="en-US"/>
        </w:rPr>
        <w:t xml:space="preserve">в) копии </w:t>
      </w:r>
      <w:r w:rsidRPr="00EE0C13">
        <w:rPr>
          <w:sz w:val="24"/>
          <w:szCs w:val="24"/>
          <w:shd w:val="clear" w:color="auto" w:fill="FFFFFF"/>
        </w:rPr>
        <w:t xml:space="preserve">документов, подтверждающих оплату арендных платежей (в случае если оплата коммунальных услуг по договору аренды помещения включена в арендные платежи) </w:t>
      </w:r>
      <w:r w:rsidRPr="00EE0C13">
        <w:rPr>
          <w:rFonts w:eastAsiaTheme="minorHAnsi"/>
          <w:color w:val="000000" w:themeColor="text1"/>
          <w:sz w:val="24"/>
          <w:szCs w:val="24"/>
          <w:lang w:eastAsia="en-US"/>
        </w:rPr>
        <w:t>(платежные поручения)</w:t>
      </w:r>
      <w:r w:rsidR="00A42EE9">
        <w:rPr>
          <w:rFonts w:eastAsiaTheme="minorHAnsi"/>
          <w:color w:val="000000" w:themeColor="text1"/>
          <w:sz w:val="24"/>
          <w:szCs w:val="24"/>
          <w:lang w:eastAsia="en-US"/>
        </w:rPr>
        <w:t>;</w:t>
      </w:r>
    </w:p>
    <w:p w14:paraId="1EF85E55" w14:textId="1B32545E" w:rsidR="00BD1725" w:rsidRPr="00EE0C13" w:rsidRDefault="005471EF" w:rsidP="005471EF">
      <w:pPr>
        <w:autoSpaceDE w:val="0"/>
        <w:autoSpaceDN w:val="0"/>
        <w:adjustRightInd w:val="0"/>
        <w:ind w:firstLine="709"/>
        <w:jc w:val="both"/>
        <w:rPr>
          <w:rFonts w:eastAsiaTheme="minorHAnsi"/>
          <w:color w:val="000000" w:themeColor="text1"/>
          <w:sz w:val="24"/>
          <w:szCs w:val="24"/>
          <w:lang w:eastAsia="en-US"/>
        </w:rPr>
      </w:pPr>
      <w:r>
        <w:rPr>
          <w:rFonts w:eastAsiaTheme="minorHAnsi"/>
          <w:color w:val="000000" w:themeColor="text1"/>
          <w:sz w:val="24"/>
          <w:szCs w:val="24"/>
          <w:lang w:eastAsia="en-US"/>
        </w:rPr>
        <w:t xml:space="preserve">г) документы по утверждению тарифов по </w:t>
      </w:r>
      <w:proofErr w:type="gramStart"/>
      <w:r>
        <w:rPr>
          <w:rFonts w:eastAsiaTheme="minorHAnsi"/>
          <w:color w:val="000000" w:themeColor="text1"/>
          <w:sz w:val="24"/>
          <w:szCs w:val="24"/>
          <w:lang w:eastAsia="en-US"/>
        </w:rPr>
        <w:t>ст</w:t>
      </w:r>
      <w:r w:rsidR="00AD16CA">
        <w:rPr>
          <w:rFonts w:eastAsiaTheme="minorHAnsi"/>
          <w:color w:val="000000" w:themeColor="text1"/>
          <w:sz w:val="24"/>
          <w:szCs w:val="24"/>
          <w:lang w:eastAsia="en-US"/>
        </w:rPr>
        <w:t>о</w:t>
      </w:r>
      <w:r>
        <w:rPr>
          <w:rFonts w:eastAsiaTheme="minorHAnsi"/>
          <w:color w:val="000000" w:themeColor="text1"/>
          <w:sz w:val="24"/>
          <w:szCs w:val="24"/>
          <w:lang w:eastAsia="en-US"/>
        </w:rPr>
        <w:t xml:space="preserve">имости </w:t>
      </w:r>
      <w:r w:rsidR="00AD16CA">
        <w:rPr>
          <w:rFonts w:eastAsiaTheme="minorHAnsi"/>
          <w:color w:val="000000" w:themeColor="text1"/>
          <w:sz w:val="24"/>
          <w:szCs w:val="24"/>
          <w:lang w:eastAsia="en-US"/>
        </w:rPr>
        <w:t xml:space="preserve"> коммунальных</w:t>
      </w:r>
      <w:proofErr w:type="gramEnd"/>
      <w:r w:rsidR="00AD16CA">
        <w:rPr>
          <w:rFonts w:eastAsiaTheme="minorHAnsi"/>
          <w:color w:val="000000" w:themeColor="text1"/>
          <w:sz w:val="24"/>
          <w:szCs w:val="24"/>
          <w:lang w:eastAsia="en-US"/>
        </w:rPr>
        <w:t xml:space="preserve"> услуг по заключенным договорам.</w:t>
      </w:r>
    </w:p>
    <w:p w14:paraId="3947A604" w14:textId="77777777" w:rsidR="00BD1725" w:rsidRPr="00EE0C13" w:rsidRDefault="00BD1725" w:rsidP="00EE0C13">
      <w:pPr>
        <w:autoSpaceDE w:val="0"/>
        <w:autoSpaceDN w:val="0"/>
        <w:adjustRightInd w:val="0"/>
        <w:ind w:firstLine="708"/>
        <w:jc w:val="both"/>
        <w:rPr>
          <w:rFonts w:eastAsia="MS Mincho"/>
          <w:sz w:val="24"/>
          <w:szCs w:val="24"/>
        </w:rPr>
      </w:pPr>
      <w:r w:rsidRPr="00EE0C13">
        <w:rPr>
          <w:rFonts w:eastAsiaTheme="minorHAnsi"/>
          <w:color w:val="000000" w:themeColor="text1"/>
          <w:sz w:val="24"/>
          <w:szCs w:val="24"/>
          <w:lang w:eastAsia="en-US"/>
        </w:rPr>
        <w:t xml:space="preserve">2.3. </w:t>
      </w:r>
      <w:proofErr w:type="gramStart"/>
      <w:r w:rsidRPr="00EE0C13">
        <w:rPr>
          <w:sz w:val="24"/>
          <w:szCs w:val="24"/>
        </w:rPr>
        <w:t>Копии документов</w:t>
      </w:r>
      <w:proofErr w:type="gramEnd"/>
      <w:r w:rsidRPr="00EE0C13">
        <w:rPr>
          <w:sz w:val="24"/>
          <w:szCs w:val="24"/>
        </w:rPr>
        <w:t xml:space="preserve"> указанных в пункте 2.2. Порядка предоставляются 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14:paraId="0CB8B7B4" w14:textId="77777777" w:rsidR="00BD1725" w:rsidRPr="00EE0C13" w:rsidRDefault="00BD1725" w:rsidP="00EE0C13">
      <w:pPr>
        <w:tabs>
          <w:tab w:val="left" w:pos="709"/>
        </w:tabs>
        <w:autoSpaceDE w:val="0"/>
        <w:autoSpaceDN w:val="0"/>
        <w:adjustRightInd w:val="0"/>
        <w:ind w:firstLine="708"/>
        <w:jc w:val="both"/>
        <w:rPr>
          <w:sz w:val="24"/>
          <w:szCs w:val="24"/>
        </w:rPr>
      </w:pPr>
      <w:r w:rsidRPr="00EE0C13">
        <w:rPr>
          <w:rFonts w:eastAsia="MS Mincho"/>
          <w:sz w:val="24"/>
          <w:szCs w:val="24"/>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w:t>
      </w:r>
      <w:r w:rsidRPr="00EE0C13">
        <w:rPr>
          <w:rFonts w:eastAsia="MS Mincho"/>
          <w:sz w:val="24"/>
          <w:szCs w:val="24"/>
        </w:rPr>
        <w:lastRenderedPageBreak/>
        <w:t xml:space="preserve">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14:paraId="256C3C79" w14:textId="77777777" w:rsidR="00BD1725" w:rsidRPr="00EE0C13" w:rsidRDefault="00BD1725" w:rsidP="00EE0C13">
      <w:pPr>
        <w:widowControl w:val="0"/>
        <w:tabs>
          <w:tab w:val="left" w:pos="0"/>
        </w:tabs>
        <w:autoSpaceDE w:val="0"/>
        <w:autoSpaceDN w:val="0"/>
        <w:adjustRightInd w:val="0"/>
        <w:jc w:val="both"/>
        <w:rPr>
          <w:rFonts w:eastAsia="MS Mincho"/>
          <w:sz w:val="24"/>
          <w:szCs w:val="24"/>
        </w:rPr>
      </w:pPr>
      <w:r w:rsidRPr="00EE0C13">
        <w:rPr>
          <w:rFonts w:eastAsia="MS Mincho"/>
          <w:sz w:val="24"/>
          <w:szCs w:val="24"/>
        </w:rPr>
        <w:tab/>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w:t>
      </w:r>
      <w:proofErr w:type="gramStart"/>
      <w:r w:rsidRPr="00EE0C13">
        <w:rPr>
          <w:rFonts w:eastAsia="MS Mincho"/>
          <w:sz w:val="24"/>
          <w:szCs w:val="24"/>
        </w:rPr>
        <w:t>субсидии</w:t>
      </w:r>
      <w:proofErr w:type="gramEnd"/>
      <w:r w:rsidRPr="00EE0C13">
        <w:rPr>
          <w:rFonts w:eastAsia="MS Mincho"/>
          <w:sz w:val="24"/>
          <w:szCs w:val="24"/>
        </w:rPr>
        <w:t xml:space="preserve"> несет получатель субсидии. </w:t>
      </w:r>
    </w:p>
    <w:p w14:paraId="4458BDC1" w14:textId="77777777" w:rsidR="00BD1725" w:rsidRPr="00EE0C13" w:rsidRDefault="00BD1725" w:rsidP="00EE0C13">
      <w:pPr>
        <w:widowControl w:val="0"/>
        <w:tabs>
          <w:tab w:val="left" w:pos="0"/>
        </w:tabs>
        <w:autoSpaceDE w:val="0"/>
        <w:autoSpaceDN w:val="0"/>
        <w:adjustRightInd w:val="0"/>
        <w:jc w:val="both"/>
        <w:rPr>
          <w:rFonts w:eastAsia="MS Mincho"/>
          <w:sz w:val="24"/>
          <w:szCs w:val="24"/>
        </w:rPr>
      </w:pPr>
      <w:r w:rsidRPr="00EE0C13">
        <w:rPr>
          <w:rFonts w:eastAsia="MS Mincho"/>
          <w:sz w:val="24"/>
          <w:szCs w:val="24"/>
        </w:rPr>
        <w:tab/>
        <w:t xml:space="preserve">Копии </w:t>
      </w:r>
      <w:r w:rsidRPr="00EE0C13">
        <w:rPr>
          <w:rFonts w:eastAsia="MS Mincho"/>
          <w:color w:val="000000"/>
          <w:sz w:val="24"/>
          <w:szCs w:val="24"/>
        </w:rPr>
        <w:t xml:space="preserve">документов, поступившие от получателя субсидии </w:t>
      </w:r>
      <w:r w:rsidRPr="00EE0C13">
        <w:rPr>
          <w:rFonts w:eastAsia="MS Mincho"/>
          <w:sz w:val="24"/>
          <w:szCs w:val="24"/>
        </w:rPr>
        <w:t xml:space="preserve">возврату не подлежат. </w:t>
      </w:r>
    </w:p>
    <w:p w14:paraId="1B74801D" w14:textId="484964E4" w:rsidR="00BD1725" w:rsidRPr="00EE0C13" w:rsidRDefault="00BD1725" w:rsidP="00EE0C13">
      <w:pPr>
        <w:tabs>
          <w:tab w:val="left" w:pos="709"/>
        </w:tabs>
        <w:autoSpaceDE w:val="0"/>
        <w:autoSpaceDN w:val="0"/>
        <w:adjustRightInd w:val="0"/>
        <w:jc w:val="both"/>
        <w:rPr>
          <w:rFonts w:eastAsiaTheme="minorHAnsi"/>
          <w:sz w:val="24"/>
          <w:szCs w:val="24"/>
          <w:lang w:eastAsia="en-US"/>
        </w:rPr>
      </w:pPr>
      <w:r w:rsidRPr="00EE0C13">
        <w:rPr>
          <w:sz w:val="24"/>
          <w:szCs w:val="24"/>
        </w:rPr>
        <w:tab/>
        <w:t xml:space="preserve">2.4. Размер субсидии определяется </w:t>
      </w:r>
      <w:r w:rsidRPr="00EE0C13">
        <w:rPr>
          <w:rFonts w:eastAsiaTheme="minorHAnsi"/>
          <w:sz w:val="24"/>
          <w:szCs w:val="24"/>
          <w:lang w:eastAsia="en-US"/>
        </w:rPr>
        <w:t xml:space="preserve">из расчета </w:t>
      </w:r>
      <w:r w:rsidR="008F5763">
        <w:rPr>
          <w:rFonts w:eastAsiaTheme="minorHAnsi"/>
          <w:sz w:val="24"/>
          <w:szCs w:val="24"/>
          <w:lang w:eastAsia="en-US"/>
        </w:rPr>
        <w:t>30</w:t>
      </w:r>
      <w:r w:rsidRPr="00EE0C13">
        <w:rPr>
          <w:rFonts w:eastAsiaTheme="minorHAnsi"/>
          <w:sz w:val="24"/>
          <w:szCs w:val="24"/>
          <w:lang w:eastAsia="en-US"/>
        </w:rPr>
        <w:t xml:space="preserve"> (</w:t>
      </w:r>
      <w:r w:rsidR="008F5763">
        <w:rPr>
          <w:rFonts w:eastAsiaTheme="minorHAnsi"/>
          <w:sz w:val="24"/>
          <w:szCs w:val="24"/>
          <w:lang w:eastAsia="en-US"/>
        </w:rPr>
        <w:t>тридцать</w:t>
      </w:r>
      <w:r w:rsidRPr="00EE0C13">
        <w:rPr>
          <w:rFonts w:eastAsiaTheme="minorHAnsi"/>
          <w:sz w:val="24"/>
          <w:szCs w:val="24"/>
          <w:lang w:eastAsia="en-US"/>
        </w:rPr>
        <w:t xml:space="preserve">) процентов документально подтвержденных фактических затрат без учета НДС </w:t>
      </w:r>
      <w:proofErr w:type="gramStart"/>
      <w:r w:rsidRPr="00EE0C13">
        <w:rPr>
          <w:rFonts w:eastAsiaTheme="minorHAnsi"/>
          <w:sz w:val="24"/>
          <w:szCs w:val="24"/>
          <w:lang w:eastAsia="en-US"/>
        </w:rPr>
        <w:t>в пределах лимитов</w:t>
      </w:r>
      <w:proofErr w:type="gramEnd"/>
      <w:r w:rsidRPr="00EE0C13">
        <w:rPr>
          <w:rFonts w:eastAsiaTheme="minorHAnsi"/>
          <w:sz w:val="24"/>
          <w:szCs w:val="24"/>
          <w:lang w:eastAsia="en-US"/>
        </w:rPr>
        <w:t xml:space="preserve"> предусмотренных бюджетом на очередной финансовый год, пропорционально суммам заявленных к возмещению и рассчитывается по нижеуказанной формуле, где </w:t>
      </w:r>
    </w:p>
    <w:p w14:paraId="5F639AB2" w14:textId="77777777" w:rsidR="00BD1725" w:rsidRPr="00EE0C13" w:rsidRDefault="00BD1725" w:rsidP="00EE0C13">
      <w:pPr>
        <w:tabs>
          <w:tab w:val="left" w:pos="709"/>
        </w:tabs>
        <w:autoSpaceDE w:val="0"/>
        <w:autoSpaceDN w:val="0"/>
        <w:adjustRightInd w:val="0"/>
        <w:jc w:val="both"/>
        <w:rPr>
          <w:rFonts w:eastAsiaTheme="minorHAnsi"/>
          <w:sz w:val="24"/>
          <w:szCs w:val="24"/>
          <w:lang w:eastAsia="en-US"/>
        </w:rPr>
      </w:pPr>
      <w:r w:rsidRPr="00EE0C13">
        <w:rPr>
          <w:rFonts w:eastAsiaTheme="minorHAnsi"/>
          <w:sz w:val="24"/>
          <w:szCs w:val="24"/>
          <w:lang w:eastAsia="en-US"/>
        </w:rPr>
        <w:tab/>
      </w:r>
      <w:r w:rsidRPr="00EE0C13">
        <w:rPr>
          <w:rFonts w:eastAsiaTheme="minorHAnsi"/>
          <w:sz w:val="24"/>
          <w:szCs w:val="24"/>
          <w:lang w:val="en-US" w:eastAsia="en-US"/>
        </w:rPr>
        <w:t>L</w:t>
      </w:r>
      <w:r w:rsidRPr="00EE0C13">
        <w:rPr>
          <w:rFonts w:eastAsiaTheme="minorHAnsi"/>
          <w:sz w:val="24"/>
          <w:szCs w:val="24"/>
          <w:lang w:eastAsia="en-US"/>
        </w:rPr>
        <w:t xml:space="preserve"> - лимит бюджетных средств, предусмотренных на субсидию в текущем финансовом году;</w:t>
      </w:r>
    </w:p>
    <w:p w14:paraId="0B32876B" w14:textId="4306F8CE" w:rsidR="00BD1725" w:rsidRDefault="00BD1725" w:rsidP="00EE0C13">
      <w:pPr>
        <w:tabs>
          <w:tab w:val="left" w:pos="709"/>
        </w:tabs>
        <w:autoSpaceDE w:val="0"/>
        <w:autoSpaceDN w:val="0"/>
        <w:adjustRightInd w:val="0"/>
        <w:jc w:val="both"/>
        <w:rPr>
          <w:rFonts w:eastAsiaTheme="minorHAnsi"/>
          <w:sz w:val="24"/>
          <w:szCs w:val="24"/>
          <w:lang w:eastAsia="en-US"/>
        </w:rPr>
      </w:pPr>
      <w:r w:rsidRPr="00EE0C13">
        <w:rPr>
          <w:rFonts w:eastAsiaTheme="minorHAnsi"/>
          <w:sz w:val="24"/>
          <w:szCs w:val="24"/>
          <w:lang w:eastAsia="en-US"/>
        </w:rPr>
        <w:tab/>
      </w:r>
      <w:r w:rsidRPr="00EE0C13">
        <w:rPr>
          <w:rFonts w:eastAsiaTheme="minorHAnsi"/>
          <w:sz w:val="24"/>
          <w:szCs w:val="24"/>
          <w:lang w:val="en-US" w:eastAsia="en-US"/>
        </w:rPr>
        <w:t>S</w:t>
      </w:r>
      <w:r w:rsidRPr="00EE0C13">
        <w:rPr>
          <w:rFonts w:eastAsiaTheme="minorHAnsi"/>
          <w:sz w:val="24"/>
          <w:szCs w:val="24"/>
          <w:vertAlign w:val="subscript"/>
          <w:lang w:val="en-US" w:eastAsia="en-US"/>
        </w:rPr>
        <w:t>n</w:t>
      </w:r>
      <w:r w:rsidRPr="00EE0C13">
        <w:rPr>
          <w:rFonts w:eastAsiaTheme="minorHAnsi"/>
          <w:sz w:val="24"/>
          <w:szCs w:val="24"/>
          <w:vertAlign w:val="subscript"/>
          <w:lang w:eastAsia="en-US"/>
        </w:rPr>
        <w:t xml:space="preserve"> </w:t>
      </w:r>
      <w:r w:rsidRPr="00EE0C13">
        <w:rPr>
          <w:rFonts w:eastAsiaTheme="minorHAnsi"/>
          <w:sz w:val="24"/>
          <w:szCs w:val="24"/>
          <w:lang w:eastAsia="en-US"/>
        </w:rPr>
        <w:t xml:space="preserve">- сумма расходов всех получателей субсидии заявленных к возмещению документально подтвержденных фактических затрат из расчета </w:t>
      </w:r>
      <w:r w:rsidR="0020027C">
        <w:rPr>
          <w:rFonts w:eastAsiaTheme="minorHAnsi"/>
          <w:sz w:val="24"/>
          <w:szCs w:val="24"/>
          <w:lang w:eastAsia="en-US"/>
        </w:rPr>
        <w:t>3</w:t>
      </w:r>
      <w:r w:rsidRPr="00EE0C13">
        <w:rPr>
          <w:rFonts w:eastAsiaTheme="minorHAnsi"/>
          <w:sz w:val="24"/>
          <w:szCs w:val="24"/>
          <w:lang w:eastAsia="en-US"/>
        </w:rPr>
        <w:t>0% затрат без учета НДС;</w:t>
      </w:r>
    </w:p>
    <w:p w14:paraId="2C81C4CD" w14:textId="3B85571B" w:rsidR="00BD1725" w:rsidRPr="00EE0C13" w:rsidRDefault="00327F7E" w:rsidP="00EE0C13">
      <w:pPr>
        <w:tabs>
          <w:tab w:val="left" w:pos="709"/>
        </w:tabs>
        <w:autoSpaceDE w:val="0"/>
        <w:autoSpaceDN w:val="0"/>
        <w:adjustRightInd w:val="0"/>
        <w:jc w:val="both"/>
        <w:rPr>
          <w:rFonts w:eastAsiaTheme="minorHAnsi"/>
          <w:sz w:val="24"/>
          <w:szCs w:val="24"/>
          <w:lang w:eastAsia="en-US"/>
        </w:rPr>
      </w:pPr>
      <w:r w:rsidRPr="003403EE">
        <w:rPr>
          <w:rFonts w:eastAsiaTheme="minorHAnsi"/>
          <w:sz w:val="24"/>
          <w:szCs w:val="24"/>
          <w:lang w:eastAsia="en-US"/>
        </w:rPr>
        <w:tab/>
      </w:r>
      <w:r w:rsidR="00BD1725" w:rsidRPr="00EE0C13">
        <w:rPr>
          <w:rFonts w:eastAsiaTheme="minorHAnsi"/>
          <w:sz w:val="24"/>
          <w:szCs w:val="24"/>
          <w:lang w:val="en-US" w:eastAsia="en-US"/>
        </w:rPr>
        <w:t>P</w:t>
      </w:r>
      <w:r w:rsidR="00BD1725" w:rsidRPr="00EE0C13">
        <w:rPr>
          <w:rFonts w:eastAsiaTheme="minorHAnsi"/>
          <w:sz w:val="24"/>
          <w:szCs w:val="24"/>
          <w:lang w:eastAsia="en-US"/>
        </w:rPr>
        <w:t xml:space="preserve"> </w:t>
      </w:r>
      <w:proofErr w:type="gramStart"/>
      <w:r w:rsidR="00BD1725" w:rsidRPr="00EE0C13">
        <w:rPr>
          <w:rFonts w:eastAsiaTheme="minorHAnsi"/>
          <w:sz w:val="24"/>
          <w:szCs w:val="24"/>
          <w:lang w:eastAsia="en-US"/>
        </w:rPr>
        <w:t>-  получатель</w:t>
      </w:r>
      <w:proofErr w:type="gramEnd"/>
      <w:r w:rsidR="00BD1725" w:rsidRPr="00EE0C13">
        <w:rPr>
          <w:rFonts w:eastAsiaTheme="minorHAnsi"/>
          <w:sz w:val="24"/>
          <w:szCs w:val="24"/>
          <w:lang w:eastAsia="en-US"/>
        </w:rPr>
        <w:t xml:space="preserve"> субсидий;</w:t>
      </w:r>
    </w:p>
    <w:p w14:paraId="0967B768" w14:textId="62149F80" w:rsidR="00BD1725" w:rsidRPr="00EE0C13" w:rsidRDefault="00BD1725" w:rsidP="00EE0C13">
      <w:pPr>
        <w:tabs>
          <w:tab w:val="left" w:pos="709"/>
        </w:tabs>
        <w:autoSpaceDE w:val="0"/>
        <w:autoSpaceDN w:val="0"/>
        <w:adjustRightInd w:val="0"/>
        <w:jc w:val="both"/>
        <w:rPr>
          <w:rFonts w:eastAsiaTheme="minorHAnsi"/>
          <w:sz w:val="24"/>
          <w:szCs w:val="24"/>
          <w:lang w:eastAsia="en-US"/>
        </w:rPr>
      </w:pPr>
      <w:r w:rsidRPr="00EE0C13">
        <w:rPr>
          <w:rFonts w:eastAsiaTheme="minorHAnsi"/>
          <w:sz w:val="24"/>
          <w:szCs w:val="24"/>
          <w:lang w:eastAsia="en-US"/>
        </w:rPr>
        <w:tab/>
      </w:r>
      <w:proofErr w:type="gramStart"/>
      <w:r w:rsidRPr="00EE0C13">
        <w:rPr>
          <w:rFonts w:eastAsiaTheme="minorHAnsi"/>
          <w:sz w:val="24"/>
          <w:szCs w:val="24"/>
          <w:lang w:val="en-US" w:eastAsia="en-US"/>
        </w:rPr>
        <w:t>S</w:t>
      </w:r>
      <w:r w:rsidRPr="00EE0C13">
        <w:rPr>
          <w:rFonts w:eastAsiaTheme="minorHAnsi"/>
          <w:sz w:val="24"/>
          <w:szCs w:val="24"/>
          <w:vertAlign w:val="subscript"/>
          <w:lang w:val="en-US" w:eastAsia="en-US"/>
        </w:rPr>
        <w:t>P</w:t>
      </w:r>
      <w:r w:rsidRPr="00EE0C13">
        <w:rPr>
          <w:rFonts w:eastAsiaTheme="minorHAnsi"/>
          <w:sz w:val="24"/>
          <w:szCs w:val="24"/>
          <w:vertAlign w:val="subscript"/>
          <w:lang w:eastAsia="en-US"/>
        </w:rPr>
        <w:t xml:space="preserve"> </w:t>
      </w:r>
      <w:r w:rsidRPr="00EE0C13">
        <w:rPr>
          <w:rFonts w:eastAsiaTheme="minorHAnsi"/>
          <w:sz w:val="24"/>
          <w:szCs w:val="24"/>
          <w:lang w:eastAsia="en-US"/>
        </w:rPr>
        <w:t xml:space="preserve"> -</w:t>
      </w:r>
      <w:proofErr w:type="gramEnd"/>
      <w:r w:rsidRPr="00EE0C13">
        <w:rPr>
          <w:rFonts w:eastAsiaTheme="minorHAnsi"/>
          <w:sz w:val="24"/>
          <w:szCs w:val="24"/>
          <w:lang w:eastAsia="en-US"/>
        </w:rPr>
        <w:t xml:space="preserve"> сумма к возмещению документально подтвержденных фактических затрат из расчета </w:t>
      </w:r>
      <w:r w:rsidR="0020027C">
        <w:rPr>
          <w:rFonts w:eastAsiaTheme="minorHAnsi"/>
          <w:sz w:val="24"/>
          <w:szCs w:val="24"/>
          <w:lang w:eastAsia="en-US"/>
        </w:rPr>
        <w:t>3</w:t>
      </w:r>
      <w:r w:rsidRPr="00EE0C13">
        <w:rPr>
          <w:rFonts w:eastAsiaTheme="minorHAnsi"/>
          <w:sz w:val="24"/>
          <w:szCs w:val="24"/>
          <w:lang w:eastAsia="en-US"/>
        </w:rPr>
        <w:t xml:space="preserve">0% затрат без учета НДС  </w:t>
      </w:r>
      <w:r w:rsidR="00F20A1D" w:rsidRPr="00F20A1D">
        <w:rPr>
          <w:rFonts w:eastAsiaTheme="minorHAnsi"/>
          <w:b/>
          <w:bCs/>
          <w:sz w:val="24"/>
          <w:szCs w:val="24"/>
          <w:lang w:eastAsia="en-US"/>
        </w:rPr>
        <w:t xml:space="preserve">на </w:t>
      </w:r>
      <w:r w:rsidRPr="00F20A1D">
        <w:rPr>
          <w:rFonts w:eastAsiaTheme="minorHAnsi"/>
          <w:b/>
          <w:bCs/>
          <w:sz w:val="24"/>
          <w:szCs w:val="24"/>
          <w:lang w:eastAsia="en-US"/>
        </w:rPr>
        <w:t>одного получателя субсидии</w:t>
      </w:r>
      <w:r w:rsidRPr="00EE0C13">
        <w:rPr>
          <w:rFonts w:eastAsiaTheme="minorHAnsi"/>
          <w:sz w:val="24"/>
          <w:szCs w:val="24"/>
          <w:lang w:eastAsia="en-US"/>
        </w:rPr>
        <w:t>;</w:t>
      </w:r>
    </w:p>
    <w:p w14:paraId="6AF3B678" w14:textId="77777777" w:rsidR="00BD1725" w:rsidRPr="00EE0C13" w:rsidRDefault="00BD1725" w:rsidP="00EE0C13">
      <w:pPr>
        <w:tabs>
          <w:tab w:val="left" w:pos="709"/>
        </w:tabs>
        <w:autoSpaceDE w:val="0"/>
        <w:autoSpaceDN w:val="0"/>
        <w:adjustRightInd w:val="0"/>
        <w:jc w:val="both"/>
        <w:rPr>
          <w:rFonts w:eastAsiaTheme="minorHAnsi"/>
          <w:sz w:val="24"/>
          <w:szCs w:val="24"/>
          <w:vertAlign w:val="subscript"/>
          <w:lang w:eastAsia="en-US"/>
        </w:rPr>
      </w:pPr>
      <w:r w:rsidRPr="00EE0C13">
        <w:rPr>
          <w:rFonts w:eastAsiaTheme="minorHAnsi"/>
          <w:sz w:val="24"/>
          <w:szCs w:val="24"/>
          <w:lang w:eastAsia="en-US"/>
        </w:rPr>
        <w:tab/>
      </w:r>
      <w:proofErr w:type="gramStart"/>
      <w:r w:rsidRPr="00EE0C13">
        <w:rPr>
          <w:rFonts w:eastAsiaTheme="minorHAnsi"/>
          <w:sz w:val="24"/>
          <w:szCs w:val="24"/>
          <w:lang w:val="en-US" w:eastAsia="en-US"/>
        </w:rPr>
        <w:t>D</w:t>
      </w:r>
      <w:r w:rsidRPr="00EE0C13">
        <w:rPr>
          <w:rFonts w:eastAsiaTheme="minorHAnsi"/>
          <w:sz w:val="24"/>
          <w:szCs w:val="24"/>
          <w:lang w:eastAsia="en-US"/>
        </w:rPr>
        <w:t xml:space="preserve">  -</w:t>
      </w:r>
      <w:proofErr w:type="gramEnd"/>
      <w:r w:rsidRPr="00EE0C13">
        <w:rPr>
          <w:rFonts w:eastAsiaTheme="minorHAnsi"/>
          <w:sz w:val="24"/>
          <w:szCs w:val="24"/>
          <w:lang w:eastAsia="en-US"/>
        </w:rPr>
        <w:t xml:space="preserve"> доля расходов одного получателя субсидии от </w:t>
      </w:r>
      <w:r w:rsidRPr="00EE0C13">
        <w:rPr>
          <w:rFonts w:eastAsiaTheme="minorHAnsi"/>
          <w:sz w:val="24"/>
          <w:szCs w:val="24"/>
          <w:lang w:val="en-US" w:eastAsia="en-US"/>
        </w:rPr>
        <w:t>S</w:t>
      </w:r>
      <w:r w:rsidRPr="00EE0C13">
        <w:rPr>
          <w:rFonts w:eastAsiaTheme="minorHAnsi"/>
          <w:sz w:val="24"/>
          <w:szCs w:val="24"/>
          <w:vertAlign w:val="subscript"/>
          <w:lang w:val="en-US" w:eastAsia="en-US"/>
        </w:rPr>
        <w:t>n</w:t>
      </w:r>
      <w:r w:rsidRPr="00EE0C13">
        <w:rPr>
          <w:rFonts w:eastAsiaTheme="minorHAnsi"/>
          <w:sz w:val="24"/>
          <w:szCs w:val="24"/>
          <w:lang w:eastAsia="en-US"/>
        </w:rPr>
        <w:t>;</w:t>
      </w:r>
    </w:p>
    <w:p w14:paraId="22AC0172" w14:textId="1DDCD23A" w:rsidR="00BD1725" w:rsidRDefault="00BD1725" w:rsidP="00EE0C13">
      <w:pPr>
        <w:tabs>
          <w:tab w:val="left" w:pos="709"/>
        </w:tabs>
        <w:autoSpaceDE w:val="0"/>
        <w:autoSpaceDN w:val="0"/>
        <w:adjustRightInd w:val="0"/>
        <w:jc w:val="both"/>
        <w:rPr>
          <w:rFonts w:eastAsiaTheme="minorHAnsi"/>
          <w:sz w:val="24"/>
          <w:szCs w:val="24"/>
          <w:lang w:eastAsia="en-US"/>
        </w:rPr>
      </w:pPr>
      <w:r w:rsidRPr="00EE0C13">
        <w:rPr>
          <w:rFonts w:eastAsiaTheme="minorHAnsi"/>
          <w:sz w:val="24"/>
          <w:szCs w:val="24"/>
          <w:vertAlign w:val="subscript"/>
          <w:lang w:eastAsia="en-US"/>
        </w:rPr>
        <w:tab/>
      </w:r>
      <w:proofErr w:type="spellStart"/>
      <w:proofErr w:type="gramStart"/>
      <w:r w:rsidRPr="00EE0C13">
        <w:rPr>
          <w:rFonts w:eastAsiaTheme="minorHAnsi"/>
          <w:sz w:val="24"/>
          <w:szCs w:val="24"/>
          <w:lang w:val="en-US" w:eastAsia="en-US"/>
        </w:rPr>
        <w:t>S</w:t>
      </w:r>
      <w:r w:rsidRPr="00EE0C13">
        <w:rPr>
          <w:rFonts w:eastAsiaTheme="minorHAnsi"/>
          <w:sz w:val="24"/>
          <w:szCs w:val="24"/>
          <w:vertAlign w:val="subscript"/>
          <w:lang w:val="en-US" w:eastAsia="en-US"/>
        </w:rPr>
        <w:t>v</w:t>
      </w:r>
      <w:proofErr w:type="spellEnd"/>
      <w:r w:rsidRPr="00EE0C13">
        <w:rPr>
          <w:rFonts w:eastAsiaTheme="minorHAnsi"/>
          <w:sz w:val="24"/>
          <w:szCs w:val="24"/>
          <w:vertAlign w:val="subscript"/>
          <w:lang w:eastAsia="en-US"/>
        </w:rPr>
        <w:t xml:space="preserve"> </w:t>
      </w:r>
      <w:r w:rsidRPr="00EE0C13">
        <w:rPr>
          <w:rFonts w:eastAsiaTheme="minorHAnsi"/>
          <w:sz w:val="24"/>
          <w:szCs w:val="24"/>
          <w:lang w:eastAsia="en-US"/>
        </w:rPr>
        <w:t xml:space="preserve"> -</w:t>
      </w:r>
      <w:proofErr w:type="gramEnd"/>
      <w:r w:rsidRPr="00EE0C13">
        <w:rPr>
          <w:rFonts w:eastAsiaTheme="minorHAnsi"/>
          <w:sz w:val="24"/>
          <w:szCs w:val="24"/>
          <w:lang w:eastAsia="en-US"/>
        </w:rPr>
        <w:t xml:space="preserve"> сумма к возмещению на одного получателя субсидии.</w:t>
      </w:r>
    </w:p>
    <w:p w14:paraId="3B79CF24" w14:textId="3655E33C" w:rsidR="00523869" w:rsidRDefault="00523869" w:rsidP="00523869">
      <w:pPr>
        <w:tabs>
          <w:tab w:val="left" w:pos="709"/>
        </w:tabs>
        <w:autoSpaceDE w:val="0"/>
        <w:autoSpaceDN w:val="0"/>
        <w:adjustRightInd w:val="0"/>
        <w:ind w:left="708"/>
        <w:jc w:val="both"/>
        <w:rPr>
          <w:rFonts w:eastAsiaTheme="minorHAnsi"/>
          <w:sz w:val="24"/>
          <w:szCs w:val="24"/>
          <w:lang w:eastAsia="en-US"/>
        </w:rPr>
      </w:pPr>
      <w:r w:rsidRPr="003403EE">
        <w:rPr>
          <w:rFonts w:eastAsiaTheme="minorHAnsi"/>
          <w:sz w:val="24"/>
          <w:szCs w:val="24"/>
          <w:lang w:eastAsia="en-US"/>
        </w:rPr>
        <w:tab/>
      </w:r>
      <w:r>
        <w:rPr>
          <w:rFonts w:eastAsiaTheme="minorHAnsi"/>
          <w:sz w:val="24"/>
          <w:szCs w:val="24"/>
          <w:lang w:val="en-US" w:eastAsia="en-US"/>
        </w:rPr>
        <w:t>H</w:t>
      </w:r>
      <w:r w:rsidRPr="00327F7E">
        <w:rPr>
          <w:rFonts w:eastAsiaTheme="minorHAnsi"/>
          <w:sz w:val="24"/>
          <w:szCs w:val="24"/>
          <w:lang w:eastAsia="en-US"/>
        </w:rPr>
        <w:t xml:space="preserve"> </w:t>
      </w:r>
      <w:proofErr w:type="gramStart"/>
      <w:r w:rsidRPr="00327F7E">
        <w:rPr>
          <w:rFonts w:eastAsiaTheme="minorHAnsi"/>
          <w:sz w:val="24"/>
          <w:szCs w:val="24"/>
          <w:lang w:eastAsia="en-US"/>
        </w:rPr>
        <w:t xml:space="preserve">-  </w:t>
      </w:r>
      <w:r w:rsidRPr="00EE0C13">
        <w:rPr>
          <w:rFonts w:eastAsiaTheme="minorHAnsi"/>
          <w:sz w:val="24"/>
          <w:szCs w:val="24"/>
          <w:lang w:eastAsia="en-US"/>
        </w:rPr>
        <w:t>сумма</w:t>
      </w:r>
      <w:proofErr w:type="gramEnd"/>
      <w:r w:rsidRPr="00EE0C13">
        <w:rPr>
          <w:rFonts w:eastAsiaTheme="minorHAnsi"/>
          <w:sz w:val="24"/>
          <w:szCs w:val="24"/>
          <w:lang w:eastAsia="en-US"/>
        </w:rPr>
        <w:t xml:space="preserve"> расходов</w:t>
      </w:r>
      <w:r w:rsidRPr="00327F7E">
        <w:rPr>
          <w:rFonts w:eastAsiaTheme="minorHAnsi"/>
          <w:sz w:val="24"/>
          <w:szCs w:val="24"/>
          <w:lang w:eastAsia="en-US"/>
        </w:rPr>
        <w:t xml:space="preserve"> </w:t>
      </w:r>
      <w:r w:rsidRPr="00EE0C13">
        <w:rPr>
          <w:rFonts w:eastAsiaTheme="minorHAnsi"/>
          <w:sz w:val="24"/>
          <w:szCs w:val="24"/>
          <w:lang w:eastAsia="en-US"/>
        </w:rPr>
        <w:t>получател</w:t>
      </w:r>
      <w:r>
        <w:rPr>
          <w:rFonts w:eastAsiaTheme="minorHAnsi"/>
          <w:sz w:val="24"/>
          <w:szCs w:val="24"/>
          <w:lang w:eastAsia="en-US"/>
        </w:rPr>
        <w:t>я</w:t>
      </w:r>
      <w:r w:rsidRPr="00EE0C13">
        <w:rPr>
          <w:rFonts w:eastAsiaTheme="minorHAnsi"/>
          <w:sz w:val="24"/>
          <w:szCs w:val="24"/>
          <w:lang w:eastAsia="en-US"/>
        </w:rPr>
        <w:t xml:space="preserve"> субсидии заявленн</w:t>
      </w:r>
      <w:r>
        <w:rPr>
          <w:rFonts w:eastAsiaTheme="minorHAnsi"/>
          <w:sz w:val="24"/>
          <w:szCs w:val="24"/>
          <w:lang w:eastAsia="en-US"/>
        </w:rPr>
        <w:t>ого</w:t>
      </w:r>
      <w:r w:rsidRPr="00EE0C13">
        <w:rPr>
          <w:rFonts w:eastAsiaTheme="minorHAnsi"/>
          <w:sz w:val="24"/>
          <w:szCs w:val="24"/>
          <w:lang w:eastAsia="en-US"/>
        </w:rPr>
        <w:t xml:space="preserve"> к возмещению документально подтвержденных фактических затрат без учета НДС</w:t>
      </w:r>
      <w:r>
        <w:rPr>
          <w:rFonts w:eastAsiaTheme="minorHAnsi"/>
          <w:sz w:val="24"/>
          <w:szCs w:val="24"/>
          <w:lang w:eastAsia="en-US"/>
        </w:rPr>
        <w:t xml:space="preserve"> (если получатель один)</w:t>
      </w:r>
      <w:r w:rsidRPr="00EE0C13">
        <w:rPr>
          <w:rFonts w:eastAsiaTheme="minorHAnsi"/>
          <w:sz w:val="24"/>
          <w:szCs w:val="24"/>
          <w:lang w:eastAsia="en-US"/>
        </w:rPr>
        <w:t>;</w:t>
      </w:r>
    </w:p>
    <w:p w14:paraId="019941A9" w14:textId="77777777" w:rsidR="00F20A1D" w:rsidRDefault="00327F7E" w:rsidP="00EE0C13">
      <w:pPr>
        <w:tabs>
          <w:tab w:val="left" w:pos="709"/>
        </w:tabs>
        <w:autoSpaceDE w:val="0"/>
        <w:autoSpaceDN w:val="0"/>
        <w:adjustRightInd w:val="0"/>
        <w:jc w:val="both"/>
        <w:rPr>
          <w:rFonts w:eastAsiaTheme="minorHAnsi"/>
          <w:sz w:val="24"/>
          <w:szCs w:val="24"/>
          <w:lang w:eastAsia="en-US"/>
        </w:rPr>
      </w:pPr>
      <w:r>
        <w:rPr>
          <w:rFonts w:eastAsiaTheme="minorHAnsi"/>
          <w:sz w:val="24"/>
          <w:szCs w:val="24"/>
          <w:lang w:eastAsia="en-US"/>
        </w:rPr>
        <w:tab/>
      </w:r>
    </w:p>
    <w:p w14:paraId="3BC042F6" w14:textId="6161D79B" w:rsidR="00BD1725" w:rsidRPr="00EE0C13" w:rsidRDefault="00BD1725" w:rsidP="00EE0C13">
      <w:pPr>
        <w:tabs>
          <w:tab w:val="left" w:pos="709"/>
        </w:tabs>
        <w:autoSpaceDE w:val="0"/>
        <w:autoSpaceDN w:val="0"/>
        <w:adjustRightInd w:val="0"/>
        <w:jc w:val="both"/>
        <w:rPr>
          <w:rFonts w:eastAsiaTheme="minorHAnsi"/>
          <w:sz w:val="24"/>
          <w:szCs w:val="24"/>
          <w:lang w:eastAsia="en-US"/>
        </w:rPr>
      </w:pPr>
      <w:proofErr w:type="gramStart"/>
      <w:r w:rsidRPr="00EE0C13">
        <w:rPr>
          <w:rFonts w:eastAsiaTheme="minorHAnsi"/>
          <w:sz w:val="24"/>
          <w:szCs w:val="24"/>
          <w:lang w:eastAsia="en-US"/>
        </w:rPr>
        <w:t>Лимит средств</w:t>
      </w:r>
      <w:proofErr w:type="gramEnd"/>
      <w:r w:rsidRPr="00EE0C13">
        <w:rPr>
          <w:rFonts w:eastAsiaTheme="minorHAnsi"/>
          <w:sz w:val="24"/>
          <w:szCs w:val="24"/>
          <w:lang w:eastAsia="en-US"/>
        </w:rPr>
        <w:t xml:space="preserve"> предусмотренный бюджетом на возмещение части затрат распределяется между заявившимися получателями субсидии пропорционально.</w:t>
      </w:r>
    </w:p>
    <w:p w14:paraId="59D5BB52" w14:textId="77777777" w:rsidR="00BD1725" w:rsidRPr="00EE0C13" w:rsidRDefault="00BD1725" w:rsidP="00EE0C13">
      <w:pPr>
        <w:pStyle w:val="af5"/>
        <w:numPr>
          <w:ilvl w:val="0"/>
          <w:numId w:val="20"/>
        </w:numPr>
        <w:tabs>
          <w:tab w:val="left" w:pos="709"/>
        </w:tabs>
        <w:suppressAutoHyphens w:val="0"/>
        <w:autoSpaceDE w:val="0"/>
        <w:autoSpaceDN w:val="0"/>
        <w:adjustRightInd w:val="0"/>
        <w:jc w:val="both"/>
        <w:rPr>
          <w:rFonts w:eastAsiaTheme="minorHAnsi"/>
          <w:sz w:val="24"/>
          <w:szCs w:val="24"/>
          <w:lang w:val="en-US" w:eastAsia="en-US"/>
        </w:rPr>
      </w:pPr>
      <w:r w:rsidRPr="00EE0C13">
        <w:rPr>
          <w:rFonts w:eastAsiaTheme="minorHAnsi"/>
          <w:sz w:val="24"/>
          <w:szCs w:val="24"/>
          <w:lang w:val="en-US" w:eastAsia="en-US"/>
        </w:rPr>
        <w:t>S</w:t>
      </w:r>
      <w:r w:rsidRPr="00EE0C13">
        <w:rPr>
          <w:rFonts w:eastAsiaTheme="minorHAnsi"/>
          <w:sz w:val="24"/>
          <w:szCs w:val="24"/>
          <w:vertAlign w:val="subscript"/>
          <w:lang w:val="en-US" w:eastAsia="en-US"/>
        </w:rPr>
        <w:t xml:space="preserve">n </w:t>
      </w:r>
      <w:r w:rsidRPr="00EE0C13">
        <w:rPr>
          <w:rFonts w:eastAsiaTheme="minorHAnsi"/>
          <w:sz w:val="24"/>
          <w:szCs w:val="24"/>
          <w:lang w:val="en-US" w:eastAsia="en-US"/>
        </w:rPr>
        <w:t>= P</w:t>
      </w:r>
      <w:r w:rsidRPr="00EE0C13">
        <w:rPr>
          <w:rFonts w:eastAsiaTheme="minorHAnsi"/>
          <w:sz w:val="24"/>
          <w:szCs w:val="24"/>
          <w:vertAlign w:val="subscript"/>
          <w:lang w:val="en-US" w:eastAsia="en-US"/>
        </w:rPr>
        <w:t>1</w:t>
      </w:r>
      <w:r w:rsidRPr="00EE0C13">
        <w:rPr>
          <w:rFonts w:eastAsiaTheme="minorHAnsi"/>
          <w:sz w:val="24"/>
          <w:szCs w:val="24"/>
          <w:lang w:val="en-US" w:eastAsia="en-US"/>
        </w:rPr>
        <w:t>+P</w:t>
      </w:r>
      <w:r w:rsidRPr="00EE0C13">
        <w:rPr>
          <w:rFonts w:eastAsiaTheme="minorHAnsi"/>
          <w:sz w:val="24"/>
          <w:szCs w:val="24"/>
          <w:vertAlign w:val="subscript"/>
          <w:lang w:val="en-US" w:eastAsia="en-US"/>
        </w:rPr>
        <w:t>2</w:t>
      </w:r>
      <w:r w:rsidRPr="00EE0C13">
        <w:rPr>
          <w:rFonts w:eastAsiaTheme="minorHAnsi"/>
          <w:sz w:val="24"/>
          <w:szCs w:val="24"/>
          <w:lang w:val="en-US" w:eastAsia="en-US"/>
        </w:rPr>
        <w:t>+P…=100%</w:t>
      </w:r>
      <m:oMath>
        <m:r>
          <w:rPr>
            <w:rFonts w:ascii="Cambria Math" w:eastAsiaTheme="minorHAnsi" w:hAnsi="Cambria Math"/>
            <w:sz w:val="24"/>
            <w:szCs w:val="24"/>
            <w:lang w:val="en-US" w:eastAsia="en-US"/>
          </w:rPr>
          <m:t xml:space="preserve">  </m:t>
        </m:r>
      </m:oMath>
    </w:p>
    <w:p w14:paraId="77801E77" w14:textId="77777777" w:rsidR="00BD1725" w:rsidRPr="00EE0C13" w:rsidRDefault="00BD1725" w:rsidP="00EE0C13">
      <w:pPr>
        <w:pStyle w:val="af5"/>
        <w:tabs>
          <w:tab w:val="left" w:pos="709"/>
        </w:tabs>
        <w:autoSpaceDE w:val="0"/>
        <w:autoSpaceDN w:val="0"/>
        <w:adjustRightInd w:val="0"/>
        <w:jc w:val="both"/>
        <w:rPr>
          <w:rFonts w:eastAsiaTheme="minorHAnsi"/>
          <w:sz w:val="24"/>
          <w:szCs w:val="24"/>
          <w:lang w:val="en-US" w:eastAsia="en-US"/>
        </w:rPr>
      </w:pPr>
    </w:p>
    <w:p w14:paraId="091DA7BB" w14:textId="50DB5062" w:rsidR="00BD1725" w:rsidRPr="00EE0C13" w:rsidRDefault="00BD1725" w:rsidP="00EE0C13">
      <w:pPr>
        <w:pStyle w:val="af5"/>
        <w:numPr>
          <w:ilvl w:val="0"/>
          <w:numId w:val="20"/>
        </w:numPr>
        <w:suppressAutoHyphens w:val="0"/>
        <w:rPr>
          <w:rFonts w:eastAsiaTheme="minorEastAsia"/>
          <w:sz w:val="24"/>
          <w:szCs w:val="24"/>
          <w:lang w:val="en-US" w:eastAsia="en-US"/>
        </w:rPr>
      </w:pPr>
      <w:r w:rsidRPr="00EE0C13">
        <w:rPr>
          <w:rFonts w:eastAsiaTheme="minorEastAsia"/>
          <w:sz w:val="24"/>
          <w:szCs w:val="24"/>
          <w:lang w:val="en-US" w:eastAsia="en-US"/>
        </w:rPr>
        <w:t>D</w:t>
      </w:r>
      <w:r w:rsidRPr="00EE0C13">
        <w:rPr>
          <w:rFonts w:eastAsiaTheme="minorEastAsia"/>
          <w:sz w:val="24"/>
          <w:szCs w:val="24"/>
          <w:vertAlign w:val="subscript"/>
          <w:lang w:val="en-US" w:eastAsia="en-US"/>
        </w:rPr>
        <w:t>1</w:t>
      </w:r>
      <w:r w:rsidRPr="00EE0C13">
        <w:rPr>
          <w:rFonts w:eastAsiaTheme="minorEastAsia"/>
          <w:sz w:val="24"/>
          <w:szCs w:val="24"/>
          <w:lang w:val="en-US" w:eastAsia="en-US"/>
        </w:rPr>
        <w:t>= (P</w:t>
      </w:r>
      <w:r w:rsidRPr="00EE0C13">
        <w:rPr>
          <w:rFonts w:eastAsiaTheme="minorEastAsia"/>
          <w:sz w:val="24"/>
          <w:szCs w:val="24"/>
          <w:vertAlign w:val="subscript"/>
          <w:lang w:val="en-US" w:eastAsia="en-US"/>
        </w:rPr>
        <w:t>1</w:t>
      </w:r>
      <w:r w:rsidRPr="00EE0C13">
        <w:rPr>
          <w:rFonts w:eastAsiaTheme="minorEastAsia"/>
          <w:sz w:val="24"/>
          <w:szCs w:val="24"/>
          <w:lang w:val="en-US" w:eastAsia="en-US"/>
        </w:rPr>
        <w:t>*100%)/</w:t>
      </w:r>
      <w:proofErr w:type="gramStart"/>
      <w:r w:rsidRPr="00EE0C13">
        <w:rPr>
          <w:rFonts w:eastAsiaTheme="minorEastAsia"/>
          <w:sz w:val="24"/>
          <w:szCs w:val="24"/>
          <w:lang w:val="en-US" w:eastAsia="en-US"/>
        </w:rPr>
        <w:t>S</w:t>
      </w:r>
      <w:r w:rsidRPr="00EE0C13">
        <w:rPr>
          <w:rFonts w:eastAsiaTheme="minorEastAsia"/>
          <w:sz w:val="24"/>
          <w:szCs w:val="24"/>
          <w:vertAlign w:val="subscript"/>
          <w:lang w:val="en-US" w:eastAsia="en-US"/>
        </w:rPr>
        <w:t>n</w:t>
      </w:r>
      <w:r w:rsidRPr="00EE0C13">
        <w:rPr>
          <w:rFonts w:eastAsiaTheme="minorEastAsia"/>
          <w:sz w:val="24"/>
          <w:szCs w:val="24"/>
          <w:lang w:val="en-US" w:eastAsia="en-US"/>
        </w:rPr>
        <w:t xml:space="preserve">, </w:t>
      </w:r>
      <w:r w:rsidR="0020027C" w:rsidRPr="0020027C">
        <w:rPr>
          <w:rFonts w:eastAsiaTheme="minorEastAsia"/>
          <w:sz w:val="24"/>
          <w:szCs w:val="24"/>
          <w:lang w:val="en-US" w:eastAsia="en-US"/>
        </w:rPr>
        <w:t xml:space="preserve">  </w:t>
      </w:r>
      <w:proofErr w:type="gramEnd"/>
      <w:r w:rsidRPr="00EE0C13">
        <w:rPr>
          <w:rFonts w:eastAsiaTheme="minorEastAsia"/>
          <w:sz w:val="24"/>
          <w:szCs w:val="24"/>
          <w:lang w:val="en-US" w:eastAsia="en-US"/>
        </w:rPr>
        <w:t>D</w:t>
      </w:r>
      <w:r w:rsidRPr="00EE0C13">
        <w:rPr>
          <w:rFonts w:eastAsiaTheme="minorEastAsia"/>
          <w:sz w:val="24"/>
          <w:szCs w:val="24"/>
          <w:vertAlign w:val="subscript"/>
          <w:lang w:val="en-US" w:eastAsia="en-US"/>
        </w:rPr>
        <w:t>2</w:t>
      </w:r>
      <w:r w:rsidRPr="00EE0C13">
        <w:rPr>
          <w:rFonts w:eastAsiaTheme="minorEastAsia"/>
          <w:sz w:val="24"/>
          <w:szCs w:val="24"/>
          <w:lang w:val="en-US" w:eastAsia="en-US"/>
        </w:rPr>
        <w:t>= (P</w:t>
      </w:r>
      <w:r w:rsidRPr="00EE0C13">
        <w:rPr>
          <w:rFonts w:eastAsiaTheme="minorEastAsia"/>
          <w:sz w:val="24"/>
          <w:szCs w:val="24"/>
          <w:vertAlign w:val="subscript"/>
          <w:lang w:val="en-US" w:eastAsia="en-US"/>
        </w:rPr>
        <w:t>2</w:t>
      </w:r>
      <w:r w:rsidRPr="00EE0C13">
        <w:rPr>
          <w:rFonts w:eastAsiaTheme="minorEastAsia"/>
          <w:sz w:val="24"/>
          <w:szCs w:val="24"/>
          <w:lang w:val="en-US" w:eastAsia="en-US"/>
        </w:rPr>
        <w:t>*100%)/S</w:t>
      </w:r>
      <w:r w:rsidRPr="00EE0C13">
        <w:rPr>
          <w:rFonts w:eastAsiaTheme="minorEastAsia"/>
          <w:sz w:val="24"/>
          <w:szCs w:val="24"/>
          <w:vertAlign w:val="subscript"/>
          <w:lang w:val="en-US" w:eastAsia="en-US"/>
        </w:rPr>
        <w:t>n</w:t>
      </w:r>
      <w:r w:rsidRPr="00EE0C13">
        <w:rPr>
          <w:rFonts w:eastAsiaTheme="minorEastAsia"/>
          <w:sz w:val="24"/>
          <w:szCs w:val="24"/>
          <w:lang w:val="en-US" w:eastAsia="en-US"/>
        </w:rPr>
        <w:t xml:space="preserve">,  </w:t>
      </w:r>
      <w:r w:rsidR="0020027C" w:rsidRPr="0020027C">
        <w:rPr>
          <w:rFonts w:eastAsiaTheme="minorEastAsia"/>
          <w:sz w:val="24"/>
          <w:szCs w:val="24"/>
          <w:lang w:val="en-US" w:eastAsia="en-US"/>
        </w:rPr>
        <w:t xml:space="preserve">   </w:t>
      </w:r>
      <w:r w:rsidRPr="00EE0C13">
        <w:rPr>
          <w:rFonts w:eastAsiaTheme="minorEastAsia"/>
          <w:sz w:val="24"/>
          <w:szCs w:val="24"/>
          <w:lang w:val="en-US" w:eastAsia="en-US"/>
        </w:rPr>
        <w:t>D</w:t>
      </w:r>
      <w:r w:rsidRPr="00EE0C13">
        <w:rPr>
          <w:rFonts w:eastAsiaTheme="minorEastAsia"/>
          <w:sz w:val="24"/>
          <w:szCs w:val="24"/>
          <w:vertAlign w:val="subscript"/>
          <w:lang w:val="en-US" w:eastAsia="en-US"/>
        </w:rPr>
        <w:t>…</w:t>
      </w:r>
      <w:r w:rsidRPr="00EE0C13">
        <w:rPr>
          <w:rFonts w:eastAsiaTheme="minorEastAsia"/>
          <w:sz w:val="24"/>
          <w:szCs w:val="24"/>
          <w:lang w:val="en-US" w:eastAsia="en-US"/>
        </w:rPr>
        <w:t>= (P</w:t>
      </w:r>
      <w:r w:rsidRPr="00EE0C13">
        <w:rPr>
          <w:rFonts w:eastAsiaTheme="minorEastAsia"/>
          <w:sz w:val="24"/>
          <w:szCs w:val="24"/>
          <w:vertAlign w:val="subscript"/>
          <w:lang w:val="en-US" w:eastAsia="en-US"/>
        </w:rPr>
        <w:t>…</w:t>
      </w:r>
      <w:r w:rsidRPr="00EE0C13">
        <w:rPr>
          <w:rFonts w:eastAsiaTheme="minorEastAsia"/>
          <w:sz w:val="24"/>
          <w:szCs w:val="24"/>
          <w:lang w:val="en-US" w:eastAsia="en-US"/>
        </w:rPr>
        <w:t>*100%)/S</w:t>
      </w:r>
      <w:r w:rsidRPr="00EE0C13">
        <w:rPr>
          <w:rFonts w:eastAsiaTheme="minorEastAsia"/>
          <w:sz w:val="24"/>
          <w:szCs w:val="24"/>
          <w:vertAlign w:val="subscript"/>
          <w:lang w:val="en-US" w:eastAsia="en-US"/>
        </w:rPr>
        <w:t>n</w:t>
      </w:r>
      <w:r w:rsidRPr="00EE0C13">
        <w:rPr>
          <w:rFonts w:eastAsiaTheme="minorEastAsia"/>
          <w:sz w:val="24"/>
          <w:szCs w:val="24"/>
          <w:lang w:val="en-US" w:eastAsia="en-US"/>
        </w:rPr>
        <w:t xml:space="preserve"> </w:t>
      </w:r>
    </w:p>
    <w:p w14:paraId="51B86502" w14:textId="77777777" w:rsidR="00BD1725" w:rsidRPr="00EE0C13" w:rsidRDefault="00BD1725" w:rsidP="00EE0C13">
      <w:pPr>
        <w:pStyle w:val="af5"/>
        <w:rPr>
          <w:rFonts w:eastAsiaTheme="minorEastAsia"/>
          <w:sz w:val="24"/>
          <w:szCs w:val="24"/>
          <w:lang w:val="en-US" w:eastAsia="en-US"/>
        </w:rPr>
      </w:pPr>
      <w:r w:rsidRPr="00EE0C13">
        <w:rPr>
          <w:rFonts w:eastAsiaTheme="minorEastAsia"/>
          <w:sz w:val="24"/>
          <w:szCs w:val="24"/>
          <w:lang w:val="en-US" w:eastAsia="en-US"/>
        </w:rPr>
        <w:t xml:space="preserve">   </w:t>
      </w:r>
    </w:p>
    <w:p w14:paraId="2A07E0C9" w14:textId="5CAC1FD8" w:rsidR="00BD1725" w:rsidRPr="00327F7E" w:rsidRDefault="00BD1725" w:rsidP="00EE0C13">
      <w:pPr>
        <w:pStyle w:val="af5"/>
        <w:numPr>
          <w:ilvl w:val="0"/>
          <w:numId w:val="20"/>
        </w:numPr>
        <w:suppressAutoHyphens w:val="0"/>
        <w:spacing w:after="200"/>
        <w:rPr>
          <w:rFonts w:eastAsiaTheme="minorEastAsia"/>
          <w:sz w:val="24"/>
          <w:szCs w:val="24"/>
          <w:lang w:eastAsia="en-US"/>
        </w:rPr>
      </w:pPr>
      <w:r w:rsidRPr="00EE0C13">
        <w:rPr>
          <w:rFonts w:eastAsiaTheme="minorEastAsia"/>
          <w:sz w:val="24"/>
          <w:szCs w:val="24"/>
          <w:lang w:val="en-US" w:eastAsia="en-US"/>
        </w:rPr>
        <w:t xml:space="preserve"> </w:t>
      </w:r>
      <w:r w:rsidRPr="00EE0C13">
        <w:rPr>
          <w:rFonts w:eastAsiaTheme="minorHAnsi"/>
          <w:sz w:val="24"/>
          <w:szCs w:val="24"/>
          <w:lang w:val="en-US" w:eastAsia="en-US"/>
        </w:rPr>
        <w:t>S</w:t>
      </w:r>
      <w:r w:rsidRPr="00EE0C13">
        <w:rPr>
          <w:rFonts w:eastAsiaTheme="minorHAnsi"/>
          <w:sz w:val="24"/>
          <w:szCs w:val="24"/>
          <w:vertAlign w:val="subscript"/>
          <w:lang w:val="en-US" w:eastAsia="en-US"/>
        </w:rPr>
        <w:t xml:space="preserve">v1 </w:t>
      </w:r>
      <w:r w:rsidRPr="00EE0C13">
        <w:rPr>
          <w:rFonts w:eastAsiaTheme="minorHAnsi"/>
          <w:sz w:val="24"/>
          <w:szCs w:val="24"/>
          <w:lang w:val="en-US" w:eastAsia="en-US"/>
        </w:rPr>
        <w:t>= L*</w:t>
      </w:r>
      <w:r w:rsidRPr="00EE0C13">
        <w:rPr>
          <w:rFonts w:eastAsiaTheme="minorEastAsia"/>
          <w:sz w:val="24"/>
          <w:szCs w:val="24"/>
          <w:lang w:val="en-US" w:eastAsia="en-US"/>
        </w:rPr>
        <w:t xml:space="preserve"> D</w:t>
      </w:r>
      <w:proofErr w:type="gramStart"/>
      <w:r w:rsidRPr="00EE0C13">
        <w:rPr>
          <w:rFonts w:eastAsiaTheme="minorEastAsia"/>
          <w:sz w:val="24"/>
          <w:szCs w:val="24"/>
          <w:vertAlign w:val="subscript"/>
          <w:lang w:val="en-US" w:eastAsia="en-US"/>
        </w:rPr>
        <w:t>1</w:t>
      </w:r>
      <w:r w:rsidRPr="00EE0C13">
        <w:rPr>
          <w:rFonts w:eastAsiaTheme="minorEastAsia"/>
          <w:sz w:val="24"/>
          <w:szCs w:val="24"/>
          <w:lang w:val="en-US" w:eastAsia="en-US"/>
        </w:rPr>
        <w:t xml:space="preserve">, </w:t>
      </w:r>
      <w:r w:rsidRPr="00EE0C13">
        <w:rPr>
          <w:rFonts w:eastAsiaTheme="minorEastAsia"/>
          <w:sz w:val="24"/>
          <w:szCs w:val="24"/>
          <w:vertAlign w:val="subscript"/>
          <w:lang w:val="en-US" w:eastAsia="en-US"/>
        </w:rPr>
        <w:t xml:space="preserve"> </w:t>
      </w:r>
      <w:r w:rsidRPr="00EE0C13">
        <w:rPr>
          <w:rFonts w:eastAsiaTheme="minorEastAsia"/>
          <w:sz w:val="24"/>
          <w:szCs w:val="24"/>
          <w:lang w:val="en-US" w:eastAsia="en-US"/>
        </w:rPr>
        <w:t>S</w:t>
      </w:r>
      <w:r w:rsidRPr="00EE0C13">
        <w:rPr>
          <w:rFonts w:eastAsiaTheme="minorEastAsia"/>
          <w:sz w:val="24"/>
          <w:szCs w:val="24"/>
          <w:vertAlign w:val="subscript"/>
          <w:lang w:val="en-US" w:eastAsia="en-US"/>
        </w:rPr>
        <w:t>v</w:t>
      </w:r>
      <w:proofErr w:type="gramEnd"/>
      <w:r w:rsidRPr="00EE0C13">
        <w:rPr>
          <w:rFonts w:eastAsiaTheme="minorEastAsia"/>
          <w:sz w:val="24"/>
          <w:szCs w:val="24"/>
          <w:vertAlign w:val="subscript"/>
          <w:lang w:val="en-US" w:eastAsia="en-US"/>
        </w:rPr>
        <w:t>2</w:t>
      </w:r>
      <w:r w:rsidRPr="00EE0C13">
        <w:rPr>
          <w:rFonts w:eastAsiaTheme="minorEastAsia"/>
          <w:sz w:val="24"/>
          <w:szCs w:val="24"/>
          <w:lang w:val="en-US" w:eastAsia="en-US"/>
        </w:rPr>
        <w:t xml:space="preserve"> = L* D</w:t>
      </w:r>
      <w:r w:rsidRPr="00EE0C13">
        <w:rPr>
          <w:rFonts w:eastAsiaTheme="minorEastAsia"/>
          <w:sz w:val="24"/>
          <w:szCs w:val="24"/>
          <w:vertAlign w:val="subscript"/>
          <w:lang w:val="en-US" w:eastAsia="en-US"/>
        </w:rPr>
        <w:t>1</w:t>
      </w:r>
      <w:r w:rsidRPr="00EE0C13">
        <w:rPr>
          <w:rFonts w:eastAsiaTheme="minorEastAsia"/>
          <w:sz w:val="24"/>
          <w:szCs w:val="24"/>
          <w:lang w:val="en-US" w:eastAsia="en-US"/>
        </w:rPr>
        <w:t xml:space="preserve">,  </w:t>
      </w:r>
      <w:proofErr w:type="spellStart"/>
      <w:r w:rsidRPr="00EE0C13">
        <w:rPr>
          <w:rFonts w:eastAsiaTheme="minorEastAsia"/>
          <w:sz w:val="24"/>
          <w:szCs w:val="24"/>
          <w:lang w:val="en-US" w:eastAsia="en-US"/>
        </w:rPr>
        <w:t>S</w:t>
      </w:r>
      <w:r w:rsidRPr="00EE0C13">
        <w:rPr>
          <w:rFonts w:eastAsiaTheme="minorEastAsia"/>
          <w:sz w:val="24"/>
          <w:szCs w:val="24"/>
          <w:vertAlign w:val="subscript"/>
          <w:lang w:val="en-US" w:eastAsia="en-US"/>
        </w:rPr>
        <w:t>v</w:t>
      </w:r>
      <w:proofErr w:type="spellEnd"/>
      <w:r w:rsidRPr="00EE0C13">
        <w:rPr>
          <w:rFonts w:eastAsiaTheme="minorEastAsia"/>
          <w:sz w:val="24"/>
          <w:szCs w:val="24"/>
          <w:vertAlign w:val="subscript"/>
          <w:lang w:val="en-US" w:eastAsia="en-US"/>
        </w:rPr>
        <w:t>…</w:t>
      </w:r>
      <w:r w:rsidRPr="00EE0C13">
        <w:rPr>
          <w:rFonts w:eastAsiaTheme="minorEastAsia"/>
          <w:sz w:val="24"/>
          <w:szCs w:val="24"/>
          <w:lang w:val="en-US" w:eastAsia="en-US"/>
        </w:rPr>
        <w:t xml:space="preserve"> </w:t>
      </w:r>
      <w:r w:rsidRPr="00EE0C13">
        <w:rPr>
          <w:rFonts w:eastAsiaTheme="minorEastAsia"/>
          <w:sz w:val="24"/>
          <w:szCs w:val="24"/>
          <w:lang w:eastAsia="en-US"/>
        </w:rPr>
        <w:t xml:space="preserve">= </w:t>
      </w:r>
      <w:r w:rsidRPr="00EE0C13">
        <w:rPr>
          <w:rFonts w:eastAsiaTheme="minorEastAsia"/>
          <w:sz w:val="24"/>
          <w:szCs w:val="24"/>
          <w:lang w:val="en-US" w:eastAsia="en-US"/>
        </w:rPr>
        <w:t>L</w:t>
      </w:r>
      <w:r w:rsidRPr="00EE0C13">
        <w:rPr>
          <w:rFonts w:eastAsiaTheme="minorEastAsia"/>
          <w:sz w:val="24"/>
          <w:szCs w:val="24"/>
          <w:lang w:eastAsia="en-US"/>
        </w:rPr>
        <w:t xml:space="preserve">* </w:t>
      </w:r>
      <w:r w:rsidRPr="00EE0C13">
        <w:rPr>
          <w:rFonts w:eastAsiaTheme="minorEastAsia"/>
          <w:sz w:val="24"/>
          <w:szCs w:val="24"/>
          <w:lang w:val="en-US" w:eastAsia="en-US"/>
        </w:rPr>
        <w:t>D</w:t>
      </w:r>
      <w:r w:rsidRPr="00EE0C13">
        <w:rPr>
          <w:rFonts w:eastAsiaTheme="minorEastAsia"/>
          <w:sz w:val="24"/>
          <w:szCs w:val="24"/>
          <w:vertAlign w:val="subscript"/>
          <w:lang w:eastAsia="en-US"/>
        </w:rPr>
        <w:t>…</w:t>
      </w:r>
    </w:p>
    <w:p w14:paraId="2C2765F8" w14:textId="77777777" w:rsidR="00327F7E" w:rsidRPr="00327F7E" w:rsidRDefault="00327F7E" w:rsidP="00327F7E">
      <w:pPr>
        <w:pStyle w:val="af5"/>
        <w:rPr>
          <w:rFonts w:eastAsiaTheme="minorEastAsia"/>
          <w:sz w:val="24"/>
          <w:szCs w:val="24"/>
          <w:lang w:eastAsia="en-US"/>
        </w:rPr>
      </w:pPr>
    </w:p>
    <w:p w14:paraId="4942639A" w14:textId="6F789688" w:rsidR="00327F7E" w:rsidRPr="00327F7E" w:rsidRDefault="00327F7E" w:rsidP="00EE0C13">
      <w:pPr>
        <w:pStyle w:val="af5"/>
        <w:numPr>
          <w:ilvl w:val="0"/>
          <w:numId w:val="20"/>
        </w:numPr>
        <w:suppressAutoHyphens w:val="0"/>
        <w:spacing w:after="200"/>
        <w:rPr>
          <w:rFonts w:eastAsiaTheme="minorEastAsia"/>
          <w:sz w:val="24"/>
          <w:szCs w:val="24"/>
          <w:lang w:eastAsia="en-US"/>
        </w:rPr>
      </w:pPr>
      <w:r w:rsidRPr="00EE0C13">
        <w:rPr>
          <w:rFonts w:eastAsiaTheme="minorHAnsi"/>
          <w:sz w:val="24"/>
          <w:szCs w:val="24"/>
          <w:lang w:val="en-US" w:eastAsia="en-US"/>
        </w:rPr>
        <w:t>S</w:t>
      </w:r>
      <w:r w:rsidRPr="00EE0C13">
        <w:rPr>
          <w:rFonts w:eastAsiaTheme="minorHAnsi"/>
          <w:sz w:val="24"/>
          <w:szCs w:val="24"/>
          <w:vertAlign w:val="subscript"/>
          <w:lang w:val="en-US" w:eastAsia="en-US"/>
        </w:rPr>
        <w:t>P</w:t>
      </w:r>
      <w:r w:rsidR="00F20A1D">
        <w:rPr>
          <w:rFonts w:eastAsiaTheme="minorHAnsi"/>
          <w:sz w:val="24"/>
          <w:szCs w:val="24"/>
          <w:vertAlign w:val="subscript"/>
          <w:lang w:val="en-US" w:eastAsia="en-US"/>
        </w:rPr>
        <w:t xml:space="preserve"> </w:t>
      </w:r>
      <w:r>
        <w:rPr>
          <w:rFonts w:eastAsiaTheme="minorHAnsi"/>
          <w:sz w:val="24"/>
          <w:szCs w:val="24"/>
          <w:vertAlign w:val="subscript"/>
          <w:lang w:eastAsia="en-US"/>
        </w:rPr>
        <w:t>=</w:t>
      </w:r>
      <w:r w:rsidRPr="00327F7E">
        <w:rPr>
          <w:rFonts w:eastAsiaTheme="minorHAnsi"/>
          <w:sz w:val="24"/>
          <w:szCs w:val="24"/>
          <w:lang w:val="en-US" w:eastAsia="en-US"/>
        </w:rPr>
        <w:t xml:space="preserve"> </w:t>
      </w:r>
      <w:r w:rsidR="00F20A1D">
        <w:rPr>
          <w:rFonts w:eastAsiaTheme="minorHAnsi"/>
          <w:sz w:val="24"/>
          <w:szCs w:val="24"/>
          <w:lang w:val="en-US" w:eastAsia="en-US"/>
        </w:rPr>
        <w:t xml:space="preserve">H </w:t>
      </w:r>
      <w:r w:rsidRPr="00EE0C13">
        <w:rPr>
          <w:rFonts w:eastAsiaTheme="minorHAnsi"/>
          <w:sz w:val="24"/>
          <w:szCs w:val="24"/>
          <w:lang w:val="en-US" w:eastAsia="en-US"/>
        </w:rPr>
        <w:t>*</w:t>
      </w:r>
      <w:r w:rsidR="00F20A1D">
        <w:rPr>
          <w:rFonts w:eastAsiaTheme="minorHAnsi"/>
          <w:sz w:val="24"/>
          <w:szCs w:val="24"/>
          <w:lang w:val="en-US" w:eastAsia="en-US"/>
        </w:rPr>
        <w:t xml:space="preserve"> 30%</w:t>
      </w:r>
    </w:p>
    <w:p w14:paraId="0B473772" w14:textId="77777777" w:rsidR="00BD1725" w:rsidRPr="00EE0C13" w:rsidRDefault="00BD1725" w:rsidP="00EE0C13">
      <w:pPr>
        <w:ind w:firstLine="360"/>
        <w:jc w:val="both"/>
        <w:rPr>
          <w:rFonts w:eastAsia="MS Mincho"/>
          <w:sz w:val="24"/>
          <w:szCs w:val="24"/>
        </w:rPr>
      </w:pPr>
      <w:r w:rsidRPr="00EE0C13">
        <w:rPr>
          <w:sz w:val="24"/>
          <w:szCs w:val="24"/>
        </w:rPr>
        <w:t xml:space="preserve">      2.5. </w:t>
      </w:r>
      <w:r w:rsidRPr="00EE0C13">
        <w:rPr>
          <w:rFonts w:eastAsia="MS Mincho"/>
          <w:sz w:val="24"/>
          <w:szCs w:val="24"/>
        </w:rPr>
        <w:t xml:space="preserve">Уполномоченный орган регистрирует поступившие от получателя субсидии </w:t>
      </w:r>
      <w:r w:rsidRPr="00EE0C13">
        <w:rPr>
          <w:sz w:val="24"/>
          <w:szCs w:val="24"/>
        </w:rPr>
        <w:t xml:space="preserve">заявление и документы, </w:t>
      </w:r>
      <w:r w:rsidRPr="00EE0C13">
        <w:rPr>
          <w:rFonts w:eastAsia="MS Mincho"/>
          <w:sz w:val="24"/>
          <w:szCs w:val="24"/>
        </w:rPr>
        <w:t xml:space="preserve">предусмотренные пунктом 2.2 Порядка, в день </w:t>
      </w:r>
      <w:proofErr w:type="gramStart"/>
      <w:r w:rsidRPr="00EE0C13">
        <w:rPr>
          <w:rFonts w:eastAsia="MS Mincho"/>
          <w:sz w:val="24"/>
          <w:szCs w:val="24"/>
        </w:rPr>
        <w:t>их  поступления</w:t>
      </w:r>
      <w:proofErr w:type="gramEnd"/>
      <w:r w:rsidRPr="00EE0C13">
        <w:rPr>
          <w:rFonts w:eastAsia="MS Mincho"/>
          <w:sz w:val="24"/>
          <w:szCs w:val="24"/>
        </w:rPr>
        <w:t xml:space="preserve"> в уполномоченный орган. </w:t>
      </w:r>
    </w:p>
    <w:p w14:paraId="4626BB46" w14:textId="090E63A9" w:rsidR="00BD1725" w:rsidRPr="00EE0C13" w:rsidRDefault="00BD1725" w:rsidP="00EE0C13">
      <w:pPr>
        <w:autoSpaceDE w:val="0"/>
        <w:autoSpaceDN w:val="0"/>
        <w:adjustRightInd w:val="0"/>
        <w:spacing w:before="260"/>
        <w:ind w:firstLine="540"/>
        <w:contextualSpacing/>
        <w:jc w:val="both"/>
        <w:rPr>
          <w:rFonts w:eastAsia="MS Mincho"/>
          <w:sz w:val="24"/>
          <w:szCs w:val="24"/>
        </w:rPr>
      </w:pPr>
      <w:r w:rsidRPr="00EE0C13">
        <w:rPr>
          <w:rFonts w:eastAsia="MS Mincho"/>
          <w:sz w:val="24"/>
          <w:szCs w:val="24"/>
        </w:rPr>
        <w:t xml:space="preserve">  2.6. Уполномоченный орган в течение 30</w:t>
      </w:r>
      <w:r w:rsidRPr="00EE0C13">
        <w:rPr>
          <w:sz w:val="24"/>
          <w:szCs w:val="24"/>
        </w:rPr>
        <w:t xml:space="preserve"> рабочих дней после истечения срока предоставления документов, указанного в п. 2.2. Порядка,</w:t>
      </w:r>
      <w:r w:rsidRPr="00EE0C13">
        <w:rPr>
          <w:rFonts w:eastAsia="MS Mincho"/>
          <w:sz w:val="24"/>
          <w:szCs w:val="24"/>
        </w:rPr>
        <w:t xml:space="preserve"> </w:t>
      </w:r>
      <w:r w:rsidRPr="00EE0C13">
        <w:rPr>
          <w:sz w:val="24"/>
          <w:szCs w:val="24"/>
        </w:rPr>
        <w:t xml:space="preserve">проводит проверку </w:t>
      </w:r>
      <w:r w:rsidRPr="00EE0C13">
        <w:rPr>
          <w:rFonts w:eastAsia="MS Mincho"/>
          <w:sz w:val="24"/>
          <w:szCs w:val="24"/>
        </w:rPr>
        <w:t xml:space="preserve">представленных документов </w:t>
      </w:r>
      <w:r w:rsidRPr="00EE0C13">
        <w:rPr>
          <w:sz w:val="24"/>
          <w:szCs w:val="24"/>
        </w:rPr>
        <w:t xml:space="preserve">на предмет их соответствия условиям, предусмотренным настоящим разделом Порядка, </w:t>
      </w:r>
      <w:r w:rsidRPr="00EE0C13">
        <w:rPr>
          <w:rFonts w:eastAsia="MS Mincho"/>
          <w:sz w:val="24"/>
          <w:szCs w:val="24"/>
        </w:rPr>
        <w:t xml:space="preserve">в том числе путем направления запросов,  необходимых для достижения результатов такой проверки, в органы государственной власти Российской Федерации, Приморского края, отраслевые органы администрации </w:t>
      </w:r>
      <w:r w:rsidR="00EE0C13" w:rsidRPr="00EE0C13">
        <w:rPr>
          <w:sz w:val="24"/>
          <w:szCs w:val="24"/>
        </w:rPr>
        <w:t>Черниговского муниципального района</w:t>
      </w:r>
      <w:r w:rsidR="00EE0C13" w:rsidRPr="00EE0C13">
        <w:rPr>
          <w:rFonts w:eastAsia="MS Mincho"/>
          <w:sz w:val="24"/>
          <w:szCs w:val="24"/>
        </w:rPr>
        <w:t xml:space="preserve"> </w:t>
      </w:r>
      <w:r w:rsidRPr="00EE0C13">
        <w:rPr>
          <w:rFonts w:eastAsia="MS Mincho"/>
          <w:sz w:val="24"/>
          <w:szCs w:val="24"/>
        </w:rPr>
        <w:t xml:space="preserve">с целью установления, наличия/отсутствия обстоятельств, указанных в пунктах 1.5, 2.1 настоящего Порядка. </w:t>
      </w:r>
      <w:r w:rsidRPr="00EE0C13">
        <w:rPr>
          <w:rFonts w:eastAsiaTheme="minorHAnsi"/>
          <w:sz w:val="24"/>
          <w:szCs w:val="24"/>
        </w:rPr>
        <w:t xml:space="preserve"> </w:t>
      </w:r>
    </w:p>
    <w:p w14:paraId="56EB425F" w14:textId="77777777" w:rsidR="00BD1725" w:rsidRPr="00EE0C13" w:rsidRDefault="00BD1725" w:rsidP="00EE0C13">
      <w:pPr>
        <w:autoSpaceDE w:val="0"/>
        <w:autoSpaceDN w:val="0"/>
        <w:adjustRightInd w:val="0"/>
        <w:ind w:firstLine="708"/>
        <w:jc w:val="both"/>
        <w:rPr>
          <w:sz w:val="24"/>
          <w:szCs w:val="24"/>
        </w:rPr>
      </w:pPr>
      <w:r w:rsidRPr="00EE0C13">
        <w:rPr>
          <w:sz w:val="24"/>
          <w:szCs w:val="24"/>
        </w:rPr>
        <w:t>2.7. Основания для отказа в предоставлении субсидии:</w:t>
      </w:r>
    </w:p>
    <w:p w14:paraId="1A5E1D77" w14:textId="77777777" w:rsidR="00BD1725" w:rsidRPr="00EE0C13" w:rsidRDefault="00BD1725" w:rsidP="00EE0C13">
      <w:pPr>
        <w:autoSpaceDE w:val="0"/>
        <w:autoSpaceDN w:val="0"/>
        <w:adjustRightInd w:val="0"/>
        <w:ind w:firstLine="708"/>
        <w:jc w:val="both"/>
        <w:rPr>
          <w:sz w:val="24"/>
          <w:szCs w:val="24"/>
        </w:rPr>
      </w:pPr>
      <w:r w:rsidRPr="00EE0C13">
        <w:rPr>
          <w:sz w:val="24"/>
          <w:szCs w:val="24"/>
        </w:rPr>
        <w:t>а) несоответствие получателя субсидии требованиям, установленным пунктом</w:t>
      </w:r>
    </w:p>
    <w:p w14:paraId="279D27BD" w14:textId="77777777" w:rsidR="00BD1725" w:rsidRPr="00EE0C13" w:rsidRDefault="00BD1725" w:rsidP="00EE0C13">
      <w:pPr>
        <w:autoSpaceDE w:val="0"/>
        <w:autoSpaceDN w:val="0"/>
        <w:adjustRightInd w:val="0"/>
        <w:jc w:val="both"/>
        <w:rPr>
          <w:sz w:val="24"/>
          <w:szCs w:val="24"/>
        </w:rPr>
      </w:pPr>
      <w:r w:rsidRPr="00EE0C13">
        <w:rPr>
          <w:sz w:val="24"/>
          <w:szCs w:val="24"/>
        </w:rPr>
        <w:t xml:space="preserve">1.5 настоящего Порядка; </w:t>
      </w:r>
    </w:p>
    <w:p w14:paraId="530A3867" w14:textId="77777777" w:rsidR="00BD1725" w:rsidRPr="00EE0C13" w:rsidRDefault="00BD1725" w:rsidP="00EE0C13">
      <w:pPr>
        <w:autoSpaceDE w:val="0"/>
        <w:autoSpaceDN w:val="0"/>
        <w:adjustRightInd w:val="0"/>
        <w:ind w:firstLine="709"/>
        <w:jc w:val="both"/>
        <w:rPr>
          <w:sz w:val="24"/>
          <w:szCs w:val="24"/>
        </w:rPr>
      </w:pPr>
      <w:r w:rsidRPr="00EE0C13">
        <w:rPr>
          <w:sz w:val="24"/>
          <w:szCs w:val="24"/>
        </w:rPr>
        <w:t xml:space="preserve">б) получателем субсидии  не представлены или представлены не в полном объеме документы, указанные в </w:t>
      </w:r>
      <w:hyperlink r:id="rId86" w:history="1">
        <w:r w:rsidRPr="00EE0C13">
          <w:rPr>
            <w:color w:val="000000" w:themeColor="text1"/>
            <w:sz w:val="24"/>
            <w:szCs w:val="24"/>
          </w:rPr>
          <w:t>пункте</w:t>
        </w:r>
      </w:hyperlink>
      <w:r w:rsidRPr="00EE0C13">
        <w:rPr>
          <w:color w:val="000000" w:themeColor="text1"/>
          <w:sz w:val="24"/>
          <w:szCs w:val="24"/>
        </w:rPr>
        <w:t xml:space="preserve"> </w:t>
      </w:r>
      <w:r w:rsidRPr="00EE0C13">
        <w:rPr>
          <w:sz w:val="24"/>
          <w:szCs w:val="24"/>
        </w:rPr>
        <w:t xml:space="preserve">2.2 Порядка; </w:t>
      </w:r>
    </w:p>
    <w:p w14:paraId="4A22B0D7" w14:textId="77777777" w:rsidR="00BD1725" w:rsidRPr="00EE0C13" w:rsidRDefault="00BD1725" w:rsidP="00EE0C13">
      <w:pPr>
        <w:autoSpaceDE w:val="0"/>
        <w:autoSpaceDN w:val="0"/>
        <w:adjustRightInd w:val="0"/>
        <w:ind w:firstLine="709"/>
        <w:jc w:val="both"/>
        <w:rPr>
          <w:sz w:val="24"/>
          <w:szCs w:val="24"/>
        </w:rPr>
      </w:pPr>
      <w:r w:rsidRPr="00EE0C13">
        <w:rPr>
          <w:sz w:val="24"/>
          <w:szCs w:val="24"/>
        </w:rPr>
        <w:t>в) </w:t>
      </w:r>
      <w:proofErr w:type="gramStart"/>
      <w:r w:rsidRPr="00EE0C13">
        <w:rPr>
          <w:sz w:val="24"/>
          <w:szCs w:val="24"/>
        </w:rPr>
        <w:t>установление факта недостоверности</w:t>
      </w:r>
      <w:proofErr w:type="gramEnd"/>
      <w:r w:rsidRPr="00EE0C13">
        <w:rPr>
          <w:sz w:val="24"/>
          <w:szCs w:val="24"/>
        </w:rPr>
        <w:t xml:space="preserve"> предоставленной получателем субсидии информации; </w:t>
      </w:r>
    </w:p>
    <w:p w14:paraId="2FE717C0" w14:textId="77777777" w:rsidR="00BD1725" w:rsidRPr="00EE0C13" w:rsidRDefault="00BD1725" w:rsidP="00EE0C13">
      <w:pPr>
        <w:autoSpaceDE w:val="0"/>
        <w:autoSpaceDN w:val="0"/>
        <w:adjustRightInd w:val="0"/>
        <w:ind w:firstLine="709"/>
        <w:jc w:val="both"/>
        <w:rPr>
          <w:sz w:val="24"/>
          <w:szCs w:val="24"/>
        </w:rPr>
      </w:pPr>
      <w:r w:rsidRPr="00EE0C13">
        <w:rPr>
          <w:sz w:val="24"/>
          <w:szCs w:val="24"/>
        </w:rPr>
        <w:lastRenderedPageBreak/>
        <w:t xml:space="preserve">г) предоставление получателем субсидии документов по истечению </w:t>
      </w:r>
      <w:proofErr w:type="gramStart"/>
      <w:r w:rsidRPr="00EE0C13">
        <w:rPr>
          <w:sz w:val="24"/>
          <w:szCs w:val="24"/>
        </w:rPr>
        <w:t>срока,  установленного</w:t>
      </w:r>
      <w:proofErr w:type="gramEnd"/>
      <w:r w:rsidRPr="00EE0C13">
        <w:rPr>
          <w:sz w:val="24"/>
          <w:szCs w:val="24"/>
        </w:rPr>
        <w:t xml:space="preserve"> пунктом 2.2. настоящего Порядка; </w:t>
      </w:r>
    </w:p>
    <w:p w14:paraId="4F86ECF4" w14:textId="77777777" w:rsidR="00BD1725" w:rsidRPr="00EE0C13" w:rsidRDefault="00BD1725" w:rsidP="00EE0C13">
      <w:pPr>
        <w:autoSpaceDE w:val="0"/>
        <w:autoSpaceDN w:val="0"/>
        <w:adjustRightInd w:val="0"/>
        <w:ind w:firstLine="709"/>
        <w:jc w:val="both"/>
        <w:rPr>
          <w:sz w:val="24"/>
          <w:szCs w:val="24"/>
        </w:rPr>
      </w:pPr>
      <w:r w:rsidRPr="00EE0C13">
        <w:rPr>
          <w:sz w:val="24"/>
          <w:szCs w:val="24"/>
        </w:rPr>
        <w:t xml:space="preserve">д) ранее в отношении получателя субсидии главным распорядителем было принято решение об оказании аналогичной поддержки </w:t>
      </w:r>
      <w:r w:rsidRPr="00EE0C13">
        <w:rPr>
          <w:rFonts w:eastAsiaTheme="minorHAnsi"/>
          <w:sz w:val="24"/>
          <w:szCs w:val="24"/>
          <w:lang w:eastAsia="en-US"/>
        </w:rPr>
        <w:t xml:space="preserve">(поддержки, условия оказания которой совпадают, включая форму, вид поддержки и цели ее оказания) </w:t>
      </w:r>
      <w:r w:rsidRPr="00EE0C13">
        <w:rPr>
          <w:sz w:val="24"/>
          <w:szCs w:val="24"/>
        </w:rPr>
        <w:t xml:space="preserve">и сроки ее оказания не истекли;  </w:t>
      </w:r>
    </w:p>
    <w:p w14:paraId="063D1C12" w14:textId="77777777" w:rsidR="00BD1725" w:rsidRPr="00EE0C13" w:rsidRDefault="00BD1725" w:rsidP="00EE0C13">
      <w:pPr>
        <w:autoSpaceDE w:val="0"/>
        <w:autoSpaceDN w:val="0"/>
        <w:adjustRightInd w:val="0"/>
        <w:ind w:firstLine="708"/>
        <w:jc w:val="both"/>
        <w:rPr>
          <w:sz w:val="24"/>
          <w:szCs w:val="24"/>
        </w:rPr>
      </w:pPr>
      <w:r w:rsidRPr="00EE0C13">
        <w:rPr>
          <w:sz w:val="24"/>
          <w:szCs w:val="24"/>
        </w:rPr>
        <w:t xml:space="preserve">е) отсутствие лимитов бюджетных обязательств, доведенных главному распорядителю на цели, согласно п. 1.2. настоящего Порядка. </w:t>
      </w:r>
    </w:p>
    <w:p w14:paraId="716A8054" w14:textId="77777777" w:rsidR="00BD1725" w:rsidRPr="00EE0C13" w:rsidRDefault="00BD1725" w:rsidP="00EE0C13">
      <w:pPr>
        <w:pStyle w:val="ConsPlusNormal"/>
        <w:tabs>
          <w:tab w:val="left" w:pos="900"/>
        </w:tabs>
        <w:ind w:firstLine="709"/>
        <w:jc w:val="both"/>
        <w:rPr>
          <w:rFonts w:ascii="Times New Roman" w:eastAsiaTheme="minorHAnsi" w:hAnsi="Times New Roman"/>
          <w:sz w:val="24"/>
          <w:szCs w:val="24"/>
        </w:rPr>
      </w:pPr>
      <w:r w:rsidRPr="00EE0C13">
        <w:rPr>
          <w:rFonts w:ascii="Times New Roman" w:eastAsiaTheme="minorHAnsi" w:hAnsi="Times New Roman"/>
          <w:sz w:val="24"/>
          <w:szCs w:val="24"/>
        </w:rPr>
        <w:t xml:space="preserve">В случае наличия оснований для отказа в предоставлении субсидии, предусмотренных настоящим пунктом, уполномоченный орган направляет получателю субсидии письменное уведомление об отказе в предоставлении субсидии с указанием оснований для отказа. </w:t>
      </w:r>
    </w:p>
    <w:p w14:paraId="1DCA13A6" w14:textId="6DB3E031" w:rsidR="00BD1725" w:rsidRPr="00EE0C13" w:rsidRDefault="00BD1725" w:rsidP="00EE0C13">
      <w:pPr>
        <w:pStyle w:val="ConsPlusNormal"/>
        <w:tabs>
          <w:tab w:val="left" w:pos="900"/>
        </w:tabs>
        <w:ind w:firstLine="709"/>
        <w:jc w:val="both"/>
        <w:rPr>
          <w:rFonts w:ascii="Times New Roman" w:eastAsia="MS Mincho" w:hAnsi="Times New Roman"/>
          <w:sz w:val="24"/>
          <w:szCs w:val="24"/>
        </w:rPr>
      </w:pPr>
      <w:r w:rsidRPr="00EE0C13">
        <w:rPr>
          <w:rFonts w:ascii="Times New Roman" w:eastAsiaTheme="minorHAnsi" w:hAnsi="Times New Roman"/>
          <w:sz w:val="24"/>
          <w:szCs w:val="24"/>
        </w:rPr>
        <w:t xml:space="preserve"> В случае отсутствия оснований для отказа в предоставлении субсидии, главный распорядитель в течение 5 рабочих дней после окончания срока проверки документов, принимает решение в форме постановления администрации </w:t>
      </w:r>
      <w:r w:rsidR="00EE0C13" w:rsidRPr="00EE0C13">
        <w:rPr>
          <w:rFonts w:ascii="Times New Roman" w:hAnsi="Times New Roman"/>
          <w:sz w:val="24"/>
          <w:szCs w:val="24"/>
        </w:rPr>
        <w:t>Черниговского муниципального района</w:t>
      </w:r>
      <w:r w:rsidR="00EE0C13" w:rsidRPr="00EE0C13">
        <w:rPr>
          <w:rFonts w:ascii="Times New Roman" w:eastAsiaTheme="minorHAnsi" w:hAnsi="Times New Roman"/>
          <w:sz w:val="24"/>
          <w:szCs w:val="24"/>
        </w:rPr>
        <w:t xml:space="preserve"> </w:t>
      </w:r>
      <w:r w:rsidRPr="00EE0C13">
        <w:rPr>
          <w:rFonts w:ascii="Times New Roman" w:eastAsiaTheme="minorHAnsi" w:hAnsi="Times New Roman"/>
          <w:sz w:val="24"/>
          <w:szCs w:val="24"/>
        </w:rPr>
        <w:t>о предоставлении субсидии</w:t>
      </w:r>
      <w:r w:rsidRPr="00EE0C13">
        <w:rPr>
          <w:rFonts w:ascii="Times New Roman" w:eastAsiaTheme="minorHAnsi" w:hAnsi="Times New Roman"/>
          <w:color w:val="0070C0"/>
          <w:sz w:val="24"/>
          <w:szCs w:val="24"/>
        </w:rPr>
        <w:t xml:space="preserve"> </w:t>
      </w:r>
      <w:r w:rsidRPr="00EE0C13">
        <w:rPr>
          <w:rFonts w:ascii="Times New Roman" w:eastAsiaTheme="minorHAnsi" w:hAnsi="Times New Roman"/>
          <w:sz w:val="24"/>
          <w:szCs w:val="24"/>
        </w:rPr>
        <w:t xml:space="preserve">(далее - Постановление). </w:t>
      </w:r>
    </w:p>
    <w:p w14:paraId="6C6087F7" w14:textId="158E91F6" w:rsidR="00BD1725" w:rsidRPr="00EE0C13" w:rsidRDefault="00BD1725" w:rsidP="00EE0C13">
      <w:pPr>
        <w:autoSpaceDE w:val="0"/>
        <w:autoSpaceDN w:val="0"/>
        <w:adjustRightInd w:val="0"/>
        <w:ind w:firstLine="540"/>
        <w:jc w:val="both"/>
        <w:rPr>
          <w:rFonts w:eastAsiaTheme="minorHAnsi"/>
          <w:sz w:val="24"/>
          <w:szCs w:val="24"/>
          <w:lang w:eastAsia="en-US"/>
        </w:rPr>
      </w:pPr>
      <w:r w:rsidRPr="00EE0C13">
        <w:rPr>
          <w:sz w:val="24"/>
          <w:szCs w:val="24"/>
        </w:rPr>
        <w:t xml:space="preserve">    2.8. </w:t>
      </w:r>
      <w:r w:rsidRPr="00EE0C13">
        <w:rPr>
          <w:rFonts w:eastAsiaTheme="minorHAnsi"/>
          <w:sz w:val="24"/>
          <w:szCs w:val="24"/>
          <w:lang w:eastAsia="en-US"/>
        </w:rPr>
        <w:t xml:space="preserve">Уполномоченный орган подготавливает проект Соглашения о предоставлении субсидии получателю субсидии по типовой форме, утвержденной приказом финансового управления администрации </w:t>
      </w:r>
      <w:r w:rsidR="00EE0C13" w:rsidRPr="00EE0C13">
        <w:rPr>
          <w:sz w:val="24"/>
          <w:szCs w:val="24"/>
        </w:rPr>
        <w:t>Черниговского муниципального района</w:t>
      </w:r>
      <w:r w:rsidR="00EE0C13" w:rsidRPr="00EE0C13">
        <w:rPr>
          <w:rFonts w:eastAsiaTheme="minorHAnsi"/>
          <w:sz w:val="24"/>
          <w:szCs w:val="24"/>
          <w:lang w:eastAsia="en-US"/>
        </w:rPr>
        <w:t xml:space="preserve"> </w:t>
      </w:r>
      <w:r w:rsidRPr="00EE0C13">
        <w:rPr>
          <w:rFonts w:eastAsiaTheme="minorHAnsi"/>
          <w:sz w:val="24"/>
          <w:szCs w:val="24"/>
          <w:lang w:eastAsia="en-US"/>
        </w:rPr>
        <w:t xml:space="preserve">(далее - финансовое управление) в течение 3 рабочих дней с момента принятия Постановления. Соглашение заключается между получателем субсидии и главным распорядителем не позднее 5 дней с момента принятия Постановления. </w:t>
      </w:r>
    </w:p>
    <w:p w14:paraId="4E4D0591" w14:textId="77777777" w:rsidR="00BD1725" w:rsidRPr="00EE0C13" w:rsidRDefault="00BD1725" w:rsidP="00EE0C13">
      <w:pPr>
        <w:autoSpaceDE w:val="0"/>
        <w:autoSpaceDN w:val="0"/>
        <w:adjustRightInd w:val="0"/>
        <w:ind w:firstLine="540"/>
        <w:jc w:val="both"/>
        <w:rPr>
          <w:rFonts w:eastAsiaTheme="minorHAnsi"/>
          <w:sz w:val="24"/>
          <w:szCs w:val="24"/>
          <w:lang w:eastAsia="en-US"/>
        </w:rPr>
      </w:pPr>
      <w:r w:rsidRPr="00EE0C13">
        <w:rPr>
          <w:rFonts w:eastAsiaTheme="minorHAnsi"/>
          <w:sz w:val="24"/>
          <w:szCs w:val="24"/>
          <w:lang w:eastAsia="en-US"/>
        </w:rPr>
        <w:t xml:space="preserve">   Дополнительное соглашение к Соглашению (в случае, если оно необходимо) также заключается в соответствии с типовой формой, утвержденной приказом финансового управления.</w:t>
      </w:r>
    </w:p>
    <w:p w14:paraId="7BDB68CF" w14:textId="77777777" w:rsidR="00BD1725" w:rsidRPr="00EE0C13" w:rsidRDefault="00BD1725" w:rsidP="00EE0C13">
      <w:pPr>
        <w:autoSpaceDE w:val="0"/>
        <w:autoSpaceDN w:val="0"/>
        <w:adjustRightInd w:val="0"/>
        <w:ind w:firstLine="540"/>
        <w:jc w:val="both"/>
        <w:rPr>
          <w:rFonts w:eastAsiaTheme="minorHAnsi"/>
          <w:sz w:val="24"/>
          <w:szCs w:val="24"/>
          <w:lang w:eastAsia="en-US"/>
        </w:rPr>
      </w:pPr>
      <w:r w:rsidRPr="00EE0C13">
        <w:rPr>
          <w:rFonts w:eastAsiaTheme="minorHAnsi"/>
          <w:sz w:val="24"/>
          <w:szCs w:val="24"/>
          <w:lang w:eastAsia="en-US"/>
        </w:rPr>
        <w:t xml:space="preserve">При этом, в Соглашение должно быть включено требование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w:t>
      </w:r>
    </w:p>
    <w:p w14:paraId="2B50C4F0" w14:textId="77777777" w:rsidR="00BD1725" w:rsidRPr="00EE0C13" w:rsidRDefault="00BD1725" w:rsidP="00EE0C13">
      <w:pPr>
        <w:tabs>
          <w:tab w:val="left" w:pos="851"/>
        </w:tabs>
        <w:autoSpaceDE w:val="0"/>
        <w:autoSpaceDN w:val="0"/>
        <w:adjustRightInd w:val="0"/>
        <w:ind w:firstLine="709"/>
        <w:jc w:val="both"/>
        <w:rPr>
          <w:sz w:val="24"/>
          <w:szCs w:val="24"/>
        </w:rPr>
      </w:pPr>
      <w:r w:rsidRPr="00EE0C13">
        <w:rPr>
          <w:sz w:val="24"/>
          <w:szCs w:val="24"/>
        </w:rPr>
        <w:t>2.9.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10 рабочего дня с момента принятия Постановления.</w:t>
      </w:r>
    </w:p>
    <w:p w14:paraId="549FE8DA" w14:textId="7AAD4C84" w:rsidR="00BD1725" w:rsidRDefault="00BD1725" w:rsidP="00EE0C13">
      <w:pPr>
        <w:autoSpaceDE w:val="0"/>
        <w:autoSpaceDN w:val="0"/>
        <w:adjustRightInd w:val="0"/>
        <w:ind w:firstLine="709"/>
        <w:jc w:val="both"/>
        <w:rPr>
          <w:rFonts w:eastAsiaTheme="minorHAnsi" w:cstheme="minorBidi"/>
          <w:sz w:val="24"/>
          <w:szCs w:val="24"/>
          <w:lang w:eastAsia="en-US"/>
        </w:rPr>
      </w:pPr>
      <w:r w:rsidRPr="00EE0C13">
        <w:rPr>
          <w:rFonts w:eastAsiaTheme="minorHAnsi" w:cstheme="minorBidi"/>
          <w:sz w:val="24"/>
          <w:szCs w:val="24"/>
          <w:lang w:eastAsia="en-US"/>
        </w:rPr>
        <w:t xml:space="preserve">2.10. Субсидия считается предоставленной получателю субсидии в день списания средств субсидии с лицевого счета главного распорядителя. </w:t>
      </w:r>
    </w:p>
    <w:p w14:paraId="655D601B" w14:textId="63C807F0" w:rsidR="00C22E7F" w:rsidRPr="00C22E7F" w:rsidRDefault="00C22E7F" w:rsidP="00EE0C13">
      <w:pPr>
        <w:autoSpaceDE w:val="0"/>
        <w:autoSpaceDN w:val="0"/>
        <w:adjustRightInd w:val="0"/>
        <w:ind w:firstLine="709"/>
        <w:jc w:val="both"/>
        <w:rPr>
          <w:rFonts w:eastAsiaTheme="minorHAnsi" w:cstheme="minorBidi"/>
          <w:sz w:val="24"/>
          <w:szCs w:val="24"/>
          <w:lang w:eastAsia="en-US"/>
        </w:rPr>
      </w:pPr>
      <w:r>
        <w:rPr>
          <w:rFonts w:eastAsiaTheme="minorHAnsi" w:cstheme="minorBidi"/>
          <w:sz w:val="24"/>
          <w:szCs w:val="24"/>
          <w:lang w:eastAsia="en-US"/>
        </w:rPr>
        <w:t>2.11.</w:t>
      </w:r>
      <w:r w:rsidRPr="00C22E7F">
        <w:rPr>
          <w:sz w:val="26"/>
          <w:szCs w:val="26"/>
        </w:rPr>
        <w:t xml:space="preserve"> </w:t>
      </w:r>
      <w:r w:rsidRPr="00EE0C13">
        <w:rPr>
          <w:rFonts w:eastAsiaTheme="minorHAnsi"/>
          <w:sz w:val="24"/>
          <w:szCs w:val="24"/>
          <w:lang w:eastAsia="en-US"/>
        </w:rPr>
        <w:t xml:space="preserve">Уполномоченный орган </w:t>
      </w:r>
      <w:r w:rsidRPr="00C22E7F">
        <w:rPr>
          <w:sz w:val="24"/>
          <w:szCs w:val="24"/>
        </w:rPr>
        <w:t xml:space="preserve">со дня перечисления средств Получателям размещает сведения о Получателях в реестре СМСП - получателей поддержки </w:t>
      </w:r>
      <w:r w:rsidRPr="00C22E7F">
        <w:rPr>
          <w:rFonts w:eastAsiaTheme="minorHAnsi"/>
          <w:sz w:val="24"/>
          <w:szCs w:val="24"/>
          <w:lang w:eastAsia="en-US"/>
        </w:rPr>
        <w:t xml:space="preserve">15-го числа каждого месяца по состоянию на 1-е число текущего месяца </w:t>
      </w:r>
      <w:r w:rsidRPr="00C22E7F">
        <w:rPr>
          <w:sz w:val="24"/>
          <w:szCs w:val="24"/>
        </w:rPr>
        <w:t xml:space="preserve">в сети Интернет на официальном сайте ФНС России </w:t>
      </w:r>
      <w:r w:rsidRPr="00C22E7F">
        <w:rPr>
          <w:rFonts w:eastAsia="Calibri"/>
          <w:color w:val="000000"/>
          <w:sz w:val="24"/>
          <w:szCs w:val="24"/>
        </w:rPr>
        <w:t xml:space="preserve">по адресу </w:t>
      </w:r>
      <w:hyperlink r:id="rId87" w:history="1">
        <w:r w:rsidRPr="00C22E7F">
          <w:rPr>
            <w:rStyle w:val="a6"/>
            <w:rFonts w:eastAsia="Calibri"/>
            <w:sz w:val="24"/>
            <w:szCs w:val="24"/>
          </w:rPr>
          <w:t>https://rmsp-pp.nalog.ru</w:t>
        </w:r>
      </w:hyperlink>
      <w:r w:rsidRPr="00C22E7F">
        <w:rPr>
          <w:sz w:val="24"/>
          <w:szCs w:val="24"/>
        </w:rPr>
        <w:t xml:space="preserve"> </w:t>
      </w:r>
      <w:r w:rsidRPr="00C22E7F">
        <w:rPr>
          <w:rFonts w:eastAsia="Arial"/>
          <w:color w:val="000000"/>
          <w:sz w:val="24"/>
          <w:szCs w:val="24"/>
        </w:rPr>
        <w:t xml:space="preserve">в соответствии с требованиями </w:t>
      </w:r>
      <w:hyperlink r:id="rId88" w:history="1">
        <w:r w:rsidRPr="00C22E7F">
          <w:rPr>
            <w:rStyle w:val="a6"/>
            <w:rFonts w:eastAsia="Arial"/>
            <w:sz w:val="24"/>
            <w:szCs w:val="24"/>
          </w:rPr>
          <w:t>статьи 8</w:t>
        </w:r>
      </w:hyperlink>
      <w:r w:rsidRPr="00C22E7F">
        <w:rPr>
          <w:rFonts w:eastAsia="Arial"/>
          <w:color w:val="000000"/>
          <w:sz w:val="24"/>
          <w:szCs w:val="24"/>
        </w:rPr>
        <w:t xml:space="preserve"> Федерального закона от 24.07.2007 N 209-ФЗ "О развитии малого и среднего предпринимательства в Российской Федерации</w:t>
      </w:r>
      <w:r>
        <w:rPr>
          <w:rFonts w:eastAsia="Arial"/>
          <w:color w:val="000000"/>
          <w:sz w:val="24"/>
          <w:szCs w:val="24"/>
        </w:rPr>
        <w:t>.</w:t>
      </w:r>
    </w:p>
    <w:p w14:paraId="15B4DFD8" w14:textId="0C75BF5A" w:rsidR="00BD1725" w:rsidRPr="00EE0C13" w:rsidRDefault="00BD1725" w:rsidP="00EE0C13">
      <w:pPr>
        <w:ind w:firstLine="709"/>
        <w:jc w:val="both"/>
        <w:rPr>
          <w:sz w:val="24"/>
          <w:szCs w:val="24"/>
        </w:rPr>
      </w:pPr>
      <w:r w:rsidRPr="00EE0C13">
        <w:rPr>
          <w:sz w:val="24"/>
          <w:szCs w:val="24"/>
        </w:rPr>
        <w:t>2.1</w:t>
      </w:r>
      <w:r w:rsidR="00C22E7F">
        <w:rPr>
          <w:sz w:val="24"/>
          <w:szCs w:val="24"/>
        </w:rPr>
        <w:t>2</w:t>
      </w:r>
      <w:r w:rsidRPr="00EE0C13">
        <w:rPr>
          <w:sz w:val="24"/>
          <w:szCs w:val="24"/>
        </w:rPr>
        <w:t xml:space="preserve">. Возврат субсидии в бюджет </w:t>
      </w:r>
      <w:r w:rsidR="00EE0C13" w:rsidRPr="00EE0C13">
        <w:rPr>
          <w:sz w:val="24"/>
          <w:szCs w:val="24"/>
        </w:rPr>
        <w:t xml:space="preserve">Черниговского муниципального района </w:t>
      </w:r>
      <w:r w:rsidRPr="00EE0C13">
        <w:rPr>
          <w:sz w:val="24"/>
          <w:szCs w:val="24"/>
        </w:rPr>
        <w:t>осуществляется в случае нарушения условий предоставления субсидии в соответствии с положениями, установленными разделом 4 настоящего Порядка.</w:t>
      </w:r>
    </w:p>
    <w:p w14:paraId="56FC237B" w14:textId="0F43A41D" w:rsidR="00BD1725" w:rsidRPr="00EE0C13" w:rsidRDefault="00BD1725" w:rsidP="00EE0C13">
      <w:pPr>
        <w:ind w:firstLine="709"/>
        <w:jc w:val="both"/>
        <w:rPr>
          <w:sz w:val="24"/>
          <w:szCs w:val="24"/>
        </w:rPr>
      </w:pPr>
      <w:r w:rsidRPr="00EE0C13">
        <w:rPr>
          <w:sz w:val="24"/>
          <w:szCs w:val="24"/>
        </w:rPr>
        <w:t>2.1</w:t>
      </w:r>
      <w:r w:rsidR="00C22E7F">
        <w:rPr>
          <w:sz w:val="24"/>
          <w:szCs w:val="24"/>
        </w:rPr>
        <w:t>3</w:t>
      </w:r>
      <w:r w:rsidRPr="00EE0C13">
        <w:rPr>
          <w:sz w:val="24"/>
          <w:szCs w:val="24"/>
        </w:rPr>
        <w:t xml:space="preserve">. Субсидия предоставляется на возмещение затрат Получателя субсидии в соответствии с п. 1.2. настоящего Порядка. </w:t>
      </w:r>
    </w:p>
    <w:p w14:paraId="21EA0080" w14:textId="5DFDB8BB" w:rsidR="00BD1725" w:rsidRPr="00EE0C13" w:rsidRDefault="00BD1725" w:rsidP="00EE0C13">
      <w:pPr>
        <w:ind w:firstLine="709"/>
        <w:jc w:val="both"/>
        <w:rPr>
          <w:sz w:val="24"/>
          <w:szCs w:val="24"/>
        </w:rPr>
      </w:pPr>
      <w:r w:rsidRPr="00EE0C13">
        <w:rPr>
          <w:sz w:val="24"/>
          <w:szCs w:val="24"/>
        </w:rPr>
        <w:t>2.1</w:t>
      </w:r>
      <w:r w:rsidR="00C22E7F">
        <w:rPr>
          <w:sz w:val="24"/>
          <w:szCs w:val="24"/>
        </w:rPr>
        <w:t>4</w:t>
      </w:r>
      <w:r w:rsidRPr="00EE0C13">
        <w:rPr>
          <w:sz w:val="24"/>
          <w:szCs w:val="24"/>
        </w:rPr>
        <w:t>. Результатом предоставления субсидии является увеличение количества субъектов малого и среднего предпринимательства</w:t>
      </w:r>
      <w:r w:rsidR="003403EE">
        <w:rPr>
          <w:sz w:val="24"/>
          <w:szCs w:val="24"/>
        </w:rPr>
        <w:t xml:space="preserve"> в сфере социального предпринимательства</w:t>
      </w:r>
      <w:r w:rsidRPr="00EE0C13">
        <w:rPr>
          <w:sz w:val="24"/>
          <w:szCs w:val="24"/>
        </w:rPr>
        <w:t xml:space="preserve">, получивших финансовую, имущественную, информационную, консультационную поддержку. </w:t>
      </w:r>
    </w:p>
    <w:p w14:paraId="2921E7AC" w14:textId="77777777" w:rsidR="00BD1725" w:rsidRPr="00EE0C13" w:rsidRDefault="00BD1725" w:rsidP="00EE0C13">
      <w:pPr>
        <w:autoSpaceDE w:val="0"/>
        <w:autoSpaceDN w:val="0"/>
        <w:adjustRightInd w:val="0"/>
        <w:ind w:firstLine="709"/>
        <w:jc w:val="both"/>
        <w:rPr>
          <w:sz w:val="24"/>
          <w:szCs w:val="24"/>
        </w:rPr>
      </w:pPr>
    </w:p>
    <w:p w14:paraId="14C17BAB" w14:textId="77777777" w:rsidR="00BD1725" w:rsidRPr="00C22E7F" w:rsidRDefault="00BD1725" w:rsidP="00EE0C13">
      <w:pPr>
        <w:autoSpaceDE w:val="0"/>
        <w:autoSpaceDN w:val="0"/>
        <w:adjustRightInd w:val="0"/>
        <w:jc w:val="center"/>
        <w:rPr>
          <w:b/>
          <w:bCs/>
          <w:sz w:val="24"/>
          <w:szCs w:val="24"/>
        </w:rPr>
      </w:pPr>
      <w:r w:rsidRPr="00C22E7F">
        <w:rPr>
          <w:b/>
          <w:bCs/>
          <w:sz w:val="24"/>
          <w:szCs w:val="24"/>
        </w:rPr>
        <w:lastRenderedPageBreak/>
        <w:t>3. Требования к отчетности</w:t>
      </w:r>
    </w:p>
    <w:p w14:paraId="1017C4E5" w14:textId="0A54E9AD" w:rsidR="00BD1725" w:rsidRDefault="00BD1725" w:rsidP="00EE0C13">
      <w:pPr>
        <w:ind w:firstLine="709"/>
        <w:jc w:val="both"/>
        <w:rPr>
          <w:sz w:val="24"/>
          <w:szCs w:val="24"/>
        </w:rPr>
      </w:pPr>
      <w:r w:rsidRPr="00EE0C13">
        <w:rPr>
          <w:sz w:val="24"/>
          <w:szCs w:val="24"/>
        </w:rPr>
        <w:t>Настоящим Порядком отчетность не предусмотрена.</w:t>
      </w:r>
    </w:p>
    <w:p w14:paraId="76953716" w14:textId="77777777" w:rsidR="00EE0C13" w:rsidRPr="00EE0C13" w:rsidRDefault="00EE0C13" w:rsidP="00EE0C13">
      <w:pPr>
        <w:ind w:firstLine="709"/>
        <w:jc w:val="both"/>
        <w:rPr>
          <w:sz w:val="24"/>
          <w:szCs w:val="24"/>
        </w:rPr>
      </w:pPr>
    </w:p>
    <w:p w14:paraId="7AE951D7" w14:textId="556F2B65" w:rsidR="00BD1725" w:rsidRPr="00C22E7F" w:rsidRDefault="00BD1725" w:rsidP="00EE0C13">
      <w:pPr>
        <w:ind w:firstLine="1134"/>
        <w:jc w:val="center"/>
        <w:rPr>
          <w:b/>
          <w:bCs/>
          <w:sz w:val="24"/>
          <w:szCs w:val="24"/>
        </w:rPr>
      </w:pPr>
      <w:r w:rsidRPr="00C22E7F">
        <w:rPr>
          <w:b/>
          <w:bCs/>
          <w:sz w:val="24"/>
          <w:szCs w:val="24"/>
        </w:rPr>
        <w:t>4. Требования об осуществлении контроля за соблюдением условий,</w:t>
      </w:r>
    </w:p>
    <w:p w14:paraId="63F59E56" w14:textId="24E0AAD1" w:rsidR="00BD1725" w:rsidRPr="00C22E7F" w:rsidRDefault="00BD1725" w:rsidP="00EE0C13">
      <w:pPr>
        <w:ind w:firstLine="1134"/>
        <w:jc w:val="center"/>
        <w:rPr>
          <w:b/>
          <w:bCs/>
          <w:sz w:val="24"/>
          <w:szCs w:val="24"/>
        </w:rPr>
      </w:pPr>
      <w:r w:rsidRPr="00C22E7F">
        <w:rPr>
          <w:b/>
          <w:bCs/>
          <w:sz w:val="24"/>
          <w:szCs w:val="24"/>
        </w:rPr>
        <w:t>целей и порядка предоставления субсидий и ответственности</w:t>
      </w:r>
    </w:p>
    <w:p w14:paraId="60C8458C" w14:textId="77777777" w:rsidR="00BD1725" w:rsidRPr="00C22E7F" w:rsidRDefault="00BD1725" w:rsidP="00EE0C13">
      <w:pPr>
        <w:ind w:firstLine="1134"/>
        <w:jc w:val="center"/>
        <w:rPr>
          <w:b/>
          <w:bCs/>
          <w:sz w:val="24"/>
          <w:szCs w:val="24"/>
        </w:rPr>
      </w:pPr>
      <w:r w:rsidRPr="00C22E7F">
        <w:rPr>
          <w:b/>
          <w:bCs/>
          <w:sz w:val="24"/>
          <w:szCs w:val="24"/>
        </w:rPr>
        <w:t>за их нарушение и требования к отчетности</w:t>
      </w:r>
    </w:p>
    <w:p w14:paraId="7E20F2CF" w14:textId="77777777" w:rsidR="00BD1725" w:rsidRPr="00EE0C13" w:rsidRDefault="00BD1725" w:rsidP="00EE0C13">
      <w:pPr>
        <w:ind w:firstLine="1134"/>
        <w:jc w:val="center"/>
        <w:rPr>
          <w:sz w:val="24"/>
          <w:szCs w:val="24"/>
        </w:rPr>
      </w:pPr>
    </w:p>
    <w:p w14:paraId="510FDF11" w14:textId="2F6B5B8B" w:rsidR="00BD1725" w:rsidRPr="00EE0C13" w:rsidRDefault="00BD1725" w:rsidP="00EE0C13">
      <w:pPr>
        <w:autoSpaceDE w:val="0"/>
        <w:autoSpaceDN w:val="0"/>
        <w:adjustRightInd w:val="0"/>
        <w:ind w:firstLine="540"/>
        <w:contextualSpacing/>
        <w:jc w:val="both"/>
        <w:rPr>
          <w:rFonts w:eastAsiaTheme="minorHAnsi"/>
          <w:sz w:val="24"/>
          <w:szCs w:val="24"/>
          <w:lang w:eastAsia="en-US"/>
        </w:rPr>
      </w:pPr>
      <w:r w:rsidRPr="00EE0C13">
        <w:rPr>
          <w:rFonts w:eastAsiaTheme="minorHAnsi"/>
          <w:sz w:val="24"/>
          <w:szCs w:val="24"/>
          <w:lang w:eastAsia="en-US"/>
        </w:rPr>
        <w:t xml:space="preserve">4.1. Контроль соблюдения целей,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w:t>
      </w:r>
      <w:r w:rsidR="00EE0C13" w:rsidRPr="00EE0C13">
        <w:rPr>
          <w:sz w:val="24"/>
          <w:szCs w:val="24"/>
        </w:rPr>
        <w:t>Черниговского муниципального района</w:t>
      </w:r>
      <w:r w:rsidRPr="00EE0C13">
        <w:rPr>
          <w:rFonts w:eastAsiaTheme="minorHAnsi"/>
          <w:sz w:val="24"/>
          <w:szCs w:val="24"/>
          <w:lang w:eastAsia="en-US"/>
        </w:rPr>
        <w:t>.</w:t>
      </w:r>
      <w:bookmarkStart w:id="28" w:name="Par14"/>
      <w:bookmarkEnd w:id="28"/>
    </w:p>
    <w:p w14:paraId="68ED705B" w14:textId="4BBA9784" w:rsidR="00BD1725" w:rsidRPr="00EE0C13" w:rsidRDefault="00BD1725" w:rsidP="00EE0C13">
      <w:pPr>
        <w:autoSpaceDE w:val="0"/>
        <w:autoSpaceDN w:val="0"/>
        <w:adjustRightInd w:val="0"/>
        <w:spacing w:before="260"/>
        <w:ind w:firstLine="540"/>
        <w:contextualSpacing/>
        <w:jc w:val="both"/>
        <w:rPr>
          <w:rFonts w:eastAsiaTheme="minorHAnsi"/>
          <w:sz w:val="24"/>
          <w:szCs w:val="24"/>
          <w:lang w:eastAsia="en-US"/>
        </w:rPr>
      </w:pPr>
      <w:r w:rsidRPr="00EE0C13">
        <w:rPr>
          <w:rFonts w:eastAsiaTheme="minorHAnsi"/>
          <w:sz w:val="24"/>
          <w:szCs w:val="24"/>
          <w:lang w:eastAsia="en-US"/>
        </w:rPr>
        <w:t xml:space="preserve">4.2. В случае установления по результатам проверок,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w:t>
      </w:r>
      <w:r w:rsidR="00EE0C13" w:rsidRPr="00EE0C13">
        <w:rPr>
          <w:sz w:val="24"/>
          <w:szCs w:val="24"/>
        </w:rPr>
        <w:t>Черниговского муниципального района</w:t>
      </w:r>
      <w:r w:rsidR="00EE0C13" w:rsidRPr="00EE0C13">
        <w:rPr>
          <w:rFonts w:eastAsiaTheme="minorHAnsi"/>
          <w:sz w:val="24"/>
          <w:szCs w:val="24"/>
          <w:lang w:eastAsia="en-US"/>
        </w:rPr>
        <w:t xml:space="preserve"> </w:t>
      </w:r>
      <w:r w:rsidRPr="00EE0C13">
        <w:rPr>
          <w:rFonts w:eastAsiaTheme="minorHAnsi"/>
          <w:sz w:val="24"/>
          <w:szCs w:val="24"/>
          <w:lang w:eastAsia="en-US"/>
        </w:rPr>
        <w:t>полученную в соответствующем отчетном финансовом году субсидию в полном объеме:</w:t>
      </w:r>
    </w:p>
    <w:p w14:paraId="77FC4373" w14:textId="77777777" w:rsidR="00BD1725" w:rsidRPr="00EE0C13" w:rsidRDefault="00BD1725" w:rsidP="00EE0C13">
      <w:pPr>
        <w:autoSpaceDE w:val="0"/>
        <w:autoSpaceDN w:val="0"/>
        <w:adjustRightInd w:val="0"/>
        <w:spacing w:before="260"/>
        <w:ind w:firstLine="540"/>
        <w:contextualSpacing/>
        <w:jc w:val="both"/>
        <w:rPr>
          <w:rFonts w:eastAsiaTheme="minorHAnsi"/>
          <w:sz w:val="24"/>
          <w:szCs w:val="24"/>
          <w:lang w:eastAsia="en-US"/>
        </w:rPr>
      </w:pPr>
      <w:r w:rsidRPr="00EE0C13">
        <w:rPr>
          <w:rFonts w:eastAsiaTheme="minorHAnsi"/>
          <w:sz w:val="24"/>
          <w:szCs w:val="24"/>
          <w:lang w:eastAsia="en-US"/>
        </w:rPr>
        <w:t>4.2.1. на основании требования главного распорядителя - не позднее 10 рабочих дней со дня получения получателем субсидии указанного требования;</w:t>
      </w:r>
    </w:p>
    <w:p w14:paraId="23B47E4D" w14:textId="77777777" w:rsidR="00BD1725" w:rsidRPr="00EE0C13" w:rsidRDefault="00BD1725" w:rsidP="00EE0C13">
      <w:pPr>
        <w:autoSpaceDE w:val="0"/>
        <w:autoSpaceDN w:val="0"/>
        <w:adjustRightInd w:val="0"/>
        <w:spacing w:before="260"/>
        <w:ind w:firstLine="540"/>
        <w:contextualSpacing/>
        <w:jc w:val="both"/>
        <w:rPr>
          <w:rFonts w:eastAsiaTheme="minorHAnsi"/>
          <w:sz w:val="24"/>
          <w:szCs w:val="24"/>
          <w:lang w:eastAsia="en-US"/>
        </w:rPr>
      </w:pPr>
      <w:r w:rsidRPr="00EE0C13">
        <w:rPr>
          <w:rFonts w:eastAsiaTheme="minorHAnsi"/>
          <w:sz w:val="24"/>
          <w:szCs w:val="24"/>
          <w:lang w:eastAsia="en-US"/>
        </w:rPr>
        <w:t>4.2.2.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5E5E1C9F" w14:textId="77777777" w:rsidR="00BD1725" w:rsidRPr="00EE0C13" w:rsidRDefault="00BD1725" w:rsidP="00EE0C13">
      <w:pPr>
        <w:autoSpaceDE w:val="0"/>
        <w:autoSpaceDN w:val="0"/>
        <w:adjustRightInd w:val="0"/>
        <w:spacing w:before="260"/>
        <w:ind w:firstLine="540"/>
        <w:contextualSpacing/>
        <w:jc w:val="both"/>
        <w:rPr>
          <w:rFonts w:eastAsiaTheme="minorHAnsi"/>
          <w:sz w:val="24"/>
          <w:szCs w:val="24"/>
          <w:lang w:eastAsia="en-US"/>
        </w:rPr>
      </w:pPr>
      <w:r w:rsidRPr="00EE0C13">
        <w:rPr>
          <w:rFonts w:eastAsiaTheme="minorHAnsi"/>
          <w:sz w:val="24"/>
          <w:szCs w:val="24"/>
          <w:lang w:eastAsia="en-US"/>
        </w:rPr>
        <w:t>4.3.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14:paraId="32B903A7" w14:textId="5A510E3E" w:rsidR="00BD1725" w:rsidRDefault="00BD1725" w:rsidP="00EE0C13">
      <w:pPr>
        <w:rPr>
          <w:sz w:val="24"/>
          <w:szCs w:val="24"/>
        </w:rPr>
      </w:pPr>
    </w:p>
    <w:p w14:paraId="729C3BB5" w14:textId="6EAB9120" w:rsidR="0081237E" w:rsidRDefault="0081237E" w:rsidP="00EE0C13">
      <w:pPr>
        <w:rPr>
          <w:sz w:val="24"/>
          <w:szCs w:val="24"/>
        </w:rPr>
      </w:pPr>
    </w:p>
    <w:p w14:paraId="46EB7AED" w14:textId="52D7AB24" w:rsidR="0081237E" w:rsidRDefault="0081237E" w:rsidP="00EE0C13">
      <w:pPr>
        <w:rPr>
          <w:sz w:val="24"/>
          <w:szCs w:val="24"/>
        </w:rPr>
      </w:pPr>
    </w:p>
    <w:p w14:paraId="36CD6423" w14:textId="00876750" w:rsidR="0081237E" w:rsidRDefault="0081237E" w:rsidP="00EE0C13">
      <w:pPr>
        <w:rPr>
          <w:sz w:val="24"/>
          <w:szCs w:val="24"/>
        </w:rPr>
      </w:pPr>
    </w:p>
    <w:p w14:paraId="65931E4F" w14:textId="57FEAA05" w:rsidR="0081237E" w:rsidRDefault="0081237E" w:rsidP="00EE0C13">
      <w:pPr>
        <w:rPr>
          <w:sz w:val="24"/>
          <w:szCs w:val="24"/>
        </w:rPr>
      </w:pPr>
    </w:p>
    <w:p w14:paraId="5FCD67A4" w14:textId="660DF902" w:rsidR="0081237E" w:rsidRDefault="0081237E" w:rsidP="00EE0C13">
      <w:pPr>
        <w:rPr>
          <w:sz w:val="24"/>
          <w:szCs w:val="24"/>
        </w:rPr>
      </w:pPr>
    </w:p>
    <w:p w14:paraId="4116BA49" w14:textId="1FF56654" w:rsidR="0081237E" w:rsidRDefault="0081237E" w:rsidP="00EE0C13">
      <w:pPr>
        <w:rPr>
          <w:sz w:val="24"/>
          <w:szCs w:val="24"/>
        </w:rPr>
      </w:pPr>
    </w:p>
    <w:p w14:paraId="246355E5" w14:textId="11E30092" w:rsidR="0081237E" w:rsidRDefault="0081237E" w:rsidP="00EE0C13">
      <w:pPr>
        <w:rPr>
          <w:sz w:val="24"/>
          <w:szCs w:val="24"/>
        </w:rPr>
      </w:pPr>
    </w:p>
    <w:p w14:paraId="4C99945D" w14:textId="3ADD9DE2" w:rsidR="0081237E" w:rsidRDefault="0081237E" w:rsidP="00EE0C13">
      <w:pPr>
        <w:rPr>
          <w:sz w:val="24"/>
          <w:szCs w:val="24"/>
        </w:rPr>
      </w:pPr>
    </w:p>
    <w:p w14:paraId="62FEC8BB" w14:textId="6367A1C5" w:rsidR="0081237E" w:rsidRDefault="0081237E" w:rsidP="00EE0C13">
      <w:pPr>
        <w:rPr>
          <w:sz w:val="24"/>
          <w:szCs w:val="24"/>
        </w:rPr>
      </w:pPr>
    </w:p>
    <w:p w14:paraId="19B5FBBA" w14:textId="7586DD64" w:rsidR="0081237E" w:rsidRDefault="0081237E" w:rsidP="00EE0C13">
      <w:pPr>
        <w:rPr>
          <w:sz w:val="24"/>
          <w:szCs w:val="24"/>
        </w:rPr>
      </w:pPr>
    </w:p>
    <w:p w14:paraId="51E848D4" w14:textId="573EBE76" w:rsidR="0081237E" w:rsidRDefault="0081237E" w:rsidP="00EE0C13">
      <w:pPr>
        <w:rPr>
          <w:sz w:val="24"/>
          <w:szCs w:val="24"/>
        </w:rPr>
      </w:pPr>
    </w:p>
    <w:p w14:paraId="1D1D9FB8" w14:textId="14850A12" w:rsidR="0081237E" w:rsidRDefault="0081237E" w:rsidP="00EE0C13">
      <w:pPr>
        <w:rPr>
          <w:sz w:val="24"/>
          <w:szCs w:val="24"/>
        </w:rPr>
      </w:pPr>
    </w:p>
    <w:p w14:paraId="4EE01F2B" w14:textId="07188B2B" w:rsidR="0081237E" w:rsidRDefault="0081237E" w:rsidP="00EE0C13">
      <w:pPr>
        <w:rPr>
          <w:sz w:val="24"/>
          <w:szCs w:val="24"/>
        </w:rPr>
      </w:pPr>
    </w:p>
    <w:p w14:paraId="539F9C3A" w14:textId="2D395256" w:rsidR="0081237E" w:rsidRDefault="0081237E" w:rsidP="00EE0C13">
      <w:pPr>
        <w:rPr>
          <w:sz w:val="24"/>
          <w:szCs w:val="24"/>
        </w:rPr>
      </w:pPr>
    </w:p>
    <w:p w14:paraId="0B186AFD" w14:textId="42CD12CC" w:rsidR="0081237E" w:rsidRDefault="0081237E" w:rsidP="00EE0C13">
      <w:pPr>
        <w:rPr>
          <w:sz w:val="24"/>
          <w:szCs w:val="24"/>
        </w:rPr>
      </w:pPr>
    </w:p>
    <w:p w14:paraId="5057005D" w14:textId="34B5CAF9" w:rsidR="0081237E" w:rsidRDefault="0081237E" w:rsidP="00EE0C13">
      <w:pPr>
        <w:rPr>
          <w:sz w:val="24"/>
          <w:szCs w:val="24"/>
        </w:rPr>
      </w:pPr>
    </w:p>
    <w:p w14:paraId="3D388E78" w14:textId="1F3C71BB" w:rsidR="0081237E" w:rsidRDefault="0081237E" w:rsidP="00EE0C13">
      <w:pPr>
        <w:rPr>
          <w:sz w:val="24"/>
          <w:szCs w:val="24"/>
        </w:rPr>
      </w:pPr>
    </w:p>
    <w:p w14:paraId="6CE3D28C" w14:textId="7B1126DD" w:rsidR="009D70BB" w:rsidRDefault="009D70BB" w:rsidP="00EE0C13">
      <w:pPr>
        <w:rPr>
          <w:sz w:val="24"/>
          <w:szCs w:val="24"/>
        </w:rPr>
      </w:pPr>
    </w:p>
    <w:p w14:paraId="5C0CDC9A" w14:textId="7477E492" w:rsidR="009D70BB" w:rsidRDefault="009D70BB" w:rsidP="00EE0C13">
      <w:pPr>
        <w:rPr>
          <w:sz w:val="24"/>
          <w:szCs w:val="24"/>
        </w:rPr>
      </w:pPr>
    </w:p>
    <w:p w14:paraId="3688B312" w14:textId="354A8119" w:rsidR="009D70BB" w:rsidRDefault="009D70BB" w:rsidP="00EE0C13">
      <w:pPr>
        <w:rPr>
          <w:sz w:val="24"/>
          <w:szCs w:val="24"/>
        </w:rPr>
      </w:pPr>
    </w:p>
    <w:p w14:paraId="06476178" w14:textId="7B72F3B5" w:rsidR="009D70BB" w:rsidRDefault="009D70BB" w:rsidP="00EE0C13">
      <w:pPr>
        <w:rPr>
          <w:sz w:val="24"/>
          <w:szCs w:val="24"/>
        </w:rPr>
      </w:pPr>
    </w:p>
    <w:p w14:paraId="03FC7306" w14:textId="77777777" w:rsidR="009D70BB" w:rsidRDefault="009D70BB" w:rsidP="00EE0C13">
      <w:pPr>
        <w:rPr>
          <w:sz w:val="24"/>
          <w:szCs w:val="24"/>
        </w:rPr>
      </w:pPr>
    </w:p>
    <w:p w14:paraId="4D7CCF60" w14:textId="482C6EF7" w:rsidR="0081237E" w:rsidRDefault="0081237E" w:rsidP="00EE0C13">
      <w:pPr>
        <w:rPr>
          <w:sz w:val="24"/>
          <w:szCs w:val="24"/>
        </w:rPr>
      </w:pPr>
    </w:p>
    <w:p w14:paraId="6BA9D271" w14:textId="6CFB3BA6" w:rsidR="0081237E" w:rsidRDefault="0081237E" w:rsidP="00EE0C13">
      <w:pPr>
        <w:rPr>
          <w:sz w:val="24"/>
          <w:szCs w:val="24"/>
        </w:rPr>
      </w:pPr>
    </w:p>
    <w:p w14:paraId="7D2C4038" w14:textId="25A89A5C" w:rsidR="0081237E" w:rsidRDefault="0081237E" w:rsidP="00EE0C13">
      <w:pPr>
        <w:rPr>
          <w:sz w:val="24"/>
          <w:szCs w:val="24"/>
        </w:rPr>
      </w:pPr>
    </w:p>
    <w:p w14:paraId="320D81D2" w14:textId="77777777" w:rsidR="00711700" w:rsidRPr="00E56FE1" w:rsidRDefault="0081237E" w:rsidP="00711700">
      <w:pPr>
        <w:rPr>
          <w:sz w:val="24"/>
          <w:szCs w:val="24"/>
        </w:rPr>
      </w:pPr>
      <w:r w:rsidRPr="00E56FE1">
        <w:rPr>
          <w:sz w:val="24"/>
          <w:szCs w:val="24"/>
        </w:rPr>
        <w:lastRenderedPageBreak/>
        <w:t xml:space="preserve">ФОРМА  </w:t>
      </w:r>
    </w:p>
    <w:p w14:paraId="33ADD9C4" w14:textId="310543F9" w:rsidR="0081237E" w:rsidRPr="00E56FE1" w:rsidRDefault="0081237E" w:rsidP="0081237E">
      <w:pPr>
        <w:jc w:val="right"/>
        <w:rPr>
          <w:sz w:val="24"/>
          <w:szCs w:val="24"/>
        </w:rPr>
      </w:pPr>
      <w:r w:rsidRPr="00E56FE1">
        <w:rPr>
          <w:sz w:val="24"/>
          <w:szCs w:val="24"/>
        </w:rPr>
        <w:t xml:space="preserve">                       Приложение № 1</w:t>
      </w:r>
    </w:p>
    <w:p w14:paraId="11EE6967" w14:textId="77777777" w:rsidR="0081237E" w:rsidRPr="00E56FE1" w:rsidRDefault="0081237E" w:rsidP="0081237E">
      <w:pPr>
        <w:jc w:val="right"/>
        <w:rPr>
          <w:sz w:val="24"/>
          <w:szCs w:val="24"/>
        </w:rPr>
      </w:pPr>
      <w:r w:rsidRPr="00E56FE1">
        <w:rPr>
          <w:sz w:val="24"/>
          <w:szCs w:val="24"/>
        </w:rPr>
        <w:t xml:space="preserve"> к Порядку предоставления субсидий</w:t>
      </w:r>
    </w:p>
    <w:p w14:paraId="36D2C9F6" w14:textId="77777777" w:rsidR="0081237E" w:rsidRPr="00E56FE1" w:rsidRDefault="0081237E" w:rsidP="0081237E">
      <w:pPr>
        <w:jc w:val="right"/>
        <w:rPr>
          <w:sz w:val="24"/>
          <w:szCs w:val="24"/>
        </w:rPr>
      </w:pPr>
      <w:r w:rsidRPr="00E56FE1">
        <w:rPr>
          <w:sz w:val="24"/>
          <w:szCs w:val="24"/>
        </w:rPr>
        <w:t xml:space="preserve"> на возмещение части затрат субъектам</w:t>
      </w:r>
    </w:p>
    <w:p w14:paraId="7B812DF6" w14:textId="77777777" w:rsidR="0081237E" w:rsidRPr="00E56FE1" w:rsidRDefault="0081237E" w:rsidP="0081237E">
      <w:pPr>
        <w:jc w:val="right"/>
        <w:rPr>
          <w:sz w:val="24"/>
          <w:szCs w:val="24"/>
        </w:rPr>
      </w:pPr>
      <w:r w:rsidRPr="00E56FE1">
        <w:rPr>
          <w:sz w:val="24"/>
          <w:szCs w:val="24"/>
        </w:rPr>
        <w:t xml:space="preserve"> малого и среднего предпринимательства</w:t>
      </w:r>
    </w:p>
    <w:p w14:paraId="4B60200C" w14:textId="77777777" w:rsidR="0081237E" w:rsidRPr="00E56FE1" w:rsidRDefault="0081237E" w:rsidP="0081237E">
      <w:pPr>
        <w:jc w:val="right"/>
        <w:rPr>
          <w:sz w:val="24"/>
          <w:szCs w:val="24"/>
        </w:rPr>
      </w:pPr>
      <w:r w:rsidRPr="00E56FE1">
        <w:rPr>
          <w:sz w:val="24"/>
          <w:szCs w:val="24"/>
        </w:rPr>
        <w:t xml:space="preserve"> Черниговского муниципального района,</w:t>
      </w:r>
    </w:p>
    <w:p w14:paraId="5545A1AD" w14:textId="25CD2DBB" w:rsidR="0081237E" w:rsidRPr="00E56FE1" w:rsidRDefault="0081237E" w:rsidP="0081237E">
      <w:pPr>
        <w:jc w:val="right"/>
        <w:rPr>
          <w:sz w:val="24"/>
          <w:szCs w:val="24"/>
        </w:rPr>
      </w:pPr>
      <w:r w:rsidRPr="00E56FE1">
        <w:rPr>
          <w:sz w:val="24"/>
          <w:szCs w:val="24"/>
        </w:rPr>
        <w:t xml:space="preserve"> осуществляющим деятельность в сфере</w:t>
      </w:r>
    </w:p>
    <w:p w14:paraId="2140CE6B" w14:textId="77777777" w:rsidR="0081237E" w:rsidRPr="00E56FE1" w:rsidRDefault="0081237E" w:rsidP="0081237E">
      <w:pPr>
        <w:jc w:val="right"/>
        <w:rPr>
          <w:sz w:val="24"/>
          <w:szCs w:val="24"/>
        </w:rPr>
      </w:pPr>
      <w:r w:rsidRPr="00E56FE1">
        <w:rPr>
          <w:sz w:val="24"/>
          <w:szCs w:val="24"/>
        </w:rPr>
        <w:t xml:space="preserve"> социального предпринимательства,</w:t>
      </w:r>
    </w:p>
    <w:p w14:paraId="6124B293" w14:textId="77777777" w:rsidR="0081237E" w:rsidRPr="00E56FE1" w:rsidRDefault="0081237E" w:rsidP="0081237E">
      <w:pPr>
        <w:jc w:val="right"/>
        <w:rPr>
          <w:sz w:val="24"/>
          <w:szCs w:val="24"/>
        </w:rPr>
      </w:pPr>
      <w:r w:rsidRPr="00E56FE1">
        <w:rPr>
          <w:sz w:val="24"/>
          <w:szCs w:val="24"/>
        </w:rPr>
        <w:t xml:space="preserve"> утвержденному постановлением</w:t>
      </w:r>
    </w:p>
    <w:p w14:paraId="69236694" w14:textId="77777777" w:rsidR="00711700" w:rsidRPr="00E56FE1" w:rsidRDefault="0081237E" w:rsidP="0081237E">
      <w:pPr>
        <w:jc w:val="right"/>
        <w:rPr>
          <w:sz w:val="24"/>
          <w:szCs w:val="24"/>
        </w:rPr>
      </w:pPr>
      <w:r w:rsidRPr="00E56FE1">
        <w:rPr>
          <w:sz w:val="24"/>
          <w:szCs w:val="24"/>
        </w:rPr>
        <w:t xml:space="preserve"> администрации </w:t>
      </w:r>
      <w:r w:rsidR="00711700" w:rsidRPr="00E56FE1">
        <w:rPr>
          <w:sz w:val="24"/>
          <w:szCs w:val="24"/>
        </w:rPr>
        <w:t xml:space="preserve">Черниговского </w:t>
      </w:r>
    </w:p>
    <w:p w14:paraId="7819BDBA" w14:textId="77777777" w:rsidR="00711700" w:rsidRPr="00E56FE1" w:rsidRDefault="00711700" w:rsidP="0081237E">
      <w:pPr>
        <w:jc w:val="right"/>
        <w:rPr>
          <w:sz w:val="24"/>
          <w:szCs w:val="24"/>
        </w:rPr>
      </w:pPr>
      <w:r w:rsidRPr="00E56FE1">
        <w:rPr>
          <w:sz w:val="24"/>
          <w:szCs w:val="24"/>
        </w:rPr>
        <w:t>муниципального района</w:t>
      </w:r>
    </w:p>
    <w:p w14:paraId="59EA44F4" w14:textId="03D1807E" w:rsidR="00711700" w:rsidRPr="00E56FE1" w:rsidRDefault="0081237E" w:rsidP="0081237E">
      <w:pPr>
        <w:jc w:val="right"/>
        <w:rPr>
          <w:sz w:val="24"/>
          <w:szCs w:val="24"/>
        </w:rPr>
      </w:pPr>
      <w:r w:rsidRPr="00E56FE1">
        <w:rPr>
          <w:sz w:val="24"/>
          <w:szCs w:val="24"/>
        </w:rPr>
        <w:t xml:space="preserve"> от </w:t>
      </w:r>
      <w:r w:rsidR="00711700" w:rsidRPr="00E56FE1">
        <w:rPr>
          <w:sz w:val="24"/>
          <w:szCs w:val="24"/>
        </w:rPr>
        <w:t>31.03.2022</w:t>
      </w:r>
      <w:r w:rsidRPr="00E56FE1">
        <w:rPr>
          <w:sz w:val="24"/>
          <w:szCs w:val="24"/>
        </w:rPr>
        <w:t xml:space="preserve"> года № </w:t>
      </w:r>
      <w:r w:rsidR="00711700" w:rsidRPr="00E56FE1">
        <w:rPr>
          <w:sz w:val="24"/>
          <w:szCs w:val="24"/>
        </w:rPr>
        <w:t>195-па</w:t>
      </w:r>
      <w:r w:rsidRPr="00E56FE1">
        <w:rPr>
          <w:sz w:val="24"/>
          <w:szCs w:val="24"/>
        </w:rPr>
        <w:t xml:space="preserve"> </w:t>
      </w:r>
    </w:p>
    <w:p w14:paraId="1D8A287C" w14:textId="77777777" w:rsidR="00711700" w:rsidRPr="00E56FE1" w:rsidRDefault="00711700" w:rsidP="0081237E">
      <w:pPr>
        <w:jc w:val="right"/>
        <w:rPr>
          <w:sz w:val="24"/>
          <w:szCs w:val="24"/>
        </w:rPr>
      </w:pPr>
    </w:p>
    <w:p w14:paraId="316782F5" w14:textId="77777777" w:rsidR="00711700" w:rsidRPr="00E56FE1" w:rsidRDefault="0081237E" w:rsidP="0081237E">
      <w:pPr>
        <w:jc w:val="right"/>
        <w:rPr>
          <w:sz w:val="24"/>
          <w:szCs w:val="24"/>
        </w:rPr>
      </w:pPr>
      <w:r w:rsidRPr="00E56FE1">
        <w:rPr>
          <w:sz w:val="24"/>
          <w:szCs w:val="24"/>
        </w:rPr>
        <w:t xml:space="preserve">В </w:t>
      </w:r>
      <w:r w:rsidR="00711700" w:rsidRPr="00E56FE1">
        <w:rPr>
          <w:sz w:val="24"/>
          <w:szCs w:val="24"/>
        </w:rPr>
        <w:t xml:space="preserve">отдел </w:t>
      </w:r>
      <w:r w:rsidRPr="00E56FE1">
        <w:rPr>
          <w:sz w:val="24"/>
          <w:szCs w:val="24"/>
        </w:rPr>
        <w:t xml:space="preserve">экономики администрации </w:t>
      </w:r>
    </w:p>
    <w:p w14:paraId="0A467839" w14:textId="77777777" w:rsidR="00711700" w:rsidRPr="00E56FE1" w:rsidRDefault="00711700" w:rsidP="0081237E">
      <w:pPr>
        <w:jc w:val="right"/>
        <w:rPr>
          <w:sz w:val="24"/>
          <w:szCs w:val="24"/>
        </w:rPr>
      </w:pPr>
      <w:r w:rsidRPr="00E56FE1">
        <w:rPr>
          <w:sz w:val="24"/>
          <w:szCs w:val="24"/>
        </w:rPr>
        <w:t>Черниговского муниципального района</w:t>
      </w:r>
      <w:r w:rsidR="0081237E" w:rsidRPr="00E56FE1">
        <w:rPr>
          <w:sz w:val="24"/>
          <w:szCs w:val="24"/>
        </w:rPr>
        <w:t xml:space="preserve"> </w:t>
      </w:r>
    </w:p>
    <w:p w14:paraId="5B749442" w14:textId="77777777" w:rsidR="00711700" w:rsidRPr="00E56FE1" w:rsidRDefault="00711700" w:rsidP="0081237E">
      <w:pPr>
        <w:jc w:val="right"/>
        <w:rPr>
          <w:sz w:val="24"/>
          <w:szCs w:val="24"/>
        </w:rPr>
      </w:pPr>
      <w:r w:rsidRPr="00E56FE1">
        <w:rPr>
          <w:sz w:val="24"/>
          <w:szCs w:val="24"/>
        </w:rPr>
        <w:t>_______________________________</w:t>
      </w:r>
    </w:p>
    <w:p w14:paraId="2D8E0F4D" w14:textId="1E12E081" w:rsidR="0081237E" w:rsidRPr="00E56FE1" w:rsidRDefault="00711700" w:rsidP="00711700">
      <w:pPr>
        <w:jc w:val="center"/>
        <w:rPr>
          <w:sz w:val="24"/>
          <w:szCs w:val="24"/>
        </w:rPr>
      </w:pPr>
      <w:r w:rsidRPr="00E56FE1">
        <w:rPr>
          <w:sz w:val="24"/>
          <w:szCs w:val="24"/>
        </w:rPr>
        <w:t xml:space="preserve">                                                   </w:t>
      </w:r>
      <w:r w:rsidR="0081237E" w:rsidRPr="00E56FE1">
        <w:rPr>
          <w:sz w:val="24"/>
          <w:szCs w:val="24"/>
        </w:rPr>
        <w:t xml:space="preserve">(от кого) </w:t>
      </w:r>
    </w:p>
    <w:p w14:paraId="661AB4F8" w14:textId="77777777" w:rsidR="0081237E" w:rsidRPr="00E56FE1" w:rsidRDefault="0081237E" w:rsidP="0081237E">
      <w:pPr>
        <w:jc w:val="right"/>
        <w:rPr>
          <w:sz w:val="24"/>
          <w:szCs w:val="24"/>
        </w:rPr>
      </w:pPr>
    </w:p>
    <w:p w14:paraId="18C29551" w14:textId="77777777" w:rsidR="0081237E" w:rsidRPr="00E56FE1" w:rsidRDefault="0081237E" w:rsidP="0081237E">
      <w:pPr>
        <w:jc w:val="right"/>
        <w:rPr>
          <w:sz w:val="24"/>
          <w:szCs w:val="24"/>
        </w:rPr>
      </w:pPr>
    </w:p>
    <w:p w14:paraId="6D2C15D5" w14:textId="77777777" w:rsidR="0081237E" w:rsidRPr="00E56FE1" w:rsidRDefault="0081237E" w:rsidP="0081237E">
      <w:pPr>
        <w:jc w:val="right"/>
        <w:rPr>
          <w:sz w:val="24"/>
          <w:szCs w:val="24"/>
        </w:rPr>
      </w:pPr>
    </w:p>
    <w:p w14:paraId="634CA135" w14:textId="77777777" w:rsidR="00711700" w:rsidRPr="00E56FE1" w:rsidRDefault="0081237E" w:rsidP="00711700">
      <w:pPr>
        <w:jc w:val="center"/>
        <w:rPr>
          <w:b/>
          <w:bCs/>
          <w:sz w:val="24"/>
          <w:szCs w:val="24"/>
        </w:rPr>
      </w:pPr>
      <w:r w:rsidRPr="00E56FE1">
        <w:rPr>
          <w:b/>
          <w:bCs/>
          <w:sz w:val="24"/>
          <w:szCs w:val="24"/>
        </w:rPr>
        <w:t>Заявление</w:t>
      </w:r>
    </w:p>
    <w:p w14:paraId="3254408B" w14:textId="4F8E583E" w:rsidR="00711700" w:rsidRPr="00E56FE1" w:rsidRDefault="0081237E" w:rsidP="00711700">
      <w:pPr>
        <w:jc w:val="center"/>
        <w:rPr>
          <w:b/>
          <w:bCs/>
          <w:sz w:val="24"/>
          <w:szCs w:val="24"/>
        </w:rPr>
      </w:pPr>
      <w:r w:rsidRPr="00E56FE1">
        <w:rPr>
          <w:b/>
          <w:bCs/>
          <w:sz w:val="24"/>
          <w:szCs w:val="24"/>
        </w:rPr>
        <w:t>на предоставление субсидии на возмещение части затрат субъектам</w:t>
      </w:r>
    </w:p>
    <w:p w14:paraId="39F9AE50" w14:textId="22DC2458" w:rsidR="00711700" w:rsidRPr="00E56FE1" w:rsidRDefault="0081237E" w:rsidP="00711700">
      <w:pPr>
        <w:jc w:val="center"/>
        <w:rPr>
          <w:b/>
          <w:bCs/>
          <w:sz w:val="24"/>
          <w:szCs w:val="24"/>
        </w:rPr>
      </w:pPr>
      <w:r w:rsidRPr="00E56FE1">
        <w:rPr>
          <w:b/>
          <w:bCs/>
          <w:sz w:val="24"/>
          <w:szCs w:val="24"/>
        </w:rPr>
        <w:t xml:space="preserve">малого и среднего предпринимательства </w:t>
      </w:r>
      <w:r w:rsidR="00711700" w:rsidRPr="00E56FE1">
        <w:rPr>
          <w:b/>
          <w:bCs/>
          <w:sz w:val="24"/>
          <w:szCs w:val="24"/>
        </w:rPr>
        <w:t>Черниговского муниципального района</w:t>
      </w:r>
      <w:r w:rsidRPr="00E56FE1">
        <w:rPr>
          <w:b/>
          <w:bCs/>
          <w:sz w:val="24"/>
          <w:szCs w:val="24"/>
        </w:rPr>
        <w:t>, осуществляющим деятельность в сфере социального предпринимательства</w:t>
      </w:r>
    </w:p>
    <w:p w14:paraId="3BD21A35" w14:textId="77777777" w:rsidR="00E56FE1" w:rsidRDefault="00711700" w:rsidP="00711700">
      <w:pPr>
        <w:jc w:val="both"/>
        <w:rPr>
          <w:sz w:val="24"/>
          <w:szCs w:val="24"/>
        </w:rPr>
      </w:pPr>
      <w:r w:rsidRPr="00E56FE1">
        <w:rPr>
          <w:sz w:val="24"/>
          <w:szCs w:val="24"/>
        </w:rPr>
        <w:t xml:space="preserve">__________________________________________________________________ </w:t>
      </w:r>
    </w:p>
    <w:p w14:paraId="6500765D" w14:textId="309AC05A" w:rsidR="00711700" w:rsidRPr="00E56FE1" w:rsidRDefault="0081237E" w:rsidP="00711700">
      <w:pPr>
        <w:jc w:val="both"/>
        <w:rPr>
          <w:sz w:val="24"/>
          <w:szCs w:val="24"/>
        </w:rPr>
      </w:pPr>
      <w:r w:rsidRPr="00E56FE1">
        <w:rPr>
          <w:sz w:val="24"/>
          <w:szCs w:val="24"/>
        </w:rPr>
        <w:t xml:space="preserve">(полное наименование юридического лица/индивидуального предпринимателя) </w:t>
      </w:r>
    </w:p>
    <w:p w14:paraId="1E471EBF" w14:textId="726B0FA5" w:rsidR="00711700" w:rsidRPr="00E56FE1" w:rsidRDefault="0081237E" w:rsidP="00711700">
      <w:pPr>
        <w:jc w:val="both"/>
        <w:rPr>
          <w:sz w:val="24"/>
          <w:szCs w:val="24"/>
        </w:rPr>
      </w:pPr>
      <w:r w:rsidRPr="00E56FE1">
        <w:rPr>
          <w:sz w:val="24"/>
          <w:szCs w:val="24"/>
        </w:rPr>
        <w:t>Идентификационный номер налогоплательщика ИНН</w:t>
      </w:r>
      <w:r w:rsidR="00711700" w:rsidRPr="00E56FE1">
        <w:rPr>
          <w:sz w:val="24"/>
          <w:szCs w:val="24"/>
        </w:rPr>
        <w:t>:</w:t>
      </w:r>
    </w:p>
    <w:p w14:paraId="694402F4" w14:textId="10441851" w:rsidR="00711700" w:rsidRPr="00E56FE1" w:rsidRDefault="0081237E" w:rsidP="00711700">
      <w:pPr>
        <w:jc w:val="both"/>
        <w:rPr>
          <w:sz w:val="24"/>
          <w:szCs w:val="24"/>
        </w:rPr>
      </w:pPr>
      <w:r w:rsidRPr="00E56FE1">
        <w:rPr>
          <w:sz w:val="24"/>
          <w:szCs w:val="24"/>
        </w:rPr>
        <w:t>Дата государственной регистрации</w:t>
      </w:r>
      <w:r w:rsidR="00711700" w:rsidRPr="00E56FE1">
        <w:rPr>
          <w:sz w:val="24"/>
          <w:szCs w:val="24"/>
        </w:rPr>
        <w:t>:</w:t>
      </w:r>
    </w:p>
    <w:p w14:paraId="3F98F14E" w14:textId="77777777" w:rsidR="00711700" w:rsidRPr="00E56FE1" w:rsidRDefault="0081237E" w:rsidP="00711700">
      <w:pPr>
        <w:jc w:val="both"/>
        <w:rPr>
          <w:sz w:val="24"/>
          <w:szCs w:val="24"/>
        </w:rPr>
      </w:pPr>
      <w:r w:rsidRPr="00E56FE1">
        <w:rPr>
          <w:sz w:val="24"/>
          <w:szCs w:val="24"/>
        </w:rPr>
        <w:t>Адрес юридического лица (место жительства индивидуального предпринимателя):</w:t>
      </w:r>
    </w:p>
    <w:p w14:paraId="2410E6CF" w14:textId="77777777" w:rsidR="00711700" w:rsidRPr="00E56FE1" w:rsidRDefault="0081237E" w:rsidP="00711700">
      <w:pPr>
        <w:jc w:val="both"/>
        <w:rPr>
          <w:sz w:val="24"/>
          <w:szCs w:val="24"/>
        </w:rPr>
      </w:pPr>
      <w:r w:rsidRPr="00E56FE1">
        <w:rPr>
          <w:sz w:val="24"/>
          <w:szCs w:val="24"/>
        </w:rPr>
        <w:t>Почтовый адрес:</w:t>
      </w:r>
    </w:p>
    <w:p w14:paraId="5D01A7B7" w14:textId="77777777" w:rsidR="00711700" w:rsidRPr="00E56FE1" w:rsidRDefault="0081237E" w:rsidP="00711700">
      <w:pPr>
        <w:jc w:val="both"/>
        <w:rPr>
          <w:sz w:val="24"/>
          <w:szCs w:val="24"/>
        </w:rPr>
      </w:pPr>
      <w:r w:rsidRPr="00E56FE1">
        <w:rPr>
          <w:sz w:val="24"/>
          <w:szCs w:val="24"/>
        </w:rPr>
        <w:t>Контактный телефон:</w:t>
      </w:r>
    </w:p>
    <w:p w14:paraId="37D45737" w14:textId="77777777" w:rsidR="00711700" w:rsidRPr="00E56FE1" w:rsidRDefault="0081237E" w:rsidP="00711700">
      <w:pPr>
        <w:jc w:val="both"/>
        <w:rPr>
          <w:sz w:val="24"/>
          <w:szCs w:val="24"/>
        </w:rPr>
      </w:pPr>
      <w:r w:rsidRPr="00E56FE1">
        <w:rPr>
          <w:sz w:val="24"/>
          <w:szCs w:val="24"/>
        </w:rPr>
        <w:t>E-</w:t>
      </w:r>
      <w:proofErr w:type="spellStart"/>
      <w:r w:rsidRPr="00E56FE1">
        <w:rPr>
          <w:sz w:val="24"/>
          <w:szCs w:val="24"/>
        </w:rPr>
        <w:t>mail</w:t>
      </w:r>
      <w:proofErr w:type="spellEnd"/>
      <w:r w:rsidRPr="00E56FE1">
        <w:rPr>
          <w:sz w:val="24"/>
          <w:szCs w:val="24"/>
        </w:rPr>
        <w:t>:</w:t>
      </w:r>
    </w:p>
    <w:p w14:paraId="7336FB77" w14:textId="77777777" w:rsidR="00711700" w:rsidRPr="00E56FE1" w:rsidRDefault="0081237E" w:rsidP="00711700">
      <w:pPr>
        <w:jc w:val="both"/>
        <w:rPr>
          <w:sz w:val="24"/>
          <w:szCs w:val="24"/>
        </w:rPr>
      </w:pPr>
      <w:r w:rsidRPr="00E56FE1">
        <w:rPr>
          <w:sz w:val="24"/>
          <w:szCs w:val="24"/>
        </w:rPr>
        <w:t>Виды экономической деятельности (в соответствии с кодами ОКВЭД) Банковские реквизиты для перечисления субсидии:</w:t>
      </w:r>
    </w:p>
    <w:p w14:paraId="011CA816" w14:textId="1A361079" w:rsidR="00E56FE1" w:rsidRDefault="00711700" w:rsidP="00711700">
      <w:pPr>
        <w:jc w:val="both"/>
        <w:rPr>
          <w:sz w:val="24"/>
          <w:szCs w:val="24"/>
        </w:rPr>
      </w:pPr>
      <w:r w:rsidRPr="00E56FE1">
        <w:rPr>
          <w:sz w:val="24"/>
          <w:szCs w:val="24"/>
        </w:rPr>
        <w:t>Н</w:t>
      </w:r>
      <w:r w:rsidR="0081237E" w:rsidRPr="00E56FE1">
        <w:rPr>
          <w:sz w:val="24"/>
          <w:szCs w:val="24"/>
        </w:rPr>
        <w:t>аименование</w:t>
      </w:r>
      <w:r w:rsidRPr="00E56FE1">
        <w:rPr>
          <w:sz w:val="24"/>
          <w:szCs w:val="24"/>
        </w:rPr>
        <w:t xml:space="preserve"> </w:t>
      </w:r>
      <w:proofErr w:type="gramStart"/>
      <w:r w:rsidRPr="00E56FE1">
        <w:rPr>
          <w:sz w:val="24"/>
          <w:szCs w:val="24"/>
        </w:rPr>
        <w:t>б</w:t>
      </w:r>
      <w:r w:rsidR="0081237E" w:rsidRPr="00E56FE1">
        <w:rPr>
          <w:sz w:val="24"/>
          <w:szCs w:val="24"/>
        </w:rPr>
        <w:t>анка:_</w:t>
      </w:r>
      <w:proofErr w:type="gramEnd"/>
      <w:r w:rsidR="0081237E" w:rsidRPr="00E56FE1">
        <w:rPr>
          <w:sz w:val="24"/>
          <w:szCs w:val="24"/>
        </w:rPr>
        <w:t>_______________________________________________</w:t>
      </w:r>
      <w:r w:rsidR="00E56FE1">
        <w:rPr>
          <w:sz w:val="24"/>
          <w:szCs w:val="24"/>
        </w:rPr>
        <w:t>___________</w:t>
      </w:r>
      <w:r w:rsidR="0081237E" w:rsidRPr="00E56FE1">
        <w:rPr>
          <w:sz w:val="24"/>
          <w:szCs w:val="24"/>
        </w:rPr>
        <w:t xml:space="preserve"> </w:t>
      </w:r>
    </w:p>
    <w:p w14:paraId="6AC8EA37" w14:textId="7ACC1B7B" w:rsidR="00E56FE1" w:rsidRDefault="0081237E" w:rsidP="00711700">
      <w:pPr>
        <w:jc w:val="both"/>
        <w:rPr>
          <w:sz w:val="24"/>
          <w:szCs w:val="24"/>
        </w:rPr>
      </w:pPr>
      <w:r w:rsidRPr="00E56FE1">
        <w:rPr>
          <w:sz w:val="24"/>
          <w:szCs w:val="24"/>
        </w:rPr>
        <w:t>расчетный счет_______________________________________________</w:t>
      </w:r>
      <w:r w:rsidR="00E56FE1">
        <w:rPr>
          <w:sz w:val="24"/>
          <w:szCs w:val="24"/>
        </w:rPr>
        <w:t>_________________</w:t>
      </w:r>
    </w:p>
    <w:p w14:paraId="161FA9B5" w14:textId="77777777" w:rsidR="00E56FE1" w:rsidRDefault="0081237E" w:rsidP="00711700">
      <w:pPr>
        <w:jc w:val="both"/>
        <w:rPr>
          <w:sz w:val="24"/>
          <w:szCs w:val="24"/>
        </w:rPr>
      </w:pPr>
      <w:r w:rsidRPr="00E56FE1">
        <w:rPr>
          <w:sz w:val="24"/>
          <w:szCs w:val="24"/>
        </w:rPr>
        <w:t>корреспондентский счет__________</w:t>
      </w:r>
      <w:r w:rsidR="00E56FE1">
        <w:rPr>
          <w:sz w:val="24"/>
          <w:szCs w:val="24"/>
        </w:rPr>
        <w:t>_________________________________</w:t>
      </w:r>
      <w:r w:rsidRPr="00E56FE1">
        <w:rPr>
          <w:sz w:val="24"/>
          <w:szCs w:val="24"/>
        </w:rPr>
        <w:t>______________ БИК______________________________КПП___________________________</w:t>
      </w:r>
    </w:p>
    <w:p w14:paraId="1007D5A3" w14:textId="3615CE0A" w:rsidR="00711700" w:rsidRPr="00E56FE1" w:rsidRDefault="0081237E" w:rsidP="00711700">
      <w:pPr>
        <w:jc w:val="both"/>
        <w:rPr>
          <w:sz w:val="24"/>
          <w:szCs w:val="24"/>
        </w:rPr>
      </w:pPr>
      <w:r w:rsidRPr="00E56FE1">
        <w:rPr>
          <w:sz w:val="24"/>
          <w:szCs w:val="24"/>
        </w:rPr>
        <w:t xml:space="preserve"> В прошедшем отчетном году применялась_______________________________</w:t>
      </w:r>
      <w:r w:rsidR="00711700" w:rsidRPr="00E56FE1">
        <w:rPr>
          <w:sz w:val="24"/>
          <w:szCs w:val="24"/>
        </w:rPr>
        <w:t>____________</w:t>
      </w:r>
      <w:r w:rsidRPr="00E56FE1">
        <w:rPr>
          <w:sz w:val="24"/>
          <w:szCs w:val="24"/>
        </w:rPr>
        <w:t xml:space="preserve"> система налогообложения, в текущем году применяется______________________</w:t>
      </w:r>
      <w:r w:rsidR="00E56FE1">
        <w:rPr>
          <w:sz w:val="24"/>
          <w:szCs w:val="24"/>
        </w:rPr>
        <w:t>_______</w:t>
      </w:r>
      <w:r w:rsidRPr="00E56FE1">
        <w:rPr>
          <w:sz w:val="24"/>
          <w:szCs w:val="24"/>
        </w:rPr>
        <w:t>_ система налогообложения.</w:t>
      </w:r>
    </w:p>
    <w:p w14:paraId="53E35AA1" w14:textId="77777777" w:rsidR="00711700" w:rsidRPr="00E56FE1" w:rsidRDefault="0081237E" w:rsidP="00711700">
      <w:pPr>
        <w:ind w:firstLine="708"/>
        <w:jc w:val="both"/>
        <w:rPr>
          <w:sz w:val="24"/>
          <w:szCs w:val="24"/>
        </w:rPr>
      </w:pPr>
      <w:r w:rsidRPr="00E56FE1">
        <w:rPr>
          <w:sz w:val="24"/>
          <w:szCs w:val="24"/>
        </w:rPr>
        <w:t>В соответствии со статьями 4, 14 Федерального закона от 24.07.2007 209-ФЗ «О развитии малого и среднего предпринимательства в Российской Федерации»:</w:t>
      </w:r>
    </w:p>
    <w:p w14:paraId="538EED8E" w14:textId="77777777" w:rsidR="00711700" w:rsidRPr="00E56FE1" w:rsidRDefault="0081237E" w:rsidP="00711700">
      <w:pPr>
        <w:ind w:firstLine="708"/>
        <w:jc w:val="both"/>
        <w:rPr>
          <w:sz w:val="24"/>
          <w:szCs w:val="24"/>
        </w:rPr>
      </w:pPr>
      <w:r w:rsidRPr="00E56FE1">
        <w:rPr>
          <w:sz w:val="24"/>
          <w:szCs w:val="24"/>
        </w:rPr>
        <w:t xml:space="preserve"> - не являюсь участником соглашения о разделе продукции;</w:t>
      </w:r>
    </w:p>
    <w:p w14:paraId="7BB10CB9" w14:textId="77777777" w:rsidR="00711700" w:rsidRPr="00E56FE1" w:rsidRDefault="0081237E" w:rsidP="00711700">
      <w:pPr>
        <w:ind w:firstLine="708"/>
        <w:jc w:val="both"/>
        <w:rPr>
          <w:sz w:val="24"/>
          <w:szCs w:val="24"/>
        </w:rPr>
      </w:pPr>
      <w:r w:rsidRPr="00E56FE1">
        <w:rPr>
          <w:sz w:val="24"/>
          <w:szCs w:val="24"/>
        </w:rPr>
        <w:t xml:space="preserve"> - не являюсь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49C0EB8C" w14:textId="77777777" w:rsidR="00711700" w:rsidRPr="00E56FE1" w:rsidRDefault="0081237E" w:rsidP="00711700">
      <w:pPr>
        <w:ind w:firstLine="708"/>
        <w:jc w:val="both"/>
        <w:rPr>
          <w:sz w:val="24"/>
          <w:szCs w:val="24"/>
        </w:rPr>
      </w:pPr>
      <w:r w:rsidRPr="00E56FE1">
        <w:rPr>
          <w:sz w:val="24"/>
          <w:szCs w:val="24"/>
        </w:rPr>
        <w:t xml:space="preserve"> - не осуществляю предпринимательскую деятельность в сфере игорного бизнеса;</w:t>
      </w:r>
    </w:p>
    <w:p w14:paraId="011C132E" w14:textId="77777777" w:rsidR="00711700" w:rsidRPr="00E56FE1" w:rsidRDefault="0081237E" w:rsidP="00711700">
      <w:pPr>
        <w:ind w:firstLine="708"/>
        <w:jc w:val="both"/>
        <w:rPr>
          <w:sz w:val="24"/>
          <w:szCs w:val="24"/>
        </w:rPr>
      </w:pPr>
      <w:r w:rsidRPr="00E56FE1">
        <w:rPr>
          <w:sz w:val="24"/>
          <w:szCs w:val="24"/>
        </w:rPr>
        <w:t xml:space="preserve"> -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218CBFD" w14:textId="77777777" w:rsidR="00711700" w:rsidRPr="00E56FE1" w:rsidRDefault="0081237E" w:rsidP="00711700">
      <w:pPr>
        <w:ind w:firstLine="708"/>
        <w:jc w:val="both"/>
        <w:rPr>
          <w:sz w:val="24"/>
          <w:szCs w:val="24"/>
        </w:rPr>
      </w:pPr>
      <w:r w:rsidRPr="00E56FE1">
        <w:rPr>
          <w:sz w:val="24"/>
          <w:szCs w:val="24"/>
        </w:rPr>
        <w:lastRenderedPageBreak/>
        <w:t xml:space="preserve"> - согласен(а) с запретом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w:t>
      </w:r>
    </w:p>
    <w:p w14:paraId="0B85BCA6" w14:textId="77777777" w:rsidR="00711700" w:rsidRPr="00E56FE1" w:rsidRDefault="0081237E" w:rsidP="00711700">
      <w:pPr>
        <w:ind w:firstLine="708"/>
        <w:jc w:val="both"/>
        <w:rPr>
          <w:sz w:val="24"/>
          <w:szCs w:val="24"/>
        </w:rPr>
      </w:pPr>
      <w:r w:rsidRPr="00E56FE1">
        <w:rPr>
          <w:sz w:val="24"/>
          <w:szCs w:val="24"/>
        </w:rPr>
        <w:t xml:space="preserve"> - не осуществляю производство и реализацию подакцизных товаров, а также добычу и реализацию полезных ископаемых;</w:t>
      </w:r>
    </w:p>
    <w:p w14:paraId="1803D6AC" w14:textId="38F6D2B1" w:rsidR="00711700" w:rsidRPr="00E56FE1" w:rsidRDefault="0081237E" w:rsidP="00711700">
      <w:pPr>
        <w:ind w:firstLine="708"/>
        <w:jc w:val="both"/>
        <w:rPr>
          <w:sz w:val="24"/>
          <w:szCs w:val="24"/>
        </w:rPr>
      </w:pPr>
      <w:r w:rsidRPr="00E56FE1">
        <w:rPr>
          <w:sz w:val="24"/>
          <w:szCs w:val="24"/>
        </w:rPr>
        <w:t xml:space="preserve"> - не нахожусь в состоянии реорганизации, ликвидации или банкротства. Полноту и достоверность представленной информации подтверждаю. Подписывая настоящее заявление, даю свое согласие администрации </w:t>
      </w:r>
      <w:r w:rsidR="00711700" w:rsidRPr="00E56FE1">
        <w:rPr>
          <w:sz w:val="24"/>
          <w:szCs w:val="24"/>
        </w:rPr>
        <w:t>Черниговского муниципального района</w:t>
      </w:r>
      <w:r w:rsidRPr="00E56FE1">
        <w:rPr>
          <w:sz w:val="24"/>
          <w:szCs w:val="24"/>
        </w:rPr>
        <w:t>:</w:t>
      </w:r>
    </w:p>
    <w:p w14:paraId="6F0534D0" w14:textId="77777777" w:rsidR="00711700" w:rsidRPr="00E56FE1" w:rsidRDefault="0081237E" w:rsidP="00711700">
      <w:pPr>
        <w:ind w:firstLine="708"/>
        <w:jc w:val="both"/>
        <w:rPr>
          <w:sz w:val="24"/>
          <w:szCs w:val="24"/>
        </w:rPr>
      </w:pPr>
      <w:r w:rsidRPr="00E56FE1">
        <w:rPr>
          <w:sz w:val="24"/>
          <w:szCs w:val="24"/>
        </w:rPr>
        <w:t xml:space="preserve"> - на обработку и использование персональных данных, в целях получения сведений, документов, необходимых для принятия решения о предоставлении субсидии (решения об отказе предоставления субсидии), в рамках межведомственного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14:paraId="1F9156D5" w14:textId="69A18CC8" w:rsidR="00711700" w:rsidRPr="00E56FE1" w:rsidRDefault="0081237E" w:rsidP="00711700">
      <w:pPr>
        <w:ind w:firstLine="708"/>
        <w:jc w:val="both"/>
        <w:rPr>
          <w:sz w:val="24"/>
          <w:szCs w:val="24"/>
        </w:rPr>
      </w:pPr>
      <w:r w:rsidRPr="00E56FE1">
        <w:rPr>
          <w:sz w:val="24"/>
          <w:szCs w:val="24"/>
        </w:rPr>
        <w:t xml:space="preserve"> - на осуществление главным распорядителем бюджетных средств </w:t>
      </w:r>
      <w:r w:rsidR="00711700" w:rsidRPr="00E56FE1">
        <w:rPr>
          <w:sz w:val="24"/>
          <w:szCs w:val="24"/>
        </w:rPr>
        <w:t>Черниговского муниципального района</w:t>
      </w:r>
      <w:r w:rsidRPr="00E56FE1">
        <w:rPr>
          <w:sz w:val="24"/>
          <w:szCs w:val="24"/>
        </w:rPr>
        <w:t xml:space="preserve"> и органами государственного (муниципального) финансового контроля на проведение проверок о соблюдении условий, целей и порядка предоставления субсидий.</w:t>
      </w:r>
    </w:p>
    <w:p w14:paraId="1DE2D06A" w14:textId="77777777" w:rsidR="00711700" w:rsidRPr="00E56FE1" w:rsidRDefault="00711700" w:rsidP="00711700">
      <w:pPr>
        <w:ind w:firstLine="708"/>
        <w:jc w:val="both"/>
        <w:rPr>
          <w:sz w:val="24"/>
          <w:szCs w:val="24"/>
        </w:rPr>
      </w:pPr>
    </w:p>
    <w:p w14:paraId="4A1A7EF4" w14:textId="524EC7CD" w:rsidR="00711700" w:rsidRPr="00E56FE1" w:rsidRDefault="00711700" w:rsidP="00711700">
      <w:pPr>
        <w:jc w:val="both"/>
        <w:rPr>
          <w:sz w:val="24"/>
          <w:szCs w:val="24"/>
        </w:rPr>
      </w:pPr>
      <w:r w:rsidRPr="00E56FE1">
        <w:rPr>
          <w:sz w:val="24"/>
          <w:szCs w:val="24"/>
        </w:rPr>
        <w:t>_______________________           ___________              ______________________</w:t>
      </w:r>
    </w:p>
    <w:p w14:paraId="36A571F9" w14:textId="77777777" w:rsidR="00711700" w:rsidRPr="00E56FE1" w:rsidRDefault="0081237E" w:rsidP="00711700">
      <w:pPr>
        <w:jc w:val="both"/>
        <w:rPr>
          <w:sz w:val="24"/>
          <w:szCs w:val="24"/>
        </w:rPr>
      </w:pPr>
      <w:r w:rsidRPr="00E56FE1">
        <w:rPr>
          <w:sz w:val="24"/>
          <w:szCs w:val="24"/>
        </w:rPr>
        <w:t xml:space="preserve">(наименование должности </w:t>
      </w:r>
      <w:r w:rsidR="00711700" w:rsidRPr="00E56FE1">
        <w:rPr>
          <w:sz w:val="24"/>
          <w:szCs w:val="24"/>
        </w:rPr>
        <w:t xml:space="preserve">    </w:t>
      </w:r>
      <w:proofErr w:type="gramStart"/>
      <w:r w:rsidR="00711700" w:rsidRPr="00E56FE1">
        <w:rPr>
          <w:sz w:val="24"/>
          <w:szCs w:val="24"/>
        </w:rPr>
        <w:t xml:space="preserve">   </w:t>
      </w:r>
      <w:r w:rsidRPr="00E56FE1">
        <w:rPr>
          <w:sz w:val="24"/>
          <w:szCs w:val="24"/>
        </w:rPr>
        <w:t>(</w:t>
      </w:r>
      <w:proofErr w:type="gramEnd"/>
      <w:r w:rsidRPr="00E56FE1">
        <w:rPr>
          <w:sz w:val="24"/>
          <w:szCs w:val="24"/>
        </w:rPr>
        <w:t xml:space="preserve">подпись) </w:t>
      </w:r>
      <w:r w:rsidR="00711700" w:rsidRPr="00E56FE1">
        <w:rPr>
          <w:sz w:val="24"/>
          <w:szCs w:val="24"/>
        </w:rPr>
        <w:t xml:space="preserve">              </w:t>
      </w:r>
      <w:r w:rsidRPr="00E56FE1">
        <w:rPr>
          <w:sz w:val="24"/>
          <w:szCs w:val="24"/>
        </w:rPr>
        <w:t xml:space="preserve">(инициалы, фамилия) руководителя) </w:t>
      </w:r>
    </w:p>
    <w:p w14:paraId="498AE8BF" w14:textId="77777777" w:rsidR="00711700" w:rsidRPr="00E56FE1" w:rsidRDefault="00711700" w:rsidP="00711700">
      <w:pPr>
        <w:jc w:val="both"/>
        <w:rPr>
          <w:sz w:val="24"/>
          <w:szCs w:val="24"/>
        </w:rPr>
      </w:pPr>
    </w:p>
    <w:p w14:paraId="06FE4285" w14:textId="77777777" w:rsidR="00711700" w:rsidRPr="00E56FE1" w:rsidRDefault="0081237E" w:rsidP="00711700">
      <w:pPr>
        <w:jc w:val="both"/>
        <w:rPr>
          <w:sz w:val="24"/>
          <w:szCs w:val="24"/>
        </w:rPr>
      </w:pPr>
      <w:r w:rsidRPr="00E56FE1">
        <w:rPr>
          <w:sz w:val="24"/>
          <w:szCs w:val="24"/>
        </w:rPr>
        <w:t xml:space="preserve">М.П. </w:t>
      </w:r>
    </w:p>
    <w:p w14:paraId="3E9E1F8F" w14:textId="1F659A25" w:rsidR="00711700" w:rsidRPr="00E56FE1" w:rsidRDefault="0081237E" w:rsidP="00711700">
      <w:pPr>
        <w:jc w:val="both"/>
        <w:rPr>
          <w:sz w:val="24"/>
          <w:szCs w:val="24"/>
        </w:rPr>
      </w:pPr>
      <w:proofErr w:type="gramStart"/>
      <w:r w:rsidRPr="00E56FE1">
        <w:rPr>
          <w:sz w:val="24"/>
          <w:szCs w:val="24"/>
        </w:rPr>
        <w:t xml:space="preserve">« </w:t>
      </w:r>
      <w:r w:rsidR="00711700" w:rsidRPr="00E56FE1">
        <w:rPr>
          <w:sz w:val="24"/>
          <w:szCs w:val="24"/>
        </w:rPr>
        <w:t>_</w:t>
      </w:r>
      <w:proofErr w:type="gramEnd"/>
      <w:r w:rsidR="00711700" w:rsidRPr="00E56FE1">
        <w:rPr>
          <w:sz w:val="24"/>
          <w:szCs w:val="24"/>
        </w:rPr>
        <w:t>__</w:t>
      </w:r>
      <w:r w:rsidRPr="00E56FE1">
        <w:rPr>
          <w:sz w:val="24"/>
          <w:szCs w:val="24"/>
        </w:rPr>
        <w:t>»</w:t>
      </w:r>
      <w:r w:rsidR="00711700" w:rsidRPr="00E56FE1">
        <w:rPr>
          <w:sz w:val="24"/>
          <w:szCs w:val="24"/>
        </w:rPr>
        <w:t>___________</w:t>
      </w:r>
      <w:r w:rsidRPr="00E56FE1">
        <w:rPr>
          <w:sz w:val="24"/>
          <w:szCs w:val="24"/>
        </w:rPr>
        <w:t xml:space="preserve"> 20</w:t>
      </w:r>
      <w:r w:rsidR="00711700" w:rsidRPr="00E56FE1">
        <w:rPr>
          <w:sz w:val="24"/>
          <w:szCs w:val="24"/>
        </w:rPr>
        <w:t>____</w:t>
      </w:r>
      <w:r w:rsidRPr="00E56FE1">
        <w:rPr>
          <w:sz w:val="24"/>
          <w:szCs w:val="24"/>
        </w:rPr>
        <w:t xml:space="preserve"> г. </w:t>
      </w:r>
    </w:p>
    <w:p w14:paraId="17D73232" w14:textId="7D8E1C96" w:rsidR="00711700" w:rsidRDefault="00711700" w:rsidP="00711700">
      <w:pPr>
        <w:jc w:val="both"/>
        <w:rPr>
          <w:sz w:val="24"/>
          <w:szCs w:val="24"/>
        </w:rPr>
      </w:pPr>
    </w:p>
    <w:p w14:paraId="4FEBA738" w14:textId="1E7AEB95" w:rsidR="00E56FE1" w:rsidRDefault="00E56FE1" w:rsidP="00711700">
      <w:pPr>
        <w:jc w:val="both"/>
        <w:rPr>
          <w:sz w:val="24"/>
          <w:szCs w:val="24"/>
        </w:rPr>
      </w:pPr>
    </w:p>
    <w:p w14:paraId="6CAC7D9B" w14:textId="305B9247" w:rsidR="00E56FE1" w:rsidRDefault="00E56FE1" w:rsidP="00711700">
      <w:pPr>
        <w:jc w:val="both"/>
        <w:rPr>
          <w:sz w:val="24"/>
          <w:szCs w:val="24"/>
        </w:rPr>
      </w:pPr>
    </w:p>
    <w:p w14:paraId="44078815" w14:textId="6FFC62BF" w:rsidR="00E56FE1" w:rsidRDefault="00E56FE1" w:rsidP="00711700">
      <w:pPr>
        <w:jc w:val="both"/>
        <w:rPr>
          <w:sz w:val="24"/>
          <w:szCs w:val="24"/>
        </w:rPr>
      </w:pPr>
    </w:p>
    <w:p w14:paraId="4065206A" w14:textId="0299530F" w:rsidR="00E56FE1" w:rsidRDefault="00E56FE1" w:rsidP="00711700">
      <w:pPr>
        <w:jc w:val="both"/>
        <w:rPr>
          <w:sz w:val="24"/>
          <w:szCs w:val="24"/>
        </w:rPr>
      </w:pPr>
    </w:p>
    <w:p w14:paraId="4F14240A" w14:textId="52B77950" w:rsidR="00E56FE1" w:rsidRDefault="00E56FE1" w:rsidP="00711700">
      <w:pPr>
        <w:jc w:val="both"/>
        <w:rPr>
          <w:sz w:val="24"/>
          <w:szCs w:val="24"/>
        </w:rPr>
      </w:pPr>
    </w:p>
    <w:p w14:paraId="63B5CF32" w14:textId="50DAA8E6" w:rsidR="00E56FE1" w:rsidRDefault="00E56FE1" w:rsidP="00711700">
      <w:pPr>
        <w:jc w:val="both"/>
        <w:rPr>
          <w:sz w:val="24"/>
          <w:szCs w:val="24"/>
        </w:rPr>
      </w:pPr>
    </w:p>
    <w:p w14:paraId="6F8E636E" w14:textId="44897809" w:rsidR="00E56FE1" w:rsidRDefault="00E56FE1" w:rsidP="00711700">
      <w:pPr>
        <w:jc w:val="both"/>
        <w:rPr>
          <w:sz w:val="24"/>
          <w:szCs w:val="24"/>
        </w:rPr>
      </w:pPr>
    </w:p>
    <w:p w14:paraId="68CEBB85" w14:textId="5DFCDDBE" w:rsidR="00E56FE1" w:rsidRDefault="00E56FE1" w:rsidP="00711700">
      <w:pPr>
        <w:jc w:val="both"/>
        <w:rPr>
          <w:sz w:val="24"/>
          <w:szCs w:val="24"/>
        </w:rPr>
      </w:pPr>
    </w:p>
    <w:p w14:paraId="48D3A89A" w14:textId="7AF7E8F8" w:rsidR="00E56FE1" w:rsidRDefault="00E56FE1" w:rsidP="00711700">
      <w:pPr>
        <w:jc w:val="both"/>
        <w:rPr>
          <w:sz w:val="24"/>
          <w:szCs w:val="24"/>
        </w:rPr>
      </w:pPr>
    </w:p>
    <w:p w14:paraId="13B167CF" w14:textId="17E83177" w:rsidR="00E56FE1" w:rsidRDefault="00E56FE1" w:rsidP="00711700">
      <w:pPr>
        <w:jc w:val="both"/>
        <w:rPr>
          <w:sz w:val="24"/>
          <w:szCs w:val="24"/>
        </w:rPr>
      </w:pPr>
    </w:p>
    <w:p w14:paraId="41BE5DB9" w14:textId="3F1E6497" w:rsidR="00E56FE1" w:rsidRDefault="00E56FE1" w:rsidP="00711700">
      <w:pPr>
        <w:jc w:val="both"/>
        <w:rPr>
          <w:sz w:val="24"/>
          <w:szCs w:val="24"/>
        </w:rPr>
      </w:pPr>
    </w:p>
    <w:p w14:paraId="0C05BB4B" w14:textId="52EED5D5" w:rsidR="00E56FE1" w:rsidRDefault="00E56FE1" w:rsidP="00711700">
      <w:pPr>
        <w:jc w:val="both"/>
        <w:rPr>
          <w:sz w:val="24"/>
          <w:szCs w:val="24"/>
        </w:rPr>
      </w:pPr>
    </w:p>
    <w:p w14:paraId="2F8E1EF4" w14:textId="7A46308F" w:rsidR="00E56FE1" w:rsidRDefault="00E56FE1" w:rsidP="00711700">
      <w:pPr>
        <w:jc w:val="both"/>
        <w:rPr>
          <w:sz w:val="24"/>
          <w:szCs w:val="24"/>
        </w:rPr>
      </w:pPr>
    </w:p>
    <w:p w14:paraId="71C1C772" w14:textId="320D5707" w:rsidR="00E56FE1" w:rsidRDefault="00E56FE1" w:rsidP="00711700">
      <w:pPr>
        <w:jc w:val="both"/>
        <w:rPr>
          <w:sz w:val="24"/>
          <w:szCs w:val="24"/>
        </w:rPr>
      </w:pPr>
    </w:p>
    <w:p w14:paraId="44D06FB3" w14:textId="0B59FCCC" w:rsidR="00E56FE1" w:rsidRDefault="00E56FE1" w:rsidP="00711700">
      <w:pPr>
        <w:jc w:val="both"/>
        <w:rPr>
          <w:sz w:val="24"/>
          <w:szCs w:val="24"/>
        </w:rPr>
      </w:pPr>
    </w:p>
    <w:p w14:paraId="1643DEA0" w14:textId="44C062A9" w:rsidR="00E56FE1" w:rsidRDefault="00E56FE1" w:rsidP="00711700">
      <w:pPr>
        <w:jc w:val="both"/>
        <w:rPr>
          <w:sz w:val="24"/>
          <w:szCs w:val="24"/>
        </w:rPr>
      </w:pPr>
    </w:p>
    <w:p w14:paraId="2395D2A0" w14:textId="45BE06D0" w:rsidR="00E56FE1" w:rsidRDefault="00E56FE1" w:rsidP="00711700">
      <w:pPr>
        <w:jc w:val="both"/>
        <w:rPr>
          <w:sz w:val="24"/>
          <w:szCs w:val="24"/>
        </w:rPr>
      </w:pPr>
    </w:p>
    <w:p w14:paraId="2618265E" w14:textId="07849E99" w:rsidR="00E56FE1" w:rsidRDefault="00E56FE1" w:rsidP="00711700">
      <w:pPr>
        <w:jc w:val="both"/>
        <w:rPr>
          <w:sz w:val="24"/>
          <w:szCs w:val="24"/>
        </w:rPr>
      </w:pPr>
    </w:p>
    <w:p w14:paraId="05C4FAC6" w14:textId="70D53154" w:rsidR="00E56FE1" w:rsidRDefault="00E56FE1" w:rsidP="00711700">
      <w:pPr>
        <w:jc w:val="both"/>
        <w:rPr>
          <w:sz w:val="24"/>
          <w:szCs w:val="24"/>
        </w:rPr>
      </w:pPr>
    </w:p>
    <w:p w14:paraId="3DD25495" w14:textId="4903B5B7" w:rsidR="00E56FE1" w:rsidRDefault="00E56FE1" w:rsidP="00711700">
      <w:pPr>
        <w:jc w:val="both"/>
        <w:rPr>
          <w:sz w:val="24"/>
          <w:szCs w:val="24"/>
        </w:rPr>
      </w:pPr>
    </w:p>
    <w:p w14:paraId="2E5F024D" w14:textId="0DE80F21" w:rsidR="00E56FE1" w:rsidRDefault="00E56FE1" w:rsidP="00711700">
      <w:pPr>
        <w:jc w:val="both"/>
        <w:rPr>
          <w:sz w:val="24"/>
          <w:szCs w:val="24"/>
        </w:rPr>
      </w:pPr>
    </w:p>
    <w:p w14:paraId="1A991F96" w14:textId="7F5D729D" w:rsidR="00E56FE1" w:rsidRDefault="00E56FE1" w:rsidP="00711700">
      <w:pPr>
        <w:jc w:val="both"/>
        <w:rPr>
          <w:sz w:val="24"/>
          <w:szCs w:val="24"/>
        </w:rPr>
      </w:pPr>
    </w:p>
    <w:p w14:paraId="3F02E8EC" w14:textId="6DAE712F" w:rsidR="00E56FE1" w:rsidRDefault="00E56FE1" w:rsidP="00711700">
      <w:pPr>
        <w:jc w:val="both"/>
        <w:rPr>
          <w:sz w:val="24"/>
          <w:szCs w:val="24"/>
        </w:rPr>
      </w:pPr>
    </w:p>
    <w:p w14:paraId="583914E7" w14:textId="77777777" w:rsidR="00E56FE1" w:rsidRPr="00E56FE1" w:rsidRDefault="00E56FE1" w:rsidP="00711700">
      <w:pPr>
        <w:jc w:val="both"/>
        <w:rPr>
          <w:sz w:val="24"/>
          <w:szCs w:val="24"/>
        </w:rPr>
      </w:pPr>
    </w:p>
    <w:p w14:paraId="7484A8B7" w14:textId="77777777" w:rsidR="00AC51F1" w:rsidRPr="00E56FE1" w:rsidRDefault="00AC51F1" w:rsidP="00711700">
      <w:pPr>
        <w:rPr>
          <w:sz w:val="24"/>
          <w:szCs w:val="24"/>
        </w:rPr>
      </w:pPr>
    </w:p>
    <w:p w14:paraId="43A3FC17" w14:textId="6D51C1CC" w:rsidR="00711700" w:rsidRPr="00E56FE1" w:rsidRDefault="00711700" w:rsidP="00711700">
      <w:pPr>
        <w:rPr>
          <w:sz w:val="24"/>
          <w:szCs w:val="24"/>
        </w:rPr>
      </w:pPr>
      <w:r w:rsidRPr="00E56FE1">
        <w:rPr>
          <w:sz w:val="24"/>
          <w:szCs w:val="24"/>
        </w:rPr>
        <w:lastRenderedPageBreak/>
        <w:t xml:space="preserve">ФОРМА  </w:t>
      </w:r>
    </w:p>
    <w:p w14:paraId="050ACEAF" w14:textId="75843E2A" w:rsidR="00711700" w:rsidRPr="00E56FE1" w:rsidRDefault="00711700" w:rsidP="00711700">
      <w:pPr>
        <w:jc w:val="right"/>
        <w:rPr>
          <w:sz w:val="24"/>
          <w:szCs w:val="24"/>
        </w:rPr>
      </w:pPr>
      <w:r w:rsidRPr="00E56FE1">
        <w:rPr>
          <w:sz w:val="24"/>
          <w:szCs w:val="24"/>
        </w:rPr>
        <w:t xml:space="preserve">                       Приложение № </w:t>
      </w:r>
      <w:r w:rsidR="00AC51F1" w:rsidRPr="00E56FE1">
        <w:rPr>
          <w:sz w:val="24"/>
          <w:szCs w:val="24"/>
        </w:rPr>
        <w:t>2</w:t>
      </w:r>
    </w:p>
    <w:p w14:paraId="0AA7B844" w14:textId="77777777" w:rsidR="00711700" w:rsidRPr="00E56FE1" w:rsidRDefault="00711700" w:rsidP="00711700">
      <w:pPr>
        <w:jc w:val="right"/>
        <w:rPr>
          <w:sz w:val="24"/>
          <w:szCs w:val="24"/>
        </w:rPr>
      </w:pPr>
      <w:r w:rsidRPr="00E56FE1">
        <w:rPr>
          <w:sz w:val="24"/>
          <w:szCs w:val="24"/>
        </w:rPr>
        <w:t xml:space="preserve"> к Порядку предоставления субсидий</w:t>
      </w:r>
    </w:p>
    <w:p w14:paraId="5F54AE04" w14:textId="77777777" w:rsidR="00711700" w:rsidRPr="00E56FE1" w:rsidRDefault="00711700" w:rsidP="00711700">
      <w:pPr>
        <w:jc w:val="right"/>
        <w:rPr>
          <w:sz w:val="24"/>
          <w:szCs w:val="24"/>
        </w:rPr>
      </w:pPr>
      <w:r w:rsidRPr="00E56FE1">
        <w:rPr>
          <w:sz w:val="24"/>
          <w:szCs w:val="24"/>
        </w:rPr>
        <w:t xml:space="preserve"> на возмещение части затрат субъектам</w:t>
      </w:r>
    </w:p>
    <w:p w14:paraId="4EA4BAD3" w14:textId="77777777" w:rsidR="00711700" w:rsidRPr="00E56FE1" w:rsidRDefault="00711700" w:rsidP="00711700">
      <w:pPr>
        <w:jc w:val="right"/>
        <w:rPr>
          <w:sz w:val="24"/>
          <w:szCs w:val="24"/>
        </w:rPr>
      </w:pPr>
      <w:r w:rsidRPr="00E56FE1">
        <w:rPr>
          <w:sz w:val="24"/>
          <w:szCs w:val="24"/>
        </w:rPr>
        <w:t xml:space="preserve"> малого и среднего предпринимательства</w:t>
      </w:r>
    </w:p>
    <w:p w14:paraId="20A015A8" w14:textId="77777777" w:rsidR="00711700" w:rsidRPr="00E56FE1" w:rsidRDefault="00711700" w:rsidP="00711700">
      <w:pPr>
        <w:jc w:val="right"/>
        <w:rPr>
          <w:sz w:val="24"/>
          <w:szCs w:val="24"/>
        </w:rPr>
      </w:pPr>
      <w:r w:rsidRPr="00E56FE1">
        <w:rPr>
          <w:sz w:val="24"/>
          <w:szCs w:val="24"/>
        </w:rPr>
        <w:t xml:space="preserve"> Черниговского муниципального района,</w:t>
      </w:r>
    </w:p>
    <w:p w14:paraId="386BA22D" w14:textId="77777777" w:rsidR="00711700" w:rsidRPr="00E56FE1" w:rsidRDefault="00711700" w:rsidP="00711700">
      <w:pPr>
        <w:jc w:val="right"/>
        <w:rPr>
          <w:sz w:val="24"/>
          <w:szCs w:val="24"/>
        </w:rPr>
      </w:pPr>
      <w:r w:rsidRPr="00E56FE1">
        <w:rPr>
          <w:sz w:val="24"/>
          <w:szCs w:val="24"/>
        </w:rPr>
        <w:t xml:space="preserve"> осуществляющим деятельность в сфере</w:t>
      </w:r>
    </w:p>
    <w:p w14:paraId="14397184" w14:textId="77777777" w:rsidR="00711700" w:rsidRPr="00E56FE1" w:rsidRDefault="00711700" w:rsidP="00711700">
      <w:pPr>
        <w:jc w:val="right"/>
        <w:rPr>
          <w:sz w:val="24"/>
          <w:szCs w:val="24"/>
        </w:rPr>
      </w:pPr>
      <w:r w:rsidRPr="00E56FE1">
        <w:rPr>
          <w:sz w:val="24"/>
          <w:szCs w:val="24"/>
        </w:rPr>
        <w:t xml:space="preserve"> социального предпринимательства,</w:t>
      </w:r>
    </w:p>
    <w:p w14:paraId="7AC48E45" w14:textId="77777777" w:rsidR="00711700" w:rsidRPr="00E56FE1" w:rsidRDefault="00711700" w:rsidP="00711700">
      <w:pPr>
        <w:jc w:val="right"/>
        <w:rPr>
          <w:sz w:val="24"/>
          <w:szCs w:val="24"/>
        </w:rPr>
      </w:pPr>
      <w:r w:rsidRPr="00E56FE1">
        <w:rPr>
          <w:sz w:val="24"/>
          <w:szCs w:val="24"/>
        </w:rPr>
        <w:t xml:space="preserve"> утвержденному постановлением</w:t>
      </w:r>
    </w:p>
    <w:p w14:paraId="6192EB8B" w14:textId="77777777" w:rsidR="00711700" w:rsidRPr="00E56FE1" w:rsidRDefault="00711700" w:rsidP="00711700">
      <w:pPr>
        <w:jc w:val="right"/>
        <w:rPr>
          <w:sz w:val="24"/>
          <w:szCs w:val="24"/>
        </w:rPr>
      </w:pPr>
      <w:r w:rsidRPr="00E56FE1">
        <w:rPr>
          <w:sz w:val="24"/>
          <w:szCs w:val="24"/>
        </w:rPr>
        <w:t xml:space="preserve"> администрации Черниговского </w:t>
      </w:r>
    </w:p>
    <w:p w14:paraId="5C6324B6" w14:textId="77777777" w:rsidR="00711700" w:rsidRPr="00E56FE1" w:rsidRDefault="00711700" w:rsidP="00711700">
      <w:pPr>
        <w:jc w:val="right"/>
        <w:rPr>
          <w:sz w:val="24"/>
          <w:szCs w:val="24"/>
        </w:rPr>
      </w:pPr>
      <w:r w:rsidRPr="00E56FE1">
        <w:rPr>
          <w:sz w:val="24"/>
          <w:szCs w:val="24"/>
        </w:rPr>
        <w:t>муниципального района</w:t>
      </w:r>
    </w:p>
    <w:p w14:paraId="62844590" w14:textId="77777777" w:rsidR="00711700" w:rsidRPr="00E56FE1" w:rsidRDefault="00711700" w:rsidP="00711700">
      <w:pPr>
        <w:jc w:val="right"/>
        <w:rPr>
          <w:sz w:val="24"/>
          <w:szCs w:val="24"/>
        </w:rPr>
      </w:pPr>
      <w:r w:rsidRPr="00E56FE1">
        <w:rPr>
          <w:sz w:val="24"/>
          <w:szCs w:val="24"/>
        </w:rPr>
        <w:t xml:space="preserve"> от 31.03.2022 года № 195-па </w:t>
      </w:r>
    </w:p>
    <w:p w14:paraId="116B6D8C" w14:textId="77777777" w:rsidR="00711700" w:rsidRPr="00E56FE1" w:rsidRDefault="00711700" w:rsidP="00711700">
      <w:pPr>
        <w:jc w:val="both"/>
        <w:rPr>
          <w:sz w:val="24"/>
          <w:szCs w:val="24"/>
        </w:rPr>
      </w:pPr>
    </w:p>
    <w:p w14:paraId="45F0006E" w14:textId="77777777" w:rsidR="00711700" w:rsidRPr="00E56FE1" w:rsidRDefault="00711700" w:rsidP="00711700">
      <w:pPr>
        <w:jc w:val="both"/>
        <w:rPr>
          <w:sz w:val="24"/>
          <w:szCs w:val="24"/>
        </w:rPr>
      </w:pPr>
    </w:p>
    <w:p w14:paraId="60CB0B3C" w14:textId="37F4573B" w:rsidR="00AC51F1" w:rsidRPr="00E56FE1" w:rsidRDefault="0081237E" w:rsidP="00AC51F1">
      <w:pPr>
        <w:jc w:val="center"/>
        <w:rPr>
          <w:b/>
          <w:bCs/>
          <w:sz w:val="24"/>
          <w:szCs w:val="24"/>
        </w:rPr>
      </w:pPr>
      <w:r w:rsidRPr="00E56FE1">
        <w:rPr>
          <w:b/>
          <w:bCs/>
          <w:sz w:val="24"/>
          <w:szCs w:val="24"/>
        </w:rPr>
        <w:t>Согласие на обработку персональных данных</w:t>
      </w:r>
    </w:p>
    <w:p w14:paraId="33C349A7" w14:textId="77777777" w:rsidR="00AC51F1" w:rsidRPr="00E56FE1" w:rsidRDefault="00AC51F1" w:rsidP="00AC51F1">
      <w:pPr>
        <w:jc w:val="center"/>
        <w:rPr>
          <w:b/>
          <w:bCs/>
          <w:sz w:val="24"/>
          <w:szCs w:val="24"/>
        </w:rPr>
      </w:pPr>
    </w:p>
    <w:p w14:paraId="5C14A3A9" w14:textId="27B9FD31" w:rsidR="00AC51F1" w:rsidRPr="00E56FE1" w:rsidRDefault="0081237E" w:rsidP="00AC51F1">
      <w:pPr>
        <w:ind w:firstLine="708"/>
        <w:jc w:val="both"/>
        <w:rPr>
          <w:sz w:val="24"/>
          <w:szCs w:val="24"/>
        </w:rPr>
      </w:pPr>
      <w:r w:rsidRPr="00E56FE1">
        <w:rPr>
          <w:sz w:val="24"/>
          <w:szCs w:val="24"/>
        </w:rPr>
        <w:t>Настоящим во исполнение требований Федерального закона от 27.07.2006 № 152-ФЗ «О персональных данных» я, гражданин_________________________</w:t>
      </w:r>
      <w:r w:rsidR="00AC51F1" w:rsidRPr="00E56FE1">
        <w:rPr>
          <w:sz w:val="24"/>
          <w:szCs w:val="24"/>
        </w:rPr>
        <w:t>__________</w:t>
      </w:r>
      <w:r w:rsidR="00E56FE1">
        <w:rPr>
          <w:sz w:val="24"/>
          <w:szCs w:val="24"/>
        </w:rPr>
        <w:t>_______</w:t>
      </w:r>
      <w:r w:rsidR="00AC51F1" w:rsidRPr="00E56FE1">
        <w:rPr>
          <w:sz w:val="24"/>
          <w:szCs w:val="24"/>
        </w:rPr>
        <w:t>_</w:t>
      </w:r>
      <w:r w:rsidRPr="00E56FE1">
        <w:rPr>
          <w:sz w:val="24"/>
          <w:szCs w:val="24"/>
        </w:rPr>
        <w:t xml:space="preserve">, </w:t>
      </w:r>
    </w:p>
    <w:p w14:paraId="1DD60A4F" w14:textId="08E3D104" w:rsidR="00AC51F1" w:rsidRPr="00E56FE1" w:rsidRDefault="00E56FE1" w:rsidP="00AC51F1">
      <w:pPr>
        <w:ind w:firstLine="708"/>
        <w:jc w:val="both"/>
        <w:rPr>
          <w:sz w:val="24"/>
          <w:szCs w:val="24"/>
        </w:rPr>
      </w:pPr>
      <w:r>
        <w:rPr>
          <w:sz w:val="24"/>
          <w:szCs w:val="24"/>
        </w:rPr>
        <w:t xml:space="preserve">                                                                             </w:t>
      </w:r>
      <w:r w:rsidR="0081237E" w:rsidRPr="00E56FE1">
        <w:rPr>
          <w:sz w:val="24"/>
          <w:szCs w:val="24"/>
        </w:rPr>
        <w:t>(фамилия, имя, отчество)</w:t>
      </w:r>
    </w:p>
    <w:p w14:paraId="45125A85" w14:textId="04B945FC" w:rsidR="00AC51F1" w:rsidRPr="00E56FE1" w:rsidRDefault="00AC51F1" w:rsidP="00AC51F1">
      <w:pPr>
        <w:ind w:left="75"/>
        <w:jc w:val="both"/>
        <w:rPr>
          <w:sz w:val="24"/>
          <w:szCs w:val="24"/>
        </w:rPr>
      </w:pPr>
      <w:r w:rsidRPr="00E56FE1">
        <w:rPr>
          <w:sz w:val="24"/>
          <w:szCs w:val="24"/>
        </w:rPr>
        <w:t>П</w:t>
      </w:r>
      <w:r w:rsidR="0081237E" w:rsidRPr="00E56FE1">
        <w:rPr>
          <w:sz w:val="24"/>
          <w:szCs w:val="24"/>
        </w:rPr>
        <w:t>аспорт</w:t>
      </w:r>
      <w:r w:rsidRPr="00E56FE1">
        <w:rPr>
          <w:sz w:val="24"/>
          <w:szCs w:val="24"/>
        </w:rPr>
        <w:t xml:space="preserve"> в</w:t>
      </w:r>
      <w:r w:rsidR="0081237E" w:rsidRPr="00E56FE1">
        <w:rPr>
          <w:sz w:val="24"/>
          <w:szCs w:val="24"/>
        </w:rPr>
        <w:t>ыдан</w:t>
      </w:r>
      <w:r w:rsidRPr="00E56FE1">
        <w:rPr>
          <w:sz w:val="24"/>
          <w:szCs w:val="24"/>
        </w:rPr>
        <w:t xml:space="preserve"> (серия, номер)  </w:t>
      </w:r>
      <w:r w:rsidR="0081237E" w:rsidRPr="00E56FE1">
        <w:rPr>
          <w:sz w:val="24"/>
          <w:szCs w:val="24"/>
        </w:rPr>
        <w:t>_______________________________________</w:t>
      </w:r>
      <w:r w:rsidRPr="00E56FE1">
        <w:rPr>
          <w:sz w:val="24"/>
          <w:szCs w:val="24"/>
        </w:rPr>
        <w:t xml:space="preserve">             </w:t>
      </w:r>
      <w:r w:rsidR="0081237E" w:rsidRPr="00E56FE1">
        <w:rPr>
          <w:sz w:val="24"/>
          <w:szCs w:val="24"/>
        </w:rPr>
        <w:t xml:space="preserve"> _____________________________________________________</w:t>
      </w:r>
      <w:r w:rsidR="00E56FE1">
        <w:rPr>
          <w:sz w:val="24"/>
          <w:szCs w:val="24"/>
        </w:rPr>
        <w:t>________________________</w:t>
      </w:r>
      <w:r w:rsidR="0081237E" w:rsidRPr="00E56FE1">
        <w:rPr>
          <w:sz w:val="24"/>
          <w:szCs w:val="24"/>
        </w:rPr>
        <w:t xml:space="preserve"> </w:t>
      </w:r>
    </w:p>
    <w:p w14:paraId="05DA95B8" w14:textId="28D2227D" w:rsidR="00E56FE1" w:rsidRDefault="00E56FE1" w:rsidP="00E56FE1">
      <w:pPr>
        <w:ind w:left="75"/>
        <w:jc w:val="center"/>
        <w:rPr>
          <w:sz w:val="24"/>
          <w:szCs w:val="24"/>
        </w:rPr>
      </w:pPr>
      <w:r>
        <w:rPr>
          <w:sz w:val="24"/>
          <w:szCs w:val="24"/>
        </w:rPr>
        <w:t>(</w:t>
      </w:r>
      <w:r w:rsidR="0081237E" w:rsidRPr="00E56FE1">
        <w:rPr>
          <w:sz w:val="24"/>
          <w:szCs w:val="24"/>
        </w:rPr>
        <w:t>наименование органа, выдавшего паспорт, дата выдачи, код подразделения)</w:t>
      </w:r>
    </w:p>
    <w:p w14:paraId="6F926116" w14:textId="77777777" w:rsidR="00E56FE1" w:rsidRDefault="0081237E" w:rsidP="00AC51F1">
      <w:pPr>
        <w:ind w:left="75"/>
        <w:jc w:val="both"/>
        <w:rPr>
          <w:sz w:val="24"/>
          <w:szCs w:val="24"/>
        </w:rPr>
      </w:pPr>
      <w:r w:rsidRPr="00E56FE1">
        <w:rPr>
          <w:sz w:val="24"/>
          <w:szCs w:val="24"/>
        </w:rPr>
        <w:t xml:space="preserve">адрес </w:t>
      </w:r>
      <w:proofErr w:type="gramStart"/>
      <w:r w:rsidR="00AC51F1" w:rsidRPr="00E56FE1">
        <w:rPr>
          <w:sz w:val="24"/>
          <w:szCs w:val="24"/>
        </w:rPr>
        <w:t>р</w:t>
      </w:r>
      <w:r w:rsidRPr="00E56FE1">
        <w:rPr>
          <w:sz w:val="24"/>
          <w:szCs w:val="24"/>
        </w:rPr>
        <w:t>егистрации:_</w:t>
      </w:r>
      <w:proofErr w:type="gramEnd"/>
      <w:r w:rsidRPr="00E56FE1">
        <w:rPr>
          <w:sz w:val="24"/>
          <w:szCs w:val="24"/>
        </w:rPr>
        <w:t>_________________________________________________</w:t>
      </w:r>
    </w:p>
    <w:p w14:paraId="3B2C2323" w14:textId="314BD860" w:rsidR="00AC51F1" w:rsidRPr="00E56FE1" w:rsidRDefault="00E56FE1" w:rsidP="00E56FE1">
      <w:pPr>
        <w:ind w:left="75"/>
        <w:jc w:val="center"/>
        <w:rPr>
          <w:sz w:val="24"/>
          <w:szCs w:val="24"/>
        </w:rPr>
      </w:pPr>
      <w:r>
        <w:rPr>
          <w:sz w:val="24"/>
          <w:szCs w:val="24"/>
        </w:rPr>
        <w:t>(</w:t>
      </w:r>
      <w:r w:rsidR="0081237E" w:rsidRPr="00E56FE1">
        <w:rPr>
          <w:sz w:val="24"/>
          <w:szCs w:val="24"/>
        </w:rPr>
        <w:t>индекс, область, район, город, улица, дом, квартира)</w:t>
      </w:r>
    </w:p>
    <w:p w14:paraId="4A9AB70C" w14:textId="77777777" w:rsidR="00AC51F1" w:rsidRPr="00E56FE1" w:rsidRDefault="0081237E" w:rsidP="00AC51F1">
      <w:pPr>
        <w:ind w:left="75"/>
        <w:jc w:val="both"/>
        <w:rPr>
          <w:sz w:val="24"/>
          <w:szCs w:val="24"/>
        </w:rPr>
      </w:pPr>
      <w:r w:rsidRPr="00E56FE1">
        <w:rPr>
          <w:sz w:val="24"/>
          <w:szCs w:val="24"/>
        </w:rPr>
        <w:t>даю свое письменное согласие на обработку моих персональных данных в целях получения муниципальной поддержки.</w:t>
      </w:r>
    </w:p>
    <w:p w14:paraId="6555DC24" w14:textId="77777777" w:rsidR="00AC51F1" w:rsidRPr="00E56FE1" w:rsidRDefault="0081237E" w:rsidP="00AC51F1">
      <w:pPr>
        <w:ind w:left="75" w:firstLine="633"/>
        <w:jc w:val="both"/>
        <w:rPr>
          <w:sz w:val="24"/>
          <w:szCs w:val="24"/>
        </w:rPr>
      </w:pPr>
      <w:r w:rsidRPr="00E56FE1">
        <w:rPr>
          <w:sz w:val="24"/>
          <w:szCs w:val="24"/>
        </w:rPr>
        <w:t xml:space="preserve">Настоящее согласие не устанавливает предельных сроков обработки данных. </w:t>
      </w:r>
    </w:p>
    <w:p w14:paraId="410AA651" w14:textId="77777777" w:rsidR="00AC51F1" w:rsidRPr="00E56FE1" w:rsidRDefault="0081237E" w:rsidP="00AC51F1">
      <w:pPr>
        <w:ind w:left="75" w:firstLine="633"/>
        <w:jc w:val="both"/>
        <w:rPr>
          <w:sz w:val="24"/>
          <w:szCs w:val="24"/>
        </w:rPr>
      </w:pPr>
      <w:r w:rsidRPr="00E56FE1">
        <w:rPr>
          <w:sz w:val="24"/>
          <w:szCs w:val="24"/>
        </w:rPr>
        <w:t xml:space="preserve">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 Также под персональными данными подразумевается любая информация, имеющая отношение ко мне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 </w:t>
      </w:r>
    </w:p>
    <w:p w14:paraId="6DA6A3C6" w14:textId="77B95A32" w:rsidR="00AC51F1" w:rsidRPr="00E56FE1" w:rsidRDefault="0081237E" w:rsidP="00AC51F1">
      <w:pPr>
        <w:ind w:left="75" w:firstLine="633"/>
        <w:jc w:val="both"/>
        <w:rPr>
          <w:sz w:val="24"/>
          <w:szCs w:val="24"/>
        </w:rPr>
      </w:pPr>
      <w:r w:rsidRPr="00E56FE1">
        <w:rPr>
          <w:sz w:val="24"/>
          <w:szCs w:val="24"/>
        </w:rPr>
        <w:t>Порядок отзыва согласия на обработку персональных данных мне известен.</w:t>
      </w:r>
    </w:p>
    <w:p w14:paraId="1CC62A26" w14:textId="77777777" w:rsidR="00AC51F1" w:rsidRPr="00E56FE1" w:rsidRDefault="00AC51F1" w:rsidP="00AC51F1">
      <w:pPr>
        <w:ind w:left="75" w:firstLine="633"/>
        <w:jc w:val="both"/>
        <w:rPr>
          <w:sz w:val="24"/>
          <w:szCs w:val="24"/>
        </w:rPr>
      </w:pPr>
    </w:p>
    <w:p w14:paraId="2FD89905" w14:textId="77777777" w:rsidR="00AC51F1" w:rsidRPr="00E56FE1" w:rsidRDefault="0081237E" w:rsidP="00AC51F1">
      <w:pPr>
        <w:ind w:left="75" w:firstLine="633"/>
        <w:jc w:val="both"/>
        <w:rPr>
          <w:sz w:val="24"/>
          <w:szCs w:val="24"/>
        </w:rPr>
      </w:pPr>
      <w:r w:rsidRPr="00E56FE1">
        <w:rPr>
          <w:sz w:val="24"/>
          <w:szCs w:val="24"/>
        </w:rPr>
        <w:t xml:space="preserve"> </w:t>
      </w:r>
      <w:proofErr w:type="gramStart"/>
      <w:r w:rsidRPr="00E56FE1">
        <w:rPr>
          <w:sz w:val="24"/>
          <w:szCs w:val="24"/>
        </w:rPr>
        <w:t xml:space="preserve">« </w:t>
      </w:r>
      <w:r w:rsidR="00AC51F1" w:rsidRPr="00E56FE1">
        <w:rPr>
          <w:sz w:val="24"/>
          <w:szCs w:val="24"/>
        </w:rPr>
        <w:t>_</w:t>
      </w:r>
      <w:proofErr w:type="gramEnd"/>
      <w:r w:rsidR="00AC51F1" w:rsidRPr="00E56FE1">
        <w:rPr>
          <w:sz w:val="24"/>
          <w:szCs w:val="24"/>
        </w:rPr>
        <w:t>_</w:t>
      </w:r>
      <w:r w:rsidRPr="00E56FE1">
        <w:rPr>
          <w:sz w:val="24"/>
          <w:szCs w:val="24"/>
        </w:rPr>
        <w:t>»</w:t>
      </w:r>
      <w:r w:rsidR="00AC51F1" w:rsidRPr="00E56FE1">
        <w:rPr>
          <w:sz w:val="24"/>
          <w:szCs w:val="24"/>
        </w:rPr>
        <w:t>______________</w:t>
      </w:r>
      <w:r w:rsidRPr="00E56FE1">
        <w:rPr>
          <w:sz w:val="24"/>
          <w:szCs w:val="24"/>
        </w:rPr>
        <w:t xml:space="preserve"> 20 г. </w:t>
      </w:r>
    </w:p>
    <w:p w14:paraId="134DA62A" w14:textId="77777777" w:rsidR="00AC51F1" w:rsidRPr="00E56FE1" w:rsidRDefault="00AC51F1" w:rsidP="00AC51F1">
      <w:pPr>
        <w:ind w:left="75" w:firstLine="633"/>
        <w:jc w:val="both"/>
        <w:rPr>
          <w:sz w:val="24"/>
          <w:szCs w:val="24"/>
        </w:rPr>
      </w:pPr>
    </w:p>
    <w:p w14:paraId="6380B0BA" w14:textId="24EC5F8B" w:rsidR="00AC51F1" w:rsidRPr="00E56FE1" w:rsidRDefault="00AC51F1" w:rsidP="00AC51F1">
      <w:pPr>
        <w:ind w:left="75" w:firstLine="633"/>
        <w:jc w:val="both"/>
        <w:rPr>
          <w:sz w:val="24"/>
          <w:szCs w:val="24"/>
        </w:rPr>
      </w:pPr>
      <w:r w:rsidRPr="00E56FE1">
        <w:rPr>
          <w:sz w:val="24"/>
          <w:szCs w:val="24"/>
        </w:rPr>
        <w:t>_______   _________________</w:t>
      </w:r>
    </w:p>
    <w:p w14:paraId="07C37E12" w14:textId="45B8A62E" w:rsidR="00AC51F1" w:rsidRDefault="0081237E" w:rsidP="00AC51F1">
      <w:pPr>
        <w:ind w:left="75" w:firstLine="633"/>
        <w:jc w:val="both"/>
        <w:rPr>
          <w:sz w:val="24"/>
          <w:szCs w:val="24"/>
        </w:rPr>
      </w:pPr>
      <w:r w:rsidRPr="00E56FE1">
        <w:rPr>
          <w:sz w:val="24"/>
          <w:szCs w:val="24"/>
        </w:rPr>
        <w:t xml:space="preserve">(подпись) (инициалы, фамилия) </w:t>
      </w:r>
    </w:p>
    <w:p w14:paraId="57CBFB3E" w14:textId="47724CC5" w:rsidR="00E56FE1" w:rsidRDefault="00E56FE1" w:rsidP="00AC51F1">
      <w:pPr>
        <w:ind w:left="75" w:firstLine="633"/>
        <w:jc w:val="both"/>
        <w:rPr>
          <w:sz w:val="24"/>
          <w:szCs w:val="24"/>
        </w:rPr>
      </w:pPr>
    </w:p>
    <w:p w14:paraId="06F7F3D7" w14:textId="71524383" w:rsidR="00E56FE1" w:rsidRDefault="00E56FE1" w:rsidP="00AC51F1">
      <w:pPr>
        <w:ind w:left="75" w:firstLine="633"/>
        <w:jc w:val="both"/>
        <w:rPr>
          <w:sz w:val="24"/>
          <w:szCs w:val="24"/>
        </w:rPr>
      </w:pPr>
    </w:p>
    <w:p w14:paraId="7BF4F292" w14:textId="7F0AC026" w:rsidR="00E56FE1" w:rsidRDefault="00E56FE1" w:rsidP="00AC51F1">
      <w:pPr>
        <w:ind w:left="75" w:firstLine="633"/>
        <w:jc w:val="both"/>
        <w:rPr>
          <w:sz w:val="24"/>
          <w:szCs w:val="24"/>
        </w:rPr>
      </w:pPr>
    </w:p>
    <w:p w14:paraId="5A7A6E69" w14:textId="25EA8EAF" w:rsidR="00E56FE1" w:rsidRDefault="00E56FE1" w:rsidP="00AC51F1">
      <w:pPr>
        <w:ind w:left="75" w:firstLine="633"/>
        <w:jc w:val="both"/>
        <w:rPr>
          <w:sz w:val="24"/>
          <w:szCs w:val="24"/>
        </w:rPr>
      </w:pPr>
    </w:p>
    <w:p w14:paraId="32708F90" w14:textId="234065CD" w:rsidR="00E56FE1" w:rsidRDefault="00E56FE1" w:rsidP="00AC51F1">
      <w:pPr>
        <w:ind w:left="75" w:firstLine="633"/>
        <w:jc w:val="both"/>
        <w:rPr>
          <w:sz w:val="24"/>
          <w:szCs w:val="24"/>
        </w:rPr>
      </w:pPr>
    </w:p>
    <w:p w14:paraId="788E1ED2" w14:textId="7F4144B6" w:rsidR="00E56FE1" w:rsidRDefault="00E56FE1" w:rsidP="00AC51F1">
      <w:pPr>
        <w:ind w:left="75" w:firstLine="633"/>
        <w:jc w:val="both"/>
        <w:rPr>
          <w:sz w:val="24"/>
          <w:szCs w:val="24"/>
        </w:rPr>
      </w:pPr>
    </w:p>
    <w:p w14:paraId="05F60603" w14:textId="4A51595C" w:rsidR="00E56FE1" w:rsidRDefault="00E56FE1" w:rsidP="00AC51F1">
      <w:pPr>
        <w:ind w:left="75" w:firstLine="633"/>
        <w:jc w:val="both"/>
        <w:rPr>
          <w:sz w:val="24"/>
          <w:szCs w:val="24"/>
        </w:rPr>
      </w:pPr>
    </w:p>
    <w:p w14:paraId="2DDE0812" w14:textId="39E878BA" w:rsidR="00E56FE1" w:rsidRDefault="00E56FE1" w:rsidP="00AC51F1">
      <w:pPr>
        <w:ind w:left="75" w:firstLine="633"/>
        <w:jc w:val="both"/>
        <w:rPr>
          <w:sz w:val="24"/>
          <w:szCs w:val="24"/>
        </w:rPr>
      </w:pPr>
    </w:p>
    <w:p w14:paraId="266C3769" w14:textId="209687B2" w:rsidR="00E56FE1" w:rsidRDefault="00E56FE1" w:rsidP="00AC51F1">
      <w:pPr>
        <w:ind w:left="75" w:firstLine="633"/>
        <w:jc w:val="both"/>
        <w:rPr>
          <w:sz w:val="24"/>
          <w:szCs w:val="24"/>
        </w:rPr>
      </w:pPr>
    </w:p>
    <w:p w14:paraId="54BECA20" w14:textId="365D1DDE" w:rsidR="00E56FE1" w:rsidRDefault="00E56FE1" w:rsidP="00AC51F1">
      <w:pPr>
        <w:ind w:left="75" w:firstLine="633"/>
        <w:jc w:val="both"/>
        <w:rPr>
          <w:sz w:val="24"/>
          <w:szCs w:val="24"/>
        </w:rPr>
      </w:pPr>
    </w:p>
    <w:p w14:paraId="2D4FAB3C" w14:textId="77777777" w:rsidR="00E56FE1" w:rsidRPr="00E56FE1" w:rsidRDefault="00E56FE1" w:rsidP="00AC51F1">
      <w:pPr>
        <w:ind w:left="75" w:firstLine="633"/>
        <w:jc w:val="both"/>
        <w:rPr>
          <w:sz w:val="24"/>
          <w:szCs w:val="24"/>
        </w:rPr>
      </w:pPr>
    </w:p>
    <w:p w14:paraId="6B5DD4FE" w14:textId="77777777" w:rsidR="00AC51F1" w:rsidRPr="00E56FE1" w:rsidRDefault="00AC51F1" w:rsidP="00AC51F1">
      <w:pPr>
        <w:rPr>
          <w:sz w:val="24"/>
          <w:szCs w:val="24"/>
        </w:rPr>
      </w:pPr>
      <w:r w:rsidRPr="00E56FE1">
        <w:rPr>
          <w:sz w:val="24"/>
          <w:szCs w:val="24"/>
        </w:rPr>
        <w:lastRenderedPageBreak/>
        <w:t xml:space="preserve">ФОРМА  </w:t>
      </w:r>
    </w:p>
    <w:p w14:paraId="45F75BBD" w14:textId="6E7721F0" w:rsidR="00AC51F1" w:rsidRPr="00E56FE1" w:rsidRDefault="00AC51F1" w:rsidP="00AC51F1">
      <w:pPr>
        <w:jc w:val="right"/>
        <w:rPr>
          <w:sz w:val="24"/>
          <w:szCs w:val="24"/>
        </w:rPr>
      </w:pPr>
      <w:r w:rsidRPr="00E56FE1">
        <w:rPr>
          <w:sz w:val="24"/>
          <w:szCs w:val="24"/>
        </w:rPr>
        <w:t xml:space="preserve">                       Приложение № 3</w:t>
      </w:r>
    </w:p>
    <w:p w14:paraId="3D8737E7" w14:textId="77777777" w:rsidR="00AC51F1" w:rsidRPr="00E56FE1" w:rsidRDefault="00AC51F1" w:rsidP="00AC51F1">
      <w:pPr>
        <w:jc w:val="right"/>
        <w:rPr>
          <w:sz w:val="24"/>
          <w:szCs w:val="24"/>
        </w:rPr>
      </w:pPr>
      <w:r w:rsidRPr="00E56FE1">
        <w:rPr>
          <w:sz w:val="24"/>
          <w:szCs w:val="24"/>
        </w:rPr>
        <w:t xml:space="preserve"> к Порядку предоставления субсидий</w:t>
      </w:r>
    </w:p>
    <w:p w14:paraId="07787562" w14:textId="77777777" w:rsidR="00AC51F1" w:rsidRPr="00E56FE1" w:rsidRDefault="00AC51F1" w:rsidP="00AC51F1">
      <w:pPr>
        <w:jc w:val="right"/>
        <w:rPr>
          <w:sz w:val="24"/>
          <w:szCs w:val="24"/>
        </w:rPr>
      </w:pPr>
      <w:r w:rsidRPr="00E56FE1">
        <w:rPr>
          <w:sz w:val="24"/>
          <w:szCs w:val="24"/>
        </w:rPr>
        <w:t xml:space="preserve"> на возмещение части затрат субъектам</w:t>
      </w:r>
    </w:p>
    <w:p w14:paraId="333BE9A0" w14:textId="77777777" w:rsidR="00AC51F1" w:rsidRPr="00E56FE1" w:rsidRDefault="00AC51F1" w:rsidP="00AC51F1">
      <w:pPr>
        <w:jc w:val="right"/>
        <w:rPr>
          <w:sz w:val="24"/>
          <w:szCs w:val="24"/>
        </w:rPr>
      </w:pPr>
      <w:r w:rsidRPr="00E56FE1">
        <w:rPr>
          <w:sz w:val="24"/>
          <w:szCs w:val="24"/>
        </w:rPr>
        <w:t xml:space="preserve"> малого и среднего предпринимательства</w:t>
      </w:r>
    </w:p>
    <w:p w14:paraId="1C7E5B5F" w14:textId="77777777" w:rsidR="00AC51F1" w:rsidRPr="00E56FE1" w:rsidRDefault="00AC51F1" w:rsidP="00AC51F1">
      <w:pPr>
        <w:jc w:val="right"/>
        <w:rPr>
          <w:sz w:val="24"/>
          <w:szCs w:val="24"/>
        </w:rPr>
      </w:pPr>
      <w:r w:rsidRPr="00E56FE1">
        <w:rPr>
          <w:sz w:val="24"/>
          <w:szCs w:val="24"/>
        </w:rPr>
        <w:t xml:space="preserve"> Черниговского муниципального района,</w:t>
      </w:r>
    </w:p>
    <w:p w14:paraId="3684007D" w14:textId="77777777" w:rsidR="00AC51F1" w:rsidRPr="00E56FE1" w:rsidRDefault="00AC51F1" w:rsidP="00AC51F1">
      <w:pPr>
        <w:jc w:val="right"/>
        <w:rPr>
          <w:sz w:val="24"/>
          <w:szCs w:val="24"/>
        </w:rPr>
      </w:pPr>
      <w:r w:rsidRPr="00E56FE1">
        <w:rPr>
          <w:sz w:val="24"/>
          <w:szCs w:val="24"/>
        </w:rPr>
        <w:t xml:space="preserve"> осуществляющим деятельность в сфере</w:t>
      </w:r>
    </w:p>
    <w:p w14:paraId="01137F00" w14:textId="77777777" w:rsidR="00AC51F1" w:rsidRPr="00E56FE1" w:rsidRDefault="00AC51F1" w:rsidP="00AC51F1">
      <w:pPr>
        <w:jc w:val="right"/>
        <w:rPr>
          <w:sz w:val="24"/>
          <w:szCs w:val="24"/>
        </w:rPr>
      </w:pPr>
      <w:r w:rsidRPr="00E56FE1">
        <w:rPr>
          <w:sz w:val="24"/>
          <w:szCs w:val="24"/>
        </w:rPr>
        <w:t xml:space="preserve"> социального предпринимательства,</w:t>
      </w:r>
    </w:p>
    <w:p w14:paraId="63FBD054" w14:textId="77777777" w:rsidR="00AC51F1" w:rsidRPr="00E56FE1" w:rsidRDefault="00AC51F1" w:rsidP="00AC51F1">
      <w:pPr>
        <w:jc w:val="right"/>
        <w:rPr>
          <w:sz w:val="24"/>
          <w:szCs w:val="24"/>
        </w:rPr>
      </w:pPr>
      <w:r w:rsidRPr="00E56FE1">
        <w:rPr>
          <w:sz w:val="24"/>
          <w:szCs w:val="24"/>
        </w:rPr>
        <w:t xml:space="preserve"> утвержденному постановлением</w:t>
      </w:r>
    </w:p>
    <w:p w14:paraId="4E742299" w14:textId="77777777" w:rsidR="00AC51F1" w:rsidRPr="00E56FE1" w:rsidRDefault="00AC51F1" w:rsidP="00AC51F1">
      <w:pPr>
        <w:jc w:val="right"/>
        <w:rPr>
          <w:sz w:val="24"/>
          <w:szCs w:val="24"/>
        </w:rPr>
      </w:pPr>
      <w:r w:rsidRPr="00E56FE1">
        <w:rPr>
          <w:sz w:val="24"/>
          <w:szCs w:val="24"/>
        </w:rPr>
        <w:t xml:space="preserve"> администрации Черниговского </w:t>
      </w:r>
    </w:p>
    <w:p w14:paraId="58602517" w14:textId="77777777" w:rsidR="00AC51F1" w:rsidRPr="00E56FE1" w:rsidRDefault="00AC51F1" w:rsidP="00AC51F1">
      <w:pPr>
        <w:jc w:val="right"/>
        <w:rPr>
          <w:sz w:val="24"/>
          <w:szCs w:val="24"/>
        </w:rPr>
      </w:pPr>
      <w:r w:rsidRPr="00E56FE1">
        <w:rPr>
          <w:sz w:val="24"/>
          <w:szCs w:val="24"/>
        </w:rPr>
        <w:t>муниципального района</w:t>
      </w:r>
    </w:p>
    <w:p w14:paraId="290A058E" w14:textId="77777777" w:rsidR="00E56FE1" w:rsidRDefault="00AC51F1" w:rsidP="00AC51F1">
      <w:pPr>
        <w:jc w:val="right"/>
        <w:rPr>
          <w:sz w:val="24"/>
          <w:szCs w:val="24"/>
        </w:rPr>
      </w:pPr>
      <w:r w:rsidRPr="00E56FE1">
        <w:rPr>
          <w:sz w:val="24"/>
          <w:szCs w:val="24"/>
        </w:rPr>
        <w:t xml:space="preserve"> от 31.03.2022 года № 195-па</w:t>
      </w:r>
    </w:p>
    <w:p w14:paraId="7B7BD791" w14:textId="6468F19D" w:rsidR="00AC51F1" w:rsidRPr="00E56FE1" w:rsidRDefault="00AC51F1" w:rsidP="00AC51F1">
      <w:pPr>
        <w:jc w:val="right"/>
        <w:rPr>
          <w:sz w:val="24"/>
          <w:szCs w:val="24"/>
        </w:rPr>
      </w:pPr>
      <w:r w:rsidRPr="00E56FE1">
        <w:rPr>
          <w:sz w:val="24"/>
          <w:szCs w:val="24"/>
        </w:rPr>
        <w:t xml:space="preserve"> </w:t>
      </w:r>
    </w:p>
    <w:p w14:paraId="5909CB50" w14:textId="77777777" w:rsidR="00AC51F1" w:rsidRPr="00E56FE1" w:rsidRDefault="00AC51F1" w:rsidP="00AC51F1">
      <w:pPr>
        <w:jc w:val="both"/>
        <w:rPr>
          <w:sz w:val="24"/>
          <w:szCs w:val="24"/>
        </w:rPr>
      </w:pPr>
    </w:p>
    <w:p w14:paraId="27A1B22F" w14:textId="0083D32F" w:rsidR="00AC51F1" w:rsidRDefault="0081237E" w:rsidP="00AC51F1">
      <w:pPr>
        <w:ind w:left="75" w:firstLine="633"/>
        <w:jc w:val="center"/>
        <w:rPr>
          <w:b/>
          <w:bCs/>
          <w:sz w:val="24"/>
          <w:szCs w:val="24"/>
        </w:rPr>
      </w:pPr>
      <w:r w:rsidRPr="00E56FE1">
        <w:rPr>
          <w:b/>
          <w:bCs/>
          <w:sz w:val="24"/>
          <w:szCs w:val="24"/>
        </w:rPr>
        <w:t xml:space="preserve">Расчет размера субсидии на возмещение части затрат субъектам малого и среднего предпринимательства </w:t>
      </w:r>
      <w:r w:rsidR="00AC51F1" w:rsidRPr="00E56FE1">
        <w:rPr>
          <w:b/>
          <w:bCs/>
          <w:sz w:val="24"/>
          <w:szCs w:val="24"/>
        </w:rPr>
        <w:t>Черниговского муниципального района</w:t>
      </w:r>
      <w:r w:rsidRPr="00E56FE1">
        <w:rPr>
          <w:b/>
          <w:bCs/>
          <w:sz w:val="24"/>
          <w:szCs w:val="24"/>
        </w:rPr>
        <w:t>, осуществляющим деятельность в сфере социального предпринимательства</w:t>
      </w:r>
    </w:p>
    <w:p w14:paraId="5C496732" w14:textId="77777777" w:rsidR="00E56FE1" w:rsidRPr="00E56FE1" w:rsidRDefault="00E56FE1" w:rsidP="00AC51F1">
      <w:pPr>
        <w:ind w:left="75" w:firstLine="633"/>
        <w:jc w:val="center"/>
        <w:rPr>
          <w:b/>
          <w:bCs/>
          <w:sz w:val="24"/>
          <w:szCs w:val="24"/>
        </w:rPr>
      </w:pPr>
    </w:p>
    <w:p w14:paraId="2CB57153" w14:textId="77777777" w:rsidR="00AC51F1" w:rsidRPr="00E56FE1" w:rsidRDefault="00AC51F1" w:rsidP="00AC51F1">
      <w:pPr>
        <w:ind w:left="75" w:firstLine="633"/>
        <w:jc w:val="both"/>
        <w:rPr>
          <w:sz w:val="24"/>
          <w:szCs w:val="24"/>
        </w:rPr>
      </w:pPr>
    </w:p>
    <w:p w14:paraId="1254A8DD" w14:textId="5640BDF2" w:rsidR="00AC51F1" w:rsidRPr="00E56FE1" w:rsidRDefault="00AC51F1" w:rsidP="00AC51F1">
      <w:pPr>
        <w:ind w:left="75" w:firstLine="633"/>
        <w:jc w:val="both"/>
        <w:rPr>
          <w:sz w:val="24"/>
          <w:szCs w:val="24"/>
        </w:rPr>
      </w:pPr>
      <w:r w:rsidRPr="00E56FE1">
        <w:rPr>
          <w:sz w:val="24"/>
          <w:szCs w:val="24"/>
        </w:rPr>
        <w:t>_____________________________________________________________</w:t>
      </w:r>
    </w:p>
    <w:p w14:paraId="7AAE86A3" w14:textId="1672BAAE" w:rsidR="00E56FE1" w:rsidRDefault="0081237E" w:rsidP="00AC51F1">
      <w:pPr>
        <w:ind w:left="75" w:firstLine="633"/>
        <w:jc w:val="both"/>
        <w:rPr>
          <w:sz w:val="24"/>
          <w:szCs w:val="24"/>
        </w:rPr>
      </w:pPr>
      <w:r w:rsidRPr="00E56FE1">
        <w:rPr>
          <w:sz w:val="24"/>
          <w:szCs w:val="24"/>
        </w:rPr>
        <w:t xml:space="preserve">(полное наименование организации/ Ф.И.О. индивидуального предпринимателя) Юридический </w:t>
      </w:r>
      <w:proofErr w:type="gramStart"/>
      <w:r w:rsidRPr="00E56FE1">
        <w:rPr>
          <w:sz w:val="24"/>
          <w:szCs w:val="24"/>
        </w:rPr>
        <w:t>адрес:_</w:t>
      </w:r>
      <w:proofErr w:type="gramEnd"/>
      <w:r w:rsidRPr="00E56FE1">
        <w:rPr>
          <w:sz w:val="24"/>
          <w:szCs w:val="24"/>
        </w:rPr>
        <w:t>______________________________________________</w:t>
      </w:r>
      <w:r w:rsidR="00E56FE1">
        <w:rPr>
          <w:sz w:val="24"/>
          <w:szCs w:val="24"/>
        </w:rPr>
        <w:t>____________</w:t>
      </w:r>
    </w:p>
    <w:p w14:paraId="2A23BD47" w14:textId="508EE996" w:rsidR="00E56FE1" w:rsidRDefault="0081237E" w:rsidP="00E56FE1">
      <w:pPr>
        <w:jc w:val="both"/>
        <w:rPr>
          <w:sz w:val="24"/>
          <w:szCs w:val="24"/>
        </w:rPr>
      </w:pPr>
      <w:r w:rsidRPr="00E56FE1">
        <w:rPr>
          <w:sz w:val="24"/>
          <w:szCs w:val="24"/>
        </w:rPr>
        <w:t xml:space="preserve"> Фактический </w:t>
      </w:r>
      <w:proofErr w:type="gramStart"/>
      <w:r w:rsidRPr="00E56FE1">
        <w:rPr>
          <w:sz w:val="24"/>
          <w:szCs w:val="24"/>
        </w:rPr>
        <w:t>адрес:_</w:t>
      </w:r>
      <w:proofErr w:type="gramEnd"/>
      <w:r w:rsidRPr="00E56FE1">
        <w:rPr>
          <w:sz w:val="24"/>
          <w:szCs w:val="24"/>
        </w:rPr>
        <w:t>_____________________________________________</w:t>
      </w:r>
      <w:r w:rsidR="00E56FE1">
        <w:rPr>
          <w:sz w:val="24"/>
          <w:szCs w:val="24"/>
        </w:rPr>
        <w:t>_____________</w:t>
      </w:r>
      <w:r w:rsidRPr="00E56FE1">
        <w:rPr>
          <w:sz w:val="24"/>
          <w:szCs w:val="24"/>
        </w:rPr>
        <w:t>_</w:t>
      </w:r>
    </w:p>
    <w:p w14:paraId="2379B5AD" w14:textId="766D23AA" w:rsidR="00E56FE1" w:rsidRDefault="0081237E" w:rsidP="00E56FE1">
      <w:pPr>
        <w:jc w:val="both"/>
        <w:rPr>
          <w:sz w:val="24"/>
          <w:szCs w:val="24"/>
        </w:rPr>
      </w:pPr>
      <w:r w:rsidRPr="00E56FE1">
        <w:rPr>
          <w:sz w:val="24"/>
          <w:szCs w:val="24"/>
        </w:rPr>
        <w:t>ИН</w:t>
      </w:r>
      <w:r w:rsidR="00E56FE1">
        <w:rPr>
          <w:sz w:val="24"/>
          <w:szCs w:val="24"/>
        </w:rPr>
        <w:t>Н</w:t>
      </w:r>
      <w:r w:rsidRPr="00E56FE1">
        <w:rPr>
          <w:sz w:val="24"/>
          <w:szCs w:val="24"/>
        </w:rPr>
        <w:t>_____________________________________</w:t>
      </w:r>
      <w:r w:rsidR="00E56FE1">
        <w:rPr>
          <w:sz w:val="24"/>
          <w:szCs w:val="24"/>
        </w:rPr>
        <w:t>К</w:t>
      </w:r>
      <w:r w:rsidRPr="00E56FE1">
        <w:rPr>
          <w:sz w:val="24"/>
          <w:szCs w:val="24"/>
        </w:rPr>
        <w:t>ПП__________________</w:t>
      </w:r>
      <w:r w:rsidR="00E56FE1">
        <w:rPr>
          <w:sz w:val="24"/>
          <w:szCs w:val="24"/>
        </w:rPr>
        <w:t>______________</w:t>
      </w:r>
      <w:r w:rsidRPr="00E56FE1">
        <w:rPr>
          <w:sz w:val="24"/>
          <w:szCs w:val="24"/>
        </w:rPr>
        <w:t xml:space="preserve"> ОГРН____________________________________________________________</w:t>
      </w:r>
      <w:r w:rsidR="00E56FE1">
        <w:rPr>
          <w:sz w:val="24"/>
          <w:szCs w:val="24"/>
        </w:rPr>
        <w:t>____________</w:t>
      </w:r>
      <w:r w:rsidRPr="00E56FE1">
        <w:rPr>
          <w:sz w:val="24"/>
          <w:szCs w:val="24"/>
        </w:rPr>
        <w:t xml:space="preserve"> Р/</w:t>
      </w:r>
      <w:proofErr w:type="spellStart"/>
      <w:r w:rsidRPr="00E56FE1">
        <w:rPr>
          <w:sz w:val="24"/>
          <w:szCs w:val="24"/>
        </w:rPr>
        <w:t>счет__________________________________в</w:t>
      </w:r>
      <w:proofErr w:type="spellEnd"/>
      <w:r w:rsidRPr="00E56FE1">
        <w:rPr>
          <w:sz w:val="24"/>
          <w:szCs w:val="24"/>
        </w:rPr>
        <w:t xml:space="preserve"> _________________________</w:t>
      </w:r>
      <w:r w:rsidR="00E56FE1">
        <w:rPr>
          <w:sz w:val="24"/>
          <w:szCs w:val="24"/>
        </w:rPr>
        <w:t>____________</w:t>
      </w:r>
    </w:p>
    <w:p w14:paraId="61CA5C14" w14:textId="47785FF9" w:rsidR="00AC51F1" w:rsidRPr="00E56FE1" w:rsidRDefault="0081237E" w:rsidP="00E56FE1">
      <w:pPr>
        <w:jc w:val="both"/>
        <w:rPr>
          <w:sz w:val="24"/>
          <w:szCs w:val="24"/>
        </w:rPr>
      </w:pPr>
      <w:r w:rsidRPr="00E56FE1">
        <w:rPr>
          <w:sz w:val="24"/>
          <w:szCs w:val="24"/>
        </w:rPr>
        <w:t>Кор. счет ___________________________________</w:t>
      </w:r>
      <w:r w:rsidR="00E56FE1">
        <w:rPr>
          <w:sz w:val="24"/>
          <w:szCs w:val="24"/>
        </w:rPr>
        <w:t>_________</w:t>
      </w:r>
      <w:r w:rsidRPr="00E56FE1">
        <w:rPr>
          <w:sz w:val="24"/>
          <w:szCs w:val="24"/>
        </w:rPr>
        <w:t>БИК_________________</w:t>
      </w:r>
      <w:r w:rsidR="00E56FE1">
        <w:rPr>
          <w:sz w:val="24"/>
          <w:szCs w:val="24"/>
        </w:rPr>
        <w:t>____</w:t>
      </w:r>
    </w:p>
    <w:p w14:paraId="20071E3F" w14:textId="77777777" w:rsidR="00AC51F1" w:rsidRPr="00E56FE1" w:rsidRDefault="00AC51F1" w:rsidP="00AC51F1">
      <w:pPr>
        <w:ind w:left="75" w:firstLine="633"/>
        <w:jc w:val="both"/>
        <w:rPr>
          <w:sz w:val="24"/>
          <w:szCs w:val="24"/>
        </w:rPr>
      </w:pPr>
    </w:p>
    <w:p w14:paraId="03C488C3" w14:textId="09C10831" w:rsidR="00AC51F1" w:rsidRPr="00E56FE1" w:rsidRDefault="00AC51F1" w:rsidP="00AC51F1">
      <w:pPr>
        <w:ind w:left="75" w:firstLine="633"/>
        <w:jc w:val="both"/>
        <w:rPr>
          <w:sz w:val="24"/>
          <w:szCs w:val="24"/>
        </w:rPr>
      </w:pPr>
    </w:p>
    <w:tbl>
      <w:tblPr>
        <w:tblStyle w:val="af6"/>
        <w:tblW w:w="0" w:type="auto"/>
        <w:tblInd w:w="75" w:type="dxa"/>
        <w:tblLook w:val="04A0" w:firstRow="1" w:lastRow="0" w:firstColumn="1" w:lastColumn="0" w:noHBand="0" w:noVBand="1"/>
      </w:tblPr>
      <w:tblGrid>
        <w:gridCol w:w="771"/>
        <w:gridCol w:w="2937"/>
        <w:gridCol w:w="1854"/>
        <w:gridCol w:w="1854"/>
        <w:gridCol w:w="1854"/>
      </w:tblGrid>
      <w:tr w:rsidR="00AC51F1" w:rsidRPr="00E56FE1" w14:paraId="581166FB" w14:textId="77777777" w:rsidTr="00AC51F1">
        <w:tc>
          <w:tcPr>
            <w:tcW w:w="771" w:type="dxa"/>
          </w:tcPr>
          <w:p w14:paraId="654CCC1B" w14:textId="0E1944BE" w:rsidR="00AC51F1" w:rsidRPr="00E56FE1" w:rsidRDefault="00AC51F1" w:rsidP="00AC51F1">
            <w:pPr>
              <w:jc w:val="center"/>
              <w:rPr>
                <w:sz w:val="24"/>
                <w:szCs w:val="24"/>
              </w:rPr>
            </w:pPr>
            <w:r w:rsidRPr="00E56FE1">
              <w:rPr>
                <w:sz w:val="24"/>
                <w:szCs w:val="24"/>
              </w:rPr>
              <w:t>№ п/п</w:t>
            </w:r>
          </w:p>
        </w:tc>
        <w:tc>
          <w:tcPr>
            <w:tcW w:w="2937" w:type="dxa"/>
          </w:tcPr>
          <w:p w14:paraId="4E3F26F6" w14:textId="531CDE4A" w:rsidR="00AC51F1" w:rsidRPr="00E56FE1" w:rsidRDefault="00AC51F1" w:rsidP="00AC51F1">
            <w:pPr>
              <w:jc w:val="center"/>
              <w:rPr>
                <w:sz w:val="24"/>
                <w:szCs w:val="24"/>
              </w:rPr>
            </w:pPr>
            <w:r w:rsidRPr="00E56FE1">
              <w:rPr>
                <w:sz w:val="24"/>
                <w:szCs w:val="24"/>
              </w:rPr>
              <w:t>Наименование затрат</w:t>
            </w:r>
          </w:p>
        </w:tc>
        <w:tc>
          <w:tcPr>
            <w:tcW w:w="1854" w:type="dxa"/>
          </w:tcPr>
          <w:p w14:paraId="67C68E92" w14:textId="7A685703" w:rsidR="00AC51F1" w:rsidRPr="00E56FE1" w:rsidRDefault="00AC51F1" w:rsidP="00AC51F1">
            <w:pPr>
              <w:jc w:val="center"/>
              <w:rPr>
                <w:sz w:val="24"/>
                <w:szCs w:val="24"/>
              </w:rPr>
            </w:pPr>
            <w:r w:rsidRPr="00E56FE1">
              <w:rPr>
                <w:sz w:val="24"/>
                <w:szCs w:val="24"/>
              </w:rPr>
              <w:t xml:space="preserve">Общая сумма затрат без учета </w:t>
            </w:r>
            <w:proofErr w:type="gramStart"/>
            <w:r w:rsidRPr="00E56FE1">
              <w:rPr>
                <w:sz w:val="24"/>
                <w:szCs w:val="24"/>
              </w:rPr>
              <w:t>НДС(</w:t>
            </w:r>
            <w:proofErr w:type="gramEnd"/>
            <w:r w:rsidRPr="00E56FE1">
              <w:rPr>
                <w:sz w:val="24"/>
                <w:szCs w:val="24"/>
              </w:rPr>
              <w:t>руб.)</w:t>
            </w:r>
          </w:p>
        </w:tc>
        <w:tc>
          <w:tcPr>
            <w:tcW w:w="1854" w:type="dxa"/>
          </w:tcPr>
          <w:p w14:paraId="3A08FA18" w14:textId="77777777" w:rsidR="00AC51F1" w:rsidRPr="00E56FE1" w:rsidRDefault="00AC51F1" w:rsidP="00AC51F1">
            <w:pPr>
              <w:jc w:val="center"/>
              <w:rPr>
                <w:sz w:val="24"/>
                <w:szCs w:val="24"/>
              </w:rPr>
            </w:pPr>
            <w:r w:rsidRPr="00E56FE1">
              <w:rPr>
                <w:sz w:val="24"/>
                <w:szCs w:val="24"/>
              </w:rPr>
              <w:t>Процент (доля)</w:t>
            </w:r>
          </w:p>
          <w:p w14:paraId="475863C3" w14:textId="1CE162FA" w:rsidR="00AC51F1" w:rsidRPr="00E56FE1" w:rsidRDefault="00AC51F1" w:rsidP="00AC51F1">
            <w:pPr>
              <w:jc w:val="center"/>
              <w:rPr>
                <w:sz w:val="24"/>
                <w:szCs w:val="24"/>
              </w:rPr>
            </w:pPr>
            <w:r w:rsidRPr="00E56FE1">
              <w:rPr>
                <w:sz w:val="24"/>
                <w:szCs w:val="24"/>
              </w:rPr>
              <w:t>Возмещения затрат</w:t>
            </w:r>
          </w:p>
        </w:tc>
        <w:tc>
          <w:tcPr>
            <w:tcW w:w="1854" w:type="dxa"/>
          </w:tcPr>
          <w:p w14:paraId="24F7F8D2" w14:textId="02D0A91B" w:rsidR="00AC51F1" w:rsidRPr="00E56FE1" w:rsidRDefault="00AC51F1" w:rsidP="00AC51F1">
            <w:pPr>
              <w:jc w:val="center"/>
              <w:rPr>
                <w:sz w:val="24"/>
                <w:szCs w:val="24"/>
              </w:rPr>
            </w:pPr>
            <w:r w:rsidRPr="00E56FE1">
              <w:rPr>
                <w:sz w:val="24"/>
                <w:szCs w:val="24"/>
              </w:rPr>
              <w:t>Размер затрат на возмещение</w:t>
            </w:r>
          </w:p>
        </w:tc>
      </w:tr>
      <w:tr w:rsidR="00AC51F1" w:rsidRPr="00E56FE1" w14:paraId="297EAEFC" w14:textId="77777777" w:rsidTr="00AC51F1">
        <w:tc>
          <w:tcPr>
            <w:tcW w:w="771" w:type="dxa"/>
          </w:tcPr>
          <w:p w14:paraId="2EA88B18" w14:textId="152D6655" w:rsidR="00AC51F1" w:rsidRPr="00E56FE1" w:rsidRDefault="00AC51F1" w:rsidP="00AC51F1">
            <w:pPr>
              <w:jc w:val="center"/>
              <w:rPr>
                <w:sz w:val="24"/>
                <w:szCs w:val="24"/>
              </w:rPr>
            </w:pPr>
            <w:r w:rsidRPr="00E56FE1">
              <w:rPr>
                <w:sz w:val="24"/>
                <w:szCs w:val="24"/>
              </w:rPr>
              <w:t>1</w:t>
            </w:r>
          </w:p>
        </w:tc>
        <w:tc>
          <w:tcPr>
            <w:tcW w:w="2937" w:type="dxa"/>
          </w:tcPr>
          <w:p w14:paraId="12ECDE61" w14:textId="3588952B" w:rsidR="00AC51F1" w:rsidRPr="00E56FE1" w:rsidRDefault="00AC51F1" w:rsidP="00AC51F1">
            <w:pPr>
              <w:jc w:val="center"/>
              <w:rPr>
                <w:sz w:val="24"/>
                <w:szCs w:val="24"/>
              </w:rPr>
            </w:pPr>
            <w:r w:rsidRPr="00E56FE1">
              <w:rPr>
                <w:sz w:val="24"/>
                <w:szCs w:val="24"/>
              </w:rPr>
              <w:t>2</w:t>
            </w:r>
          </w:p>
        </w:tc>
        <w:tc>
          <w:tcPr>
            <w:tcW w:w="1854" w:type="dxa"/>
          </w:tcPr>
          <w:p w14:paraId="241BEDBB" w14:textId="53CF5802" w:rsidR="00AC51F1" w:rsidRPr="00E56FE1" w:rsidRDefault="00AC51F1" w:rsidP="00AC51F1">
            <w:pPr>
              <w:jc w:val="center"/>
              <w:rPr>
                <w:sz w:val="24"/>
                <w:szCs w:val="24"/>
              </w:rPr>
            </w:pPr>
            <w:r w:rsidRPr="00E56FE1">
              <w:rPr>
                <w:sz w:val="24"/>
                <w:szCs w:val="24"/>
              </w:rPr>
              <w:t>3</w:t>
            </w:r>
          </w:p>
        </w:tc>
        <w:tc>
          <w:tcPr>
            <w:tcW w:w="1854" w:type="dxa"/>
          </w:tcPr>
          <w:p w14:paraId="5E7BE524" w14:textId="547016D9" w:rsidR="00AC51F1" w:rsidRPr="00E56FE1" w:rsidRDefault="00AC51F1" w:rsidP="00AC51F1">
            <w:pPr>
              <w:jc w:val="center"/>
              <w:rPr>
                <w:sz w:val="24"/>
                <w:szCs w:val="24"/>
              </w:rPr>
            </w:pPr>
            <w:r w:rsidRPr="00E56FE1">
              <w:rPr>
                <w:sz w:val="24"/>
                <w:szCs w:val="24"/>
              </w:rPr>
              <w:t>4</w:t>
            </w:r>
          </w:p>
        </w:tc>
        <w:tc>
          <w:tcPr>
            <w:tcW w:w="1854" w:type="dxa"/>
          </w:tcPr>
          <w:p w14:paraId="5212777C" w14:textId="6B295FAA" w:rsidR="00AC51F1" w:rsidRPr="00E56FE1" w:rsidRDefault="00AC51F1" w:rsidP="00AC51F1">
            <w:pPr>
              <w:jc w:val="center"/>
              <w:rPr>
                <w:sz w:val="24"/>
                <w:szCs w:val="24"/>
              </w:rPr>
            </w:pPr>
            <w:r w:rsidRPr="00E56FE1">
              <w:rPr>
                <w:sz w:val="24"/>
                <w:szCs w:val="24"/>
              </w:rPr>
              <w:t>5</w:t>
            </w:r>
          </w:p>
        </w:tc>
      </w:tr>
      <w:tr w:rsidR="00AC51F1" w:rsidRPr="00E56FE1" w14:paraId="7EF86A1E" w14:textId="77777777" w:rsidTr="00AC51F1">
        <w:tc>
          <w:tcPr>
            <w:tcW w:w="771" w:type="dxa"/>
          </w:tcPr>
          <w:p w14:paraId="7C0BB257" w14:textId="77777777" w:rsidR="00AC51F1" w:rsidRPr="00E56FE1" w:rsidRDefault="00AC51F1" w:rsidP="00AC51F1">
            <w:pPr>
              <w:jc w:val="both"/>
              <w:rPr>
                <w:sz w:val="24"/>
                <w:szCs w:val="24"/>
              </w:rPr>
            </w:pPr>
          </w:p>
        </w:tc>
        <w:tc>
          <w:tcPr>
            <w:tcW w:w="2937" w:type="dxa"/>
          </w:tcPr>
          <w:p w14:paraId="67C5A7AB" w14:textId="77777777" w:rsidR="00AC51F1" w:rsidRPr="00E56FE1" w:rsidRDefault="00AC51F1" w:rsidP="00AC51F1">
            <w:pPr>
              <w:jc w:val="both"/>
              <w:rPr>
                <w:sz w:val="24"/>
                <w:szCs w:val="24"/>
              </w:rPr>
            </w:pPr>
          </w:p>
        </w:tc>
        <w:tc>
          <w:tcPr>
            <w:tcW w:w="1854" w:type="dxa"/>
          </w:tcPr>
          <w:p w14:paraId="24BE32E6" w14:textId="77777777" w:rsidR="00AC51F1" w:rsidRPr="00E56FE1" w:rsidRDefault="00AC51F1" w:rsidP="00AC51F1">
            <w:pPr>
              <w:jc w:val="both"/>
              <w:rPr>
                <w:sz w:val="24"/>
                <w:szCs w:val="24"/>
              </w:rPr>
            </w:pPr>
          </w:p>
        </w:tc>
        <w:tc>
          <w:tcPr>
            <w:tcW w:w="1854" w:type="dxa"/>
          </w:tcPr>
          <w:p w14:paraId="2FB36AFC" w14:textId="77777777" w:rsidR="00AC51F1" w:rsidRPr="00E56FE1" w:rsidRDefault="00AC51F1" w:rsidP="00AC51F1">
            <w:pPr>
              <w:jc w:val="both"/>
              <w:rPr>
                <w:sz w:val="24"/>
                <w:szCs w:val="24"/>
              </w:rPr>
            </w:pPr>
          </w:p>
        </w:tc>
        <w:tc>
          <w:tcPr>
            <w:tcW w:w="1854" w:type="dxa"/>
          </w:tcPr>
          <w:p w14:paraId="111C1FB0" w14:textId="77777777" w:rsidR="00AC51F1" w:rsidRPr="00E56FE1" w:rsidRDefault="00AC51F1" w:rsidP="00AC51F1">
            <w:pPr>
              <w:jc w:val="both"/>
              <w:rPr>
                <w:sz w:val="24"/>
                <w:szCs w:val="24"/>
              </w:rPr>
            </w:pPr>
          </w:p>
        </w:tc>
      </w:tr>
    </w:tbl>
    <w:p w14:paraId="4D63F347" w14:textId="77777777" w:rsidR="00AC51F1" w:rsidRPr="00E56FE1" w:rsidRDefault="00AC51F1" w:rsidP="00AC51F1">
      <w:pPr>
        <w:ind w:left="75" w:firstLine="633"/>
        <w:jc w:val="both"/>
        <w:rPr>
          <w:sz w:val="24"/>
          <w:szCs w:val="24"/>
        </w:rPr>
      </w:pPr>
    </w:p>
    <w:p w14:paraId="61BD956D" w14:textId="77777777" w:rsidR="00AC51F1" w:rsidRPr="00E56FE1" w:rsidRDefault="0081237E" w:rsidP="00AC51F1">
      <w:pPr>
        <w:ind w:left="75" w:hanging="75"/>
        <w:jc w:val="both"/>
        <w:rPr>
          <w:sz w:val="24"/>
          <w:szCs w:val="24"/>
        </w:rPr>
      </w:pPr>
      <w:r w:rsidRPr="00E56FE1">
        <w:rPr>
          <w:sz w:val="24"/>
          <w:szCs w:val="24"/>
        </w:rPr>
        <w:t xml:space="preserve">Размер затрат на возмещение </w:t>
      </w:r>
    </w:p>
    <w:p w14:paraId="004BA183" w14:textId="675FF6E3" w:rsidR="00AC51F1" w:rsidRPr="00E56FE1" w:rsidRDefault="00AC51F1" w:rsidP="00AC51F1">
      <w:pPr>
        <w:ind w:left="75" w:hanging="75"/>
        <w:jc w:val="both"/>
        <w:rPr>
          <w:sz w:val="24"/>
          <w:szCs w:val="24"/>
        </w:rPr>
      </w:pPr>
      <w:r w:rsidRPr="00E56FE1">
        <w:rPr>
          <w:sz w:val="24"/>
          <w:szCs w:val="24"/>
        </w:rPr>
        <w:t>_____________________________________________________________</w:t>
      </w:r>
      <w:r w:rsidR="00E56FE1">
        <w:rPr>
          <w:sz w:val="24"/>
          <w:szCs w:val="24"/>
        </w:rPr>
        <w:t>________________</w:t>
      </w:r>
    </w:p>
    <w:p w14:paraId="2B5CA456" w14:textId="2EEFEBB3" w:rsidR="00AC51F1" w:rsidRDefault="0081237E" w:rsidP="00E56FE1">
      <w:pPr>
        <w:ind w:left="75" w:firstLine="633"/>
        <w:jc w:val="center"/>
        <w:rPr>
          <w:sz w:val="24"/>
          <w:szCs w:val="24"/>
        </w:rPr>
      </w:pPr>
      <w:r w:rsidRPr="00E56FE1">
        <w:rPr>
          <w:sz w:val="24"/>
          <w:szCs w:val="24"/>
        </w:rPr>
        <w:t>(сумма прописью</w:t>
      </w:r>
      <w:r w:rsidR="00E56FE1">
        <w:rPr>
          <w:sz w:val="24"/>
          <w:szCs w:val="24"/>
        </w:rPr>
        <w:t>)</w:t>
      </w:r>
    </w:p>
    <w:p w14:paraId="453201C1" w14:textId="2A7A1DC9" w:rsidR="00E56FE1" w:rsidRDefault="00E56FE1" w:rsidP="00E56FE1">
      <w:pPr>
        <w:ind w:left="75" w:firstLine="633"/>
        <w:jc w:val="center"/>
        <w:rPr>
          <w:sz w:val="24"/>
          <w:szCs w:val="24"/>
        </w:rPr>
      </w:pPr>
    </w:p>
    <w:p w14:paraId="29D5653D" w14:textId="77777777" w:rsidR="00E56FE1" w:rsidRPr="00E56FE1" w:rsidRDefault="00E56FE1" w:rsidP="00E56FE1">
      <w:pPr>
        <w:ind w:left="75" w:firstLine="633"/>
        <w:jc w:val="center"/>
        <w:rPr>
          <w:sz w:val="24"/>
          <w:szCs w:val="24"/>
        </w:rPr>
      </w:pPr>
    </w:p>
    <w:p w14:paraId="6D961AFA" w14:textId="7168EC5F" w:rsidR="00AC51F1" w:rsidRPr="00E56FE1" w:rsidRDefault="00AC51F1" w:rsidP="00AC51F1">
      <w:pPr>
        <w:ind w:left="75" w:hanging="75"/>
        <w:jc w:val="both"/>
        <w:rPr>
          <w:sz w:val="24"/>
          <w:szCs w:val="24"/>
        </w:rPr>
      </w:pPr>
      <w:r w:rsidRPr="00E56FE1">
        <w:rPr>
          <w:sz w:val="24"/>
          <w:szCs w:val="24"/>
        </w:rPr>
        <w:t xml:space="preserve">_________________________  </w:t>
      </w:r>
      <w:r w:rsidR="00E56FE1">
        <w:rPr>
          <w:sz w:val="24"/>
          <w:szCs w:val="24"/>
        </w:rPr>
        <w:t xml:space="preserve">  </w:t>
      </w:r>
      <w:r w:rsidRPr="00E56FE1">
        <w:rPr>
          <w:sz w:val="24"/>
          <w:szCs w:val="24"/>
        </w:rPr>
        <w:t xml:space="preserve">    ________            ____________________</w:t>
      </w:r>
    </w:p>
    <w:p w14:paraId="5DF0B4B2" w14:textId="1464584D" w:rsidR="00AC51F1" w:rsidRPr="00E56FE1" w:rsidRDefault="0081237E" w:rsidP="00AC51F1">
      <w:pPr>
        <w:ind w:left="75" w:hanging="75"/>
        <w:jc w:val="both"/>
        <w:rPr>
          <w:sz w:val="24"/>
          <w:szCs w:val="24"/>
        </w:rPr>
      </w:pPr>
      <w:r w:rsidRPr="00E56FE1">
        <w:rPr>
          <w:sz w:val="24"/>
          <w:szCs w:val="24"/>
        </w:rPr>
        <w:t xml:space="preserve">(наименование должности </w:t>
      </w:r>
      <w:r w:rsidR="00AC51F1" w:rsidRPr="00E56FE1">
        <w:rPr>
          <w:sz w:val="24"/>
          <w:szCs w:val="24"/>
        </w:rPr>
        <w:t xml:space="preserve">        </w:t>
      </w:r>
      <w:proofErr w:type="gramStart"/>
      <w:r w:rsidR="00AC51F1" w:rsidRPr="00E56FE1">
        <w:rPr>
          <w:sz w:val="24"/>
          <w:szCs w:val="24"/>
        </w:rPr>
        <w:t xml:space="preserve"> </w:t>
      </w:r>
      <w:r w:rsidR="00E56FE1">
        <w:rPr>
          <w:sz w:val="24"/>
          <w:szCs w:val="24"/>
        </w:rPr>
        <w:t xml:space="preserve">  </w:t>
      </w:r>
      <w:r w:rsidRPr="00E56FE1">
        <w:rPr>
          <w:sz w:val="24"/>
          <w:szCs w:val="24"/>
        </w:rPr>
        <w:t>(</w:t>
      </w:r>
      <w:proofErr w:type="gramEnd"/>
      <w:r w:rsidRPr="00E56FE1">
        <w:rPr>
          <w:sz w:val="24"/>
          <w:szCs w:val="24"/>
        </w:rPr>
        <w:t xml:space="preserve">подпись) </w:t>
      </w:r>
      <w:r w:rsidR="00AC51F1" w:rsidRPr="00E56FE1">
        <w:rPr>
          <w:sz w:val="24"/>
          <w:szCs w:val="24"/>
        </w:rPr>
        <w:t xml:space="preserve">           </w:t>
      </w:r>
      <w:r w:rsidRPr="00E56FE1">
        <w:rPr>
          <w:sz w:val="24"/>
          <w:szCs w:val="24"/>
        </w:rPr>
        <w:t xml:space="preserve">(инициалы, фамилия) </w:t>
      </w:r>
    </w:p>
    <w:p w14:paraId="5BBAB350" w14:textId="5539CC0D" w:rsidR="00AC51F1" w:rsidRPr="00E56FE1" w:rsidRDefault="0081237E" w:rsidP="00AC51F1">
      <w:pPr>
        <w:ind w:left="75" w:hanging="75"/>
        <w:jc w:val="both"/>
        <w:rPr>
          <w:sz w:val="24"/>
          <w:szCs w:val="24"/>
        </w:rPr>
      </w:pPr>
      <w:r w:rsidRPr="00E56FE1">
        <w:rPr>
          <w:sz w:val="24"/>
          <w:szCs w:val="24"/>
        </w:rPr>
        <w:t xml:space="preserve">руководителя) </w:t>
      </w:r>
    </w:p>
    <w:p w14:paraId="7FDEB968" w14:textId="1E7BB64E" w:rsidR="00AC51F1" w:rsidRPr="00E56FE1" w:rsidRDefault="00AC51F1" w:rsidP="00AC51F1">
      <w:pPr>
        <w:ind w:left="75" w:hanging="75"/>
        <w:jc w:val="both"/>
        <w:rPr>
          <w:sz w:val="24"/>
          <w:szCs w:val="24"/>
        </w:rPr>
      </w:pPr>
    </w:p>
    <w:p w14:paraId="0B0D9AFE" w14:textId="77777777" w:rsidR="00AC51F1" w:rsidRPr="00E56FE1" w:rsidRDefault="00AC51F1" w:rsidP="00AC51F1">
      <w:pPr>
        <w:ind w:left="75" w:hanging="75"/>
        <w:jc w:val="both"/>
        <w:rPr>
          <w:sz w:val="24"/>
          <w:szCs w:val="24"/>
        </w:rPr>
      </w:pPr>
    </w:p>
    <w:p w14:paraId="22E10474" w14:textId="77777777" w:rsidR="00AC51F1" w:rsidRPr="00E56FE1" w:rsidRDefault="0081237E" w:rsidP="00AC51F1">
      <w:pPr>
        <w:ind w:left="75" w:hanging="75"/>
        <w:jc w:val="both"/>
        <w:rPr>
          <w:sz w:val="24"/>
          <w:szCs w:val="24"/>
        </w:rPr>
      </w:pPr>
      <w:r w:rsidRPr="00E56FE1">
        <w:rPr>
          <w:sz w:val="24"/>
          <w:szCs w:val="24"/>
        </w:rPr>
        <w:t xml:space="preserve">М.П. </w:t>
      </w:r>
    </w:p>
    <w:p w14:paraId="7EF94982" w14:textId="4E703D61" w:rsidR="0081237E" w:rsidRPr="00E56FE1" w:rsidRDefault="0081237E" w:rsidP="00AC51F1">
      <w:pPr>
        <w:ind w:left="75" w:hanging="75"/>
        <w:jc w:val="both"/>
        <w:rPr>
          <w:sz w:val="24"/>
          <w:szCs w:val="24"/>
        </w:rPr>
      </w:pPr>
      <w:r w:rsidRPr="00E56FE1">
        <w:rPr>
          <w:sz w:val="24"/>
          <w:szCs w:val="24"/>
        </w:rPr>
        <w:t>«</w:t>
      </w:r>
      <w:r w:rsidR="00AC51F1" w:rsidRPr="00E56FE1">
        <w:rPr>
          <w:sz w:val="24"/>
          <w:szCs w:val="24"/>
        </w:rPr>
        <w:t>___</w:t>
      </w:r>
      <w:proofErr w:type="gramStart"/>
      <w:r w:rsidR="00AC51F1" w:rsidRPr="00E56FE1">
        <w:rPr>
          <w:sz w:val="24"/>
          <w:szCs w:val="24"/>
        </w:rPr>
        <w:t>_</w:t>
      </w:r>
      <w:r w:rsidRPr="00E56FE1">
        <w:rPr>
          <w:sz w:val="24"/>
          <w:szCs w:val="24"/>
        </w:rPr>
        <w:t>»</w:t>
      </w:r>
      <w:r w:rsidR="00AC51F1" w:rsidRPr="00E56FE1">
        <w:rPr>
          <w:sz w:val="24"/>
          <w:szCs w:val="24"/>
        </w:rPr>
        <w:t>_</w:t>
      </w:r>
      <w:proofErr w:type="gramEnd"/>
      <w:r w:rsidR="00AC51F1" w:rsidRPr="00E56FE1">
        <w:rPr>
          <w:sz w:val="24"/>
          <w:szCs w:val="24"/>
        </w:rPr>
        <w:t>_______</w:t>
      </w:r>
      <w:r w:rsidRPr="00E56FE1">
        <w:rPr>
          <w:sz w:val="24"/>
          <w:szCs w:val="24"/>
        </w:rPr>
        <w:t xml:space="preserve"> 20</w:t>
      </w:r>
      <w:r w:rsidR="00AC51F1" w:rsidRPr="00E56FE1">
        <w:rPr>
          <w:sz w:val="24"/>
          <w:szCs w:val="24"/>
        </w:rPr>
        <w:t>_____</w:t>
      </w:r>
      <w:r w:rsidRPr="00E56FE1">
        <w:rPr>
          <w:sz w:val="24"/>
          <w:szCs w:val="24"/>
        </w:rPr>
        <w:t xml:space="preserve"> г.</w:t>
      </w:r>
    </w:p>
    <w:sectPr w:rsidR="0081237E" w:rsidRPr="00E56FE1" w:rsidSect="00482EFF">
      <w:headerReference w:type="even" r:id="rId89"/>
      <w:headerReference w:type="default" r:id="rId90"/>
      <w:footerReference w:type="even" r:id="rId91"/>
      <w:footerReference w:type="default" r:id="rId92"/>
      <w:headerReference w:type="first" r:id="rId93"/>
      <w:footerReference w:type="firs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B9FAA" w14:textId="77777777" w:rsidR="00FF6527" w:rsidRDefault="00FF6527" w:rsidP="00EC33E9">
      <w:r>
        <w:separator/>
      </w:r>
    </w:p>
  </w:endnote>
  <w:endnote w:type="continuationSeparator" w:id="0">
    <w:p w14:paraId="601373A0" w14:textId="77777777" w:rsidR="00FF6527" w:rsidRDefault="00FF6527" w:rsidP="00E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Calibri"/>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05D5" w14:textId="77777777" w:rsidR="00FF6527" w:rsidRDefault="00FF65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0723" w14:textId="77777777" w:rsidR="00FF6527" w:rsidRDefault="00FF65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503B" w14:textId="77777777" w:rsidR="00FF6527" w:rsidRDefault="00FF65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48DF" w14:textId="77777777" w:rsidR="00FF6527" w:rsidRDefault="00FF652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D379" w14:textId="77777777" w:rsidR="00FF6527" w:rsidRDefault="00FF652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C566" w14:textId="77777777" w:rsidR="00FF6527" w:rsidRDefault="00FF652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7697" w14:textId="77777777" w:rsidR="00FF6527" w:rsidRDefault="00FF652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ED45" w14:textId="77777777" w:rsidR="00FF6527" w:rsidRDefault="00FF6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1994C" w14:textId="77777777" w:rsidR="00FF6527" w:rsidRDefault="00FF6527" w:rsidP="00EC33E9">
      <w:r>
        <w:separator/>
      </w:r>
    </w:p>
  </w:footnote>
  <w:footnote w:type="continuationSeparator" w:id="0">
    <w:p w14:paraId="7ED4363A" w14:textId="77777777" w:rsidR="00FF6527" w:rsidRDefault="00FF6527" w:rsidP="00EC3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0183" w14:textId="77777777" w:rsidR="00FF6527" w:rsidRDefault="00FF65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6343" w14:textId="77777777" w:rsidR="00FF6527" w:rsidRDefault="00FF65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8E73" w14:textId="77777777" w:rsidR="00FF6527" w:rsidRDefault="00FF65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6C036" w14:textId="77777777" w:rsidR="00FF6527" w:rsidRDefault="00FF65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870A" w14:textId="77777777" w:rsidR="00FF6527" w:rsidRDefault="00FF65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853A" w14:textId="77777777" w:rsidR="00FF6527" w:rsidRDefault="00FF652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3BBE" w14:textId="77777777" w:rsidR="00FF6527" w:rsidRDefault="00FF65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3528" w14:textId="77777777" w:rsidR="00FF6527" w:rsidRDefault="00FF65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1D4F23B3"/>
    <w:multiLevelType w:val="hybridMultilevel"/>
    <w:tmpl w:val="6310E086"/>
    <w:lvl w:ilvl="0" w:tplc="08563A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27AB758E"/>
    <w:multiLevelType w:val="hybridMultilevel"/>
    <w:tmpl w:val="3EF21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A5B12"/>
    <w:multiLevelType w:val="hybridMultilevel"/>
    <w:tmpl w:val="E9169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DE6BFA"/>
    <w:multiLevelType w:val="multilevel"/>
    <w:tmpl w:val="411053C6"/>
    <w:lvl w:ilvl="0">
      <w:start w:val="6"/>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E6"/>
    <w:rsid w:val="000370C8"/>
    <w:rsid w:val="0004382F"/>
    <w:rsid w:val="00066AA7"/>
    <w:rsid w:val="00081B5A"/>
    <w:rsid w:val="000906C0"/>
    <w:rsid w:val="00095B70"/>
    <w:rsid w:val="000A43F3"/>
    <w:rsid w:val="000B1030"/>
    <w:rsid w:val="000D3A66"/>
    <w:rsid w:val="000E63EF"/>
    <w:rsid w:val="001462E6"/>
    <w:rsid w:val="0014672B"/>
    <w:rsid w:val="001569A8"/>
    <w:rsid w:val="00160F90"/>
    <w:rsid w:val="00172AD6"/>
    <w:rsid w:val="001C5B34"/>
    <w:rsid w:val="001D169A"/>
    <w:rsid w:val="001E013F"/>
    <w:rsid w:val="001E51F9"/>
    <w:rsid w:val="001F173C"/>
    <w:rsid w:val="001F7F80"/>
    <w:rsid w:val="0020027C"/>
    <w:rsid w:val="00205AFD"/>
    <w:rsid w:val="00213C55"/>
    <w:rsid w:val="002349A0"/>
    <w:rsid w:val="002569AF"/>
    <w:rsid w:val="0027188B"/>
    <w:rsid w:val="00273F0A"/>
    <w:rsid w:val="0027783E"/>
    <w:rsid w:val="00284CEC"/>
    <w:rsid w:val="002A02A6"/>
    <w:rsid w:val="002B3DC7"/>
    <w:rsid w:val="002D47C3"/>
    <w:rsid w:val="00317CE8"/>
    <w:rsid w:val="00322DF4"/>
    <w:rsid w:val="00323E8D"/>
    <w:rsid w:val="00327F7E"/>
    <w:rsid w:val="00336074"/>
    <w:rsid w:val="003403EE"/>
    <w:rsid w:val="00345333"/>
    <w:rsid w:val="00345CA4"/>
    <w:rsid w:val="00352A9F"/>
    <w:rsid w:val="0035752C"/>
    <w:rsid w:val="0036151E"/>
    <w:rsid w:val="0036445E"/>
    <w:rsid w:val="00370FEF"/>
    <w:rsid w:val="00381313"/>
    <w:rsid w:val="003A74D3"/>
    <w:rsid w:val="003A7746"/>
    <w:rsid w:val="003C2CCC"/>
    <w:rsid w:val="003C6A12"/>
    <w:rsid w:val="003E076B"/>
    <w:rsid w:val="003E6F6E"/>
    <w:rsid w:val="003F5535"/>
    <w:rsid w:val="003F57AE"/>
    <w:rsid w:val="004147BE"/>
    <w:rsid w:val="0041559A"/>
    <w:rsid w:val="004350BB"/>
    <w:rsid w:val="00450650"/>
    <w:rsid w:val="00451837"/>
    <w:rsid w:val="00454233"/>
    <w:rsid w:val="00464F99"/>
    <w:rsid w:val="0047219E"/>
    <w:rsid w:val="00473570"/>
    <w:rsid w:val="00477AE7"/>
    <w:rsid w:val="00482EFF"/>
    <w:rsid w:val="00495B0F"/>
    <w:rsid w:val="004D23FF"/>
    <w:rsid w:val="004D37FA"/>
    <w:rsid w:val="004E248C"/>
    <w:rsid w:val="004E2EB2"/>
    <w:rsid w:val="004F6155"/>
    <w:rsid w:val="005007E8"/>
    <w:rsid w:val="00523869"/>
    <w:rsid w:val="005245EB"/>
    <w:rsid w:val="00532C70"/>
    <w:rsid w:val="00541144"/>
    <w:rsid w:val="005471EF"/>
    <w:rsid w:val="00555AD3"/>
    <w:rsid w:val="00567FC7"/>
    <w:rsid w:val="0059371C"/>
    <w:rsid w:val="005A1627"/>
    <w:rsid w:val="005A4467"/>
    <w:rsid w:val="005A4C3A"/>
    <w:rsid w:val="005A78F4"/>
    <w:rsid w:val="005B0A25"/>
    <w:rsid w:val="00614FA6"/>
    <w:rsid w:val="0061513B"/>
    <w:rsid w:val="006316D4"/>
    <w:rsid w:val="006B6977"/>
    <w:rsid w:val="006C304D"/>
    <w:rsid w:val="006C6521"/>
    <w:rsid w:val="006C78C4"/>
    <w:rsid w:val="006E249D"/>
    <w:rsid w:val="006E6CE2"/>
    <w:rsid w:val="00711700"/>
    <w:rsid w:val="00735807"/>
    <w:rsid w:val="00740AB7"/>
    <w:rsid w:val="007414E4"/>
    <w:rsid w:val="007A60DF"/>
    <w:rsid w:val="007B5131"/>
    <w:rsid w:val="007D2C38"/>
    <w:rsid w:val="007D5F89"/>
    <w:rsid w:val="007D6E44"/>
    <w:rsid w:val="007F63A8"/>
    <w:rsid w:val="007F7B6B"/>
    <w:rsid w:val="00801CB5"/>
    <w:rsid w:val="0081237E"/>
    <w:rsid w:val="0081766E"/>
    <w:rsid w:val="00817D75"/>
    <w:rsid w:val="00827D0C"/>
    <w:rsid w:val="0086244E"/>
    <w:rsid w:val="008639C8"/>
    <w:rsid w:val="008B2359"/>
    <w:rsid w:val="008F5763"/>
    <w:rsid w:val="00905574"/>
    <w:rsid w:val="00907A77"/>
    <w:rsid w:val="00932203"/>
    <w:rsid w:val="00937852"/>
    <w:rsid w:val="00950D54"/>
    <w:rsid w:val="00955304"/>
    <w:rsid w:val="0098178F"/>
    <w:rsid w:val="00981905"/>
    <w:rsid w:val="00984BC5"/>
    <w:rsid w:val="00992561"/>
    <w:rsid w:val="009A0C5D"/>
    <w:rsid w:val="009B36D8"/>
    <w:rsid w:val="009B6082"/>
    <w:rsid w:val="009D70BB"/>
    <w:rsid w:val="009E0C60"/>
    <w:rsid w:val="009E1DF3"/>
    <w:rsid w:val="009F5049"/>
    <w:rsid w:val="00A12ED5"/>
    <w:rsid w:val="00A2148C"/>
    <w:rsid w:val="00A226DC"/>
    <w:rsid w:val="00A31817"/>
    <w:rsid w:val="00A42EE9"/>
    <w:rsid w:val="00A43A1F"/>
    <w:rsid w:val="00A608B0"/>
    <w:rsid w:val="00A754C8"/>
    <w:rsid w:val="00A82441"/>
    <w:rsid w:val="00A9166E"/>
    <w:rsid w:val="00AA0AC9"/>
    <w:rsid w:val="00AA2F3B"/>
    <w:rsid w:val="00AB33DB"/>
    <w:rsid w:val="00AC51F1"/>
    <w:rsid w:val="00AD16CA"/>
    <w:rsid w:val="00AD7BB6"/>
    <w:rsid w:val="00AD7E39"/>
    <w:rsid w:val="00AE52DF"/>
    <w:rsid w:val="00B42950"/>
    <w:rsid w:val="00B51BDB"/>
    <w:rsid w:val="00B82797"/>
    <w:rsid w:val="00B964BF"/>
    <w:rsid w:val="00BC2761"/>
    <w:rsid w:val="00BD1725"/>
    <w:rsid w:val="00BD62FC"/>
    <w:rsid w:val="00BD6F6E"/>
    <w:rsid w:val="00BF311D"/>
    <w:rsid w:val="00C207DF"/>
    <w:rsid w:val="00C22E7F"/>
    <w:rsid w:val="00C356ED"/>
    <w:rsid w:val="00C3697F"/>
    <w:rsid w:val="00C440E8"/>
    <w:rsid w:val="00C46119"/>
    <w:rsid w:val="00C5746A"/>
    <w:rsid w:val="00CA018C"/>
    <w:rsid w:val="00CA34B3"/>
    <w:rsid w:val="00CA6102"/>
    <w:rsid w:val="00CB693B"/>
    <w:rsid w:val="00CE28E6"/>
    <w:rsid w:val="00CE3F97"/>
    <w:rsid w:val="00CF3373"/>
    <w:rsid w:val="00D2350A"/>
    <w:rsid w:val="00D31E80"/>
    <w:rsid w:val="00D34D59"/>
    <w:rsid w:val="00D36E98"/>
    <w:rsid w:val="00D619A6"/>
    <w:rsid w:val="00D748C9"/>
    <w:rsid w:val="00D94EAD"/>
    <w:rsid w:val="00D96EF4"/>
    <w:rsid w:val="00DC2BB7"/>
    <w:rsid w:val="00DD5BC3"/>
    <w:rsid w:val="00DD5D41"/>
    <w:rsid w:val="00E009A7"/>
    <w:rsid w:val="00E304C2"/>
    <w:rsid w:val="00E430CC"/>
    <w:rsid w:val="00E569B2"/>
    <w:rsid w:val="00E56FE1"/>
    <w:rsid w:val="00E82D3A"/>
    <w:rsid w:val="00E969AE"/>
    <w:rsid w:val="00EB328B"/>
    <w:rsid w:val="00EB6471"/>
    <w:rsid w:val="00EC33E9"/>
    <w:rsid w:val="00ED186F"/>
    <w:rsid w:val="00EE0C13"/>
    <w:rsid w:val="00F20A1D"/>
    <w:rsid w:val="00F263F2"/>
    <w:rsid w:val="00F30076"/>
    <w:rsid w:val="00F3053D"/>
    <w:rsid w:val="00F44AFA"/>
    <w:rsid w:val="00F463A2"/>
    <w:rsid w:val="00F57381"/>
    <w:rsid w:val="00F61782"/>
    <w:rsid w:val="00F65D77"/>
    <w:rsid w:val="00F71304"/>
    <w:rsid w:val="00F851B8"/>
    <w:rsid w:val="00F96921"/>
    <w:rsid w:val="00FC4F1B"/>
    <w:rsid w:val="00FD3F00"/>
    <w:rsid w:val="00FF6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3D25"/>
  <w15:docId w15:val="{FAA32494-2DCC-4026-9D7D-3B9F4D4E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2E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462E6"/>
    <w:pPr>
      <w:keepNext/>
      <w:tabs>
        <w:tab w:val="num" w:pos="0"/>
      </w:tabs>
      <w:ind w:left="432" w:hanging="432"/>
      <w:outlineLvl w:val="0"/>
    </w:pPr>
    <w:rPr>
      <w:b/>
    </w:rPr>
  </w:style>
  <w:style w:type="paragraph" w:styleId="3">
    <w:name w:val="heading 3"/>
    <w:basedOn w:val="11"/>
    <w:next w:val="a0"/>
    <w:link w:val="30"/>
    <w:qFormat/>
    <w:rsid w:val="001462E6"/>
    <w:pPr>
      <w:tabs>
        <w:tab w:val="num" w:pos="0"/>
      </w:tabs>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462E6"/>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1462E6"/>
    <w:rPr>
      <w:rFonts w:ascii="Arial" w:eastAsia="DejaVu Sans" w:hAnsi="Arial" w:cs="DejaVu Sans"/>
      <w:b/>
      <w:bCs/>
      <w:sz w:val="28"/>
      <w:szCs w:val="28"/>
      <w:lang w:eastAsia="ar-SA"/>
    </w:rPr>
  </w:style>
  <w:style w:type="character" w:customStyle="1" w:styleId="WW8Num11z0">
    <w:name w:val="WW8Num11z0"/>
    <w:rsid w:val="001462E6"/>
    <w:rPr>
      <w:rFonts w:ascii="Symbol" w:hAnsi="Symbol" w:cs="OpenSymbol"/>
    </w:rPr>
  </w:style>
  <w:style w:type="character" w:customStyle="1" w:styleId="WW8Num12z0">
    <w:name w:val="WW8Num12z0"/>
    <w:rsid w:val="001462E6"/>
    <w:rPr>
      <w:rFonts w:ascii="Symbol" w:hAnsi="Symbol" w:cs="OpenSymbol"/>
    </w:rPr>
  </w:style>
  <w:style w:type="character" w:customStyle="1" w:styleId="WW8Num13z0">
    <w:name w:val="WW8Num13z0"/>
    <w:rsid w:val="001462E6"/>
    <w:rPr>
      <w:rFonts w:ascii="Symbol" w:hAnsi="Symbol" w:cs="OpenSymbol"/>
    </w:rPr>
  </w:style>
  <w:style w:type="character" w:customStyle="1" w:styleId="WW8Num14z0">
    <w:name w:val="WW8Num14z0"/>
    <w:rsid w:val="001462E6"/>
    <w:rPr>
      <w:rFonts w:ascii="Symbol" w:hAnsi="Symbol" w:cs="OpenSymbol"/>
    </w:rPr>
  </w:style>
  <w:style w:type="character" w:customStyle="1" w:styleId="WW8Num15z0">
    <w:name w:val="WW8Num15z0"/>
    <w:rsid w:val="001462E6"/>
    <w:rPr>
      <w:rFonts w:ascii="Symbol" w:hAnsi="Symbol" w:cs="OpenSymbol"/>
    </w:rPr>
  </w:style>
  <w:style w:type="character" w:customStyle="1" w:styleId="Absatz-Standardschriftart">
    <w:name w:val="Absatz-Standardschriftart"/>
    <w:rsid w:val="001462E6"/>
  </w:style>
  <w:style w:type="character" w:customStyle="1" w:styleId="WW-Absatz-Standardschriftart">
    <w:name w:val="WW-Absatz-Standardschriftart"/>
    <w:rsid w:val="001462E6"/>
  </w:style>
  <w:style w:type="character" w:customStyle="1" w:styleId="WW-Absatz-Standardschriftart1">
    <w:name w:val="WW-Absatz-Standardschriftart1"/>
    <w:rsid w:val="001462E6"/>
  </w:style>
  <w:style w:type="character" w:customStyle="1" w:styleId="WW-Absatz-Standardschriftart11">
    <w:name w:val="WW-Absatz-Standardschriftart11"/>
    <w:rsid w:val="001462E6"/>
  </w:style>
  <w:style w:type="character" w:customStyle="1" w:styleId="WW-Absatz-Standardschriftart111">
    <w:name w:val="WW-Absatz-Standardschriftart111"/>
    <w:rsid w:val="001462E6"/>
  </w:style>
  <w:style w:type="character" w:customStyle="1" w:styleId="WW-Absatz-Standardschriftart1111">
    <w:name w:val="WW-Absatz-Standardschriftart1111"/>
    <w:rsid w:val="001462E6"/>
  </w:style>
  <w:style w:type="character" w:customStyle="1" w:styleId="WW-Absatz-Standardschriftart11111">
    <w:name w:val="WW-Absatz-Standardschriftart11111"/>
    <w:rsid w:val="001462E6"/>
  </w:style>
  <w:style w:type="character" w:customStyle="1" w:styleId="WW-Absatz-Standardschriftart111111">
    <w:name w:val="WW-Absatz-Standardschriftart111111"/>
    <w:rsid w:val="001462E6"/>
  </w:style>
  <w:style w:type="character" w:customStyle="1" w:styleId="WW-Absatz-Standardschriftart1111111">
    <w:name w:val="WW-Absatz-Standardschriftart1111111"/>
    <w:rsid w:val="001462E6"/>
  </w:style>
  <w:style w:type="character" w:customStyle="1" w:styleId="WW-Absatz-Standardschriftart11111111">
    <w:name w:val="WW-Absatz-Standardschriftart11111111"/>
    <w:rsid w:val="001462E6"/>
  </w:style>
  <w:style w:type="character" w:customStyle="1" w:styleId="WW8Num16z0">
    <w:name w:val="WW8Num16z0"/>
    <w:rsid w:val="001462E6"/>
    <w:rPr>
      <w:rFonts w:ascii="Symbol" w:hAnsi="Symbol" w:cs="OpenSymbol"/>
    </w:rPr>
  </w:style>
  <w:style w:type="character" w:customStyle="1" w:styleId="WW8Num17z0">
    <w:name w:val="WW8Num17z0"/>
    <w:rsid w:val="001462E6"/>
    <w:rPr>
      <w:rFonts w:ascii="Symbol" w:hAnsi="Symbol" w:cs="OpenSymbol"/>
    </w:rPr>
  </w:style>
  <w:style w:type="character" w:customStyle="1" w:styleId="WW-Absatz-Standardschriftart111111111">
    <w:name w:val="WW-Absatz-Standardschriftart111111111"/>
    <w:rsid w:val="001462E6"/>
  </w:style>
  <w:style w:type="character" w:customStyle="1" w:styleId="WW-Absatz-Standardschriftart1111111111">
    <w:name w:val="WW-Absatz-Standardschriftart1111111111"/>
    <w:rsid w:val="001462E6"/>
  </w:style>
  <w:style w:type="character" w:customStyle="1" w:styleId="WW-Absatz-Standardschriftart11111111111">
    <w:name w:val="WW-Absatz-Standardschriftart11111111111"/>
    <w:rsid w:val="001462E6"/>
  </w:style>
  <w:style w:type="character" w:customStyle="1" w:styleId="WW-Absatz-Standardschriftart111111111111">
    <w:name w:val="WW-Absatz-Standardschriftart111111111111"/>
    <w:rsid w:val="001462E6"/>
  </w:style>
  <w:style w:type="character" w:customStyle="1" w:styleId="WW-Absatz-Standardschriftart1111111111111">
    <w:name w:val="WW-Absatz-Standardschriftart1111111111111"/>
    <w:rsid w:val="001462E6"/>
  </w:style>
  <w:style w:type="character" w:customStyle="1" w:styleId="WW-Absatz-Standardschriftart11111111111111">
    <w:name w:val="WW-Absatz-Standardschriftart11111111111111"/>
    <w:rsid w:val="001462E6"/>
  </w:style>
  <w:style w:type="character" w:customStyle="1" w:styleId="WW-Absatz-Standardschriftart111111111111111">
    <w:name w:val="WW-Absatz-Standardschriftart111111111111111"/>
    <w:rsid w:val="001462E6"/>
  </w:style>
  <w:style w:type="character" w:customStyle="1" w:styleId="WW-Absatz-Standardschriftart1111111111111111">
    <w:name w:val="WW-Absatz-Standardschriftart1111111111111111"/>
    <w:rsid w:val="001462E6"/>
  </w:style>
  <w:style w:type="character" w:customStyle="1" w:styleId="WW-Absatz-Standardschriftart11111111111111111">
    <w:name w:val="WW-Absatz-Standardschriftart11111111111111111"/>
    <w:rsid w:val="001462E6"/>
  </w:style>
  <w:style w:type="character" w:customStyle="1" w:styleId="WW-Absatz-Standardschriftart111111111111111111">
    <w:name w:val="WW-Absatz-Standardschriftart111111111111111111"/>
    <w:rsid w:val="001462E6"/>
  </w:style>
  <w:style w:type="character" w:customStyle="1" w:styleId="WW-Absatz-Standardschriftart1111111111111111111">
    <w:name w:val="WW-Absatz-Standardschriftart1111111111111111111"/>
    <w:rsid w:val="001462E6"/>
  </w:style>
  <w:style w:type="character" w:customStyle="1" w:styleId="WW-Absatz-Standardschriftart11111111111111111111">
    <w:name w:val="WW-Absatz-Standardschriftart11111111111111111111"/>
    <w:rsid w:val="001462E6"/>
  </w:style>
  <w:style w:type="character" w:customStyle="1" w:styleId="WW-Absatz-Standardschriftart111111111111111111111">
    <w:name w:val="WW-Absatz-Standardschriftart111111111111111111111"/>
    <w:rsid w:val="001462E6"/>
  </w:style>
  <w:style w:type="character" w:customStyle="1" w:styleId="WW-Absatz-Standardschriftart1111111111111111111111">
    <w:name w:val="WW-Absatz-Standardschriftart1111111111111111111111"/>
    <w:rsid w:val="001462E6"/>
  </w:style>
  <w:style w:type="character" w:customStyle="1" w:styleId="WW-Absatz-Standardschriftart11111111111111111111111">
    <w:name w:val="WW-Absatz-Standardschriftart11111111111111111111111"/>
    <w:rsid w:val="001462E6"/>
  </w:style>
  <w:style w:type="character" w:customStyle="1" w:styleId="WW-Absatz-Standardschriftart111111111111111111111111">
    <w:name w:val="WW-Absatz-Standardschriftart111111111111111111111111"/>
    <w:rsid w:val="001462E6"/>
  </w:style>
  <w:style w:type="character" w:customStyle="1" w:styleId="WW-Absatz-Standardschriftart1111111111111111111111111">
    <w:name w:val="WW-Absatz-Standardschriftart1111111111111111111111111"/>
    <w:rsid w:val="001462E6"/>
  </w:style>
  <w:style w:type="character" w:customStyle="1" w:styleId="WW-Absatz-Standardschriftart11111111111111111111111111">
    <w:name w:val="WW-Absatz-Standardschriftart11111111111111111111111111"/>
    <w:rsid w:val="001462E6"/>
  </w:style>
  <w:style w:type="character" w:customStyle="1" w:styleId="WW-Absatz-Standardschriftart111111111111111111111111111">
    <w:name w:val="WW-Absatz-Standardschriftart111111111111111111111111111"/>
    <w:rsid w:val="001462E6"/>
  </w:style>
  <w:style w:type="character" w:customStyle="1" w:styleId="WW-Absatz-Standardschriftart1111111111111111111111111111">
    <w:name w:val="WW-Absatz-Standardschriftart1111111111111111111111111111"/>
    <w:rsid w:val="001462E6"/>
  </w:style>
  <w:style w:type="character" w:customStyle="1" w:styleId="WW-Absatz-Standardschriftart11111111111111111111111111111">
    <w:name w:val="WW-Absatz-Standardschriftart11111111111111111111111111111"/>
    <w:rsid w:val="001462E6"/>
  </w:style>
  <w:style w:type="character" w:customStyle="1" w:styleId="WW-Absatz-Standardschriftart111111111111111111111111111111">
    <w:name w:val="WW-Absatz-Standardschriftart111111111111111111111111111111"/>
    <w:rsid w:val="001462E6"/>
  </w:style>
  <w:style w:type="character" w:customStyle="1" w:styleId="WW-Absatz-Standardschriftart1111111111111111111111111111111">
    <w:name w:val="WW-Absatz-Standardschriftart1111111111111111111111111111111"/>
    <w:rsid w:val="001462E6"/>
  </w:style>
  <w:style w:type="character" w:customStyle="1" w:styleId="WW-Absatz-Standardschriftart11111111111111111111111111111111">
    <w:name w:val="WW-Absatz-Standardschriftart11111111111111111111111111111111"/>
    <w:rsid w:val="001462E6"/>
  </w:style>
  <w:style w:type="character" w:customStyle="1" w:styleId="WW-Absatz-Standardschriftart111111111111111111111111111111111">
    <w:name w:val="WW-Absatz-Standardschriftart111111111111111111111111111111111"/>
    <w:rsid w:val="001462E6"/>
  </w:style>
  <w:style w:type="character" w:customStyle="1" w:styleId="WW-Absatz-Standardschriftart1111111111111111111111111111111111">
    <w:name w:val="WW-Absatz-Standardschriftart1111111111111111111111111111111111"/>
    <w:rsid w:val="001462E6"/>
  </w:style>
  <w:style w:type="character" w:customStyle="1" w:styleId="WW-Absatz-Standardschriftart11111111111111111111111111111111111">
    <w:name w:val="WW-Absatz-Standardschriftart11111111111111111111111111111111111"/>
    <w:rsid w:val="001462E6"/>
  </w:style>
  <w:style w:type="character" w:customStyle="1" w:styleId="WW-Absatz-Standardschriftart111111111111111111111111111111111111">
    <w:name w:val="WW-Absatz-Standardschriftart111111111111111111111111111111111111"/>
    <w:rsid w:val="001462E6"/>
  </w:style>
  <w:style w:type="character" w:customStyle="1" w:styleId="WW-Absatz-Standardschriftart1111111111111111111111111111111111111">
    <w:name w:val="WW-Absatz-Standardschriftart1111111111111111111111111111111111111"/>
    <w:rsid w:val="001462E6"/>
  </w:style>
  <w:style w:type="character" w:customStyle="1" w:styleId="WW-Absatz-Standardschriftart11111111111111111111111111111111111111">
    <w:name w:val="WW-Absatz-Standardschriftart11111111111111111111111111111111111111"/>
    <w:rsid w:val="001462E6"/>
  </w:style>
  <w:style w:type="character" w:customStyle="1" w:styleId="WW-Absatz-Standardschriftart111111111111111111111111111111111111111">
    <w:name w:val="WW-Absatz-Standardschriftart111111111111111111111111111111111111111"/>
    <w:rsid w:val="001462E6"/>
  </w:style>
  <w:style w:type="character" w:customStyle="1" w:styleId="WW-Absatz-Standardschriftart1111111111111111111111111111111111111111">
    <w:name w:val="WW-Absatz-Standardschriftart1111111111111111111111111111111111111111"/>
    <w:rsid w:val="001462E6"/>
  </w:style>
  <w:style w:type="character" w:customStyle="1" w:styleId="WW-Absatz-Standardschriftart11111111111111111111111111111111111111111">
    <w:name w:val="WW-Absatz-Standardschriftart11111111111111111111111111111111111111111"/>
    <w:rsid w:val="001462E6"/>
  </w:style>
  <w:style w:type="character" w:customStyle="1" w:styleId="WW-Absatz-Standardschriftart111111111111111111111111111111111111111111">
    <w:name w:val="WW-Absatz-Standardschriftart111111111111111111111111111111111111111111"/>
    <w:rsid w:val="001462E6"/>
  </w:style>
  <w:style w:type="character" w:customStyle="1" w:styleId="WW-Absatz-Standardschriftart1111111111111111111111111111111111111111111">
    <w:name w:val="WW-Absatz-Standardschriftart1111111111111111111111111111111111111111111"/>
    <w:rsid w:val="001462E6"/>
  </w:style>
  <w:style w:type="character" w:customStyle="1" w:styleId="WW8Num3z0">
    <w:name w:val="WW8Num3z0"/>
    <w:rsid w:val="001462E6"/>
    <w:rPr>
      <w:rFonts w:ascii="Times New Roman" w:eastAsia="Times New Roman" w:hAnsi="Times New Roman" w:cs="Times New Roman"/>
    </w:rPr>
  </w:style>
  <w:style w:type="character" w:customStyle="1" w:styleId="WW-Absatz-Standardschriftart11111111111111111111111111111111111111111111">
    <w:name w:val="WW-Absatz-Standardschriftart11111111111111111111111111111111111111111111"/>
    <w:rsid w:val="001462E6"/>
  </w:style>
  <w:style w:type="character" w:customStyle="1" w:styleId="WW-Absatz-Standardschriftart111111111111111111111111111111111111111111111">
    <w:name w:val="WW-Absatz-Standardschriftart111111111111111111111111111111111111111111111"/>
    <w:rsid w:val="001462E6"/>
  </w:style>
  <w:style w:type="character" w:customStyle="1" w:styleId="WW-Absatz-Standardschriftart1111111111111111111111111111111111111111111111">
    <w:name w:val="WW-Absatz-Standardschriftart1111111111111111111111111111111111111111111111"/>
    <w:rsid w:val="001462E6"/>
  </w:style>
  <w:style w:type="character" w:customStyle="1" w:styleId="WW-Absatz-Standardschriftart11111111111111111111111111111111111111111111111">
    <w:name w:val="WW-Absatz-Standardschriftart11111111111111111111111111111111111111111111111"/>
    <w:rsid w:val="001462E6"/>
  </w:style>
  <w:style w:type="character" w:customStyle="1" w:styleId="WW-Absatz-Standardschriftart111111111111111111111111111111111111111111111111">
    <w:name w:val="WW-Absatz-Standardschriftart111111111111111111111111111111111111111111111111"/>
    <w:rsid w:val="001462E6"/>
  </w:style>
  <w:style w:type="character" w:customStyle="1" w:styleId="WW-Absatz-Standardschriftart1111111111111111111111111111111111111111111111111">
    <w:name w:val="WW-Absatz-Standardschriftart1111111111111111111111111111111111111111111111111"/>
    <w:rsid w:val="001462E6"/>
  </w:style>
  <w:style w:type="character" w:customStyle="1" w:styleId="WW-Absatz-Standardschriftart11111111111111111111111111111111111111111111111111">
    <w:name w:val="WW-Absatz-Standardschriftart11111111111111111111111111111111111111111111111111"/>
    <w:rsid w:val="001462E6"/>
  </w:style>
  <w:style w:type="character" w:customStyle="1" w:styleId="WW-Absatz-Standardschriftart111111111111111111111111111111111111111111111111111">
    <w:name w:val="WW-Absatz-Standardschriftart111111111111111111111111111111111111111111111111111"/>
    <w:rsid w:val="001462E6"/>
  </w:style>
  <w:style w:type="character" w:customStyle="1" w:styleId="WW-Absatz-Standardschriftart1111111111111111111111111111111111111111111111111111">
    <w:name w:val="WW-Absatz-Standardschriftart1111111111111111111111111111111111111111111111111111"/>
    <w:rsid w:val="001462E6"/>
  </w:style>
  <w:style w:type="character" w:customStyle="1" w:styleId="WW-Absatz-Standardschriftart11111111111111111111111111111111111111111111111111111">
    <w:name w:val="WW-Absatz-Standardschriftart11111111111111111111111111111111111111111111111111111"/>
    <w:rsid w:val="001462E6"/>
  </w:style>
  <w:style w:type="character" w:customStyle="1" w:styleId="WW-Absatz-Standardschriftart111111111111111111111111111111111111111111111111111111">
    <w:name w:val="WW-Absatz-Standardschriftart111111111111111111111111111111111111111111111111111111"/>
    <w:rsid w:val="001462E6"/>
  </w:style>
  <w:style w:type="character" w:customStyle="1" w:styleId="WW-Absatz-Standardschriftart1111111111111111111111111111111111111111111111111111111">
    <w:name w:val="WW-Absatz-Standardschriftart1111111111111111111111111111111111111111111111111111111"/>
    <w:rsid w:val="001462E6"/>
  </w:style>
  <w:style w:type="character" w:customStyle="1" w:styleId="WW-Absatz-Standardschriftart11111111111111111111111111111111111111111111111111111111">
    <w:name w:val="WW-Absatz-Standardschriftart11111111111111111111111111111111111111111111111111111111"/>
    <w:rsid w:val="001462E6"/>
  </w:style>
  <w:style w:type="character" w:customStyle="1" w:styleId="WW-Absatz-Standardschriftart111111111111111111111111111111111111111111111111111111111">
    <w:name w:val="WW-Absatz-Standardschriftart111111111111111111111111111111111111111111111111111111111"/>
    <w:rsid w:val="001462E6"/>
  </w:style>
  <w:style w:type="character" w:customStyle="1" w:styleId="WW-Absatz-Standardschriftart1111111111111111111111111111111111111111111111111111111111">
    <w:name w:val="WW-Absatz-Standardschriftart1111111111111111111111111111111111111111111111111111111111"/>
    <w:rsid w:val="001462E6"/>
  </w:style>
  <w:style w:type="character" w:customStyle="1" w:styleId="WW-Absatz-Standardschriftart11111111111111111111111111111111111111111111111111111111111">
    <w:name w:val="WW-Absatz-Standardschriftart11111111111111111111111111111111111111111111111111111111111"/>
    <w:rsid w:val="001462E6"/>
  </w:style>
  <w:style w:type="character" w:customStyle="1" w:styleId="WW-Absatz-Standardschriftart111111111111111111111111111111111111111111111111111111111111">
    <w:name w:val="WW-Absatz-Standardschriftart111111111111111111111111111111111111111111111111111111111111"/>
    <w:rsid w:val="001462E6"/>
  </w:style>
  <w:style w:type="character" w:customStyle="1" w:styleId="WW-Absatz-Standardschriftart1111111111111111111111111111111111111111111111111111111111111">
    <w:name w:val="WW-Absatz-Standardschriftart1111111111111111111111111111111111111111111111111111111111111"/>
    <w:rsid w:val="001462E6"/>
  </w:style>
  <w:style w:type="character" w:customStyle="1" w:styleId="WW-Absatz-Standardschriftart11111111111111111111111111111111111111111111111111111111111111">
    <w:name w:val="WW-Absatz-Standardschriftart11111111111111111111111111111111111111111111111111111111111111"/>
    <w:rsid w:val="001462E6"/>
  </w:style>
  <w:style w:type="character" w:customStyle="1" w:styleId="WW-Absatz-Standardschriftart111111111111111111111111111111111111111111111111111111111111111">
    <w:name w:val="WW-Absatz-Standardschriftart111111111111111111111111111111111111111111111111111111111111111"/>
    <w:rsid w:val="001462E6"/>
  </w:style>
  <w:style w:type="character" w:customStyle="1" w:styleId="WW-Absatz-Standardschriftart1111111111111111111111111111111111111111111111111111111111111111">
    <w:name w:val="WW-Absatz-Standardschriftart1111111111111111111111111111111111111111111111111111111111111111"/>
    <w:rsid w:val="001462E6"/>
  </w:style>
  <w:style w:type="character" w:customStyle="1" w:styleId="WW-Absatz-Standardschriftart11111111111111111111111111111111111111111111111111111111111111111">
    <w:name w:val="WW-Absatz-Standardschriftart11111111111111111111111111111111111111111111111111111111111111111"/>
    <w:rsid w:val="001462E6"/>
  </w:style>
  <w:style w:type="character" w:customStyle="1" w:styleId="WW-Absatz-Standardschriftart111111111111111111111111111111111111111111111111111111111111111111">
    <w:name w:val="WW-Absatz-Standardschriftart111111111111111111111111111111111111111111111111111111111111111111"/>
    <w:rsid w:val="001462E6"/>
  </w:style>
  <w:style w:type="character" w:customStyle="1" w:styleId="WW-Absatz-Standardschriftart1111111111111111111111111111111111111111111111111111111111111111111">
    <w:name w:val="WW-Absatz-Standardschriftart1111111111111111111111111111111111111111111111111111111111111111111"/>
    <w:rsid w:val="001462E6"/>
  </w:style>
  <w:style w:type="character" w:customStyle="1" w:styleId="WW-Absatz-Standardschriftart11111111111111111111111111111111111111111111111111111111111111111111">
    <w:name w:val="WW-Absatz-Standardschriftart11111111111111111111111111111111111111111111111111111111111111111111"/>
    <w:rsid w:val="001462E6"/>
  </w:style>
  <w:style w:type="character" w:customStyle="1" w:styleId="WW-Absatz-Standardschriftart111111111111111111111111111111111111111111111111111111111111111111111">
    <w:name w:val="WW-Absatz-Standardschriftart111111111111111111111111111111111111111111111111111111111111111111111"/>
    <w:rsid w:val="001462E6"/>
  </w:style>
  <w:style w:type="character" w:customStyle="1" w:styleId="WW-Absatz-Standardschriftart1111111111111111111111111111111111111111111111111111111111111111111111">
    <w:name w:val="WW-Absatz-Standardschriftart1111111111111111111111111111111111111111111111111111111111111111111111"/>
    <w:rsid w:val="001462E6"/>
  </w:style>
  <w:style w:type="character" w:customStyle="1" w:styleId="WW-Absatz-Standardschriftart11111111111111111111111111111111111111111111111111111111111111111111111">
    <w:name w:val="WW-Absatz-Standardschriftart11111111111111111111111111111111111111111111111111111111111111111111111"/>
    <w:rsid w:val="001462E6"/>
  </w:style>
  <w:style w:type="character" w:customStyle="1" w:styleId="WW-Absatz-Standardschriftart111111111111111111111111111111111111111111111111111111111111111111111111">
    <w:name w:val="WW-Absatz-Standardschriftart111111111111111111111111111111111111111111111111111111111111111111111111"/>
    <w:rsid w:val="001462E6"/>
  </w:style>
  <w:style w:type="character" w:customStyle="1" w:styleId="WW-Absatz-Standardschriftart1111111111111111111111111111111111111111111111111111111111111111111111111">
    <w:name w:val="WW-Absatz-Standardschriftart1111111111111111111111111111111111111111111111111111111111111111111111111"/>
    <w:rsid w:val="001462E6"/>
  </w:style>
  <w:style w:type="character" w:customStyle="1" w:styleId="WW-Absatz-Standardschriftart11111111111111111111111111111111111111111111111111111111111111111111111111">
    <w:name w:val="WW-Absatz-Standardschriftart11111111111111111111111111111111111111111111111111111111111111111111111111"/>
    <w:rsid w:val="001462E6"/>
  </w:style>
  <w:style w:type="character" w:customStyle="1" w:styleId="WW-Absatz-Standardschriftart111111111111111111111111111111111111111111111111111111111111111111111111111">
    <w:name w:val="WW-Absatz-Standardschriftart111111111111111111111111111111111111111111111111111111111111111111111111111"/>
    <w:rsid w:val="001462E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462E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462E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462E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462E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462E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462E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462E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462E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462E6"/>
  </w:style>
  <w:style w:type="character" w:customStyle="1" w:styleId="WW8Num4z0">
    <w:name w:val="WW8Num4z0"/>
    <w:rsid w:val="001462E6"/>
    <w:rPr>
      <w:rFonts w:ascii="Symbol" w:hAnsi="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462E6"/>
  </w:style>
  <w:style w:type="character" w:customStyle="1" w:styleId="12">
    <w:name w:val="Основной шрифт абзаца1"/>
    <w:rsid w:val="001462E6"/>
  </w:style>
  <w:style w:type="character" w:customStyle="1" w:styleId="a4">
    <w:name w:val="Символ нумерации"/>
    <w:rsid w:val="001462E6"/>
  </w:style>
  <w:style w:type="character" w:customStyle="1" w:styleId="a5">
    <w:name w:val="Маркеры списка"/>
    <w:rsid w:val="001462E6"/>
    <w:rPr>
      <w:rFonts w:ascii="OpenSymbol" w:eastAsia="OpenSymbol" w:hAnsi="OpenSymbol" w:cs="OpenSymbol"/>
    </w:rPr>
  </w:style>
  <w:style w:type="character" w:styleId="a6">
    <w:name w:val="Hyperlink"/>
    <w:rsid w:val="001462E6"/>
    <w:rPr>
      <w:color w:val="000080"/>
      <w:u w:val="single"/>
    </w:rPr>
  </w:style>
  <w:style w:type="character" w:customStyle="1" w:styleId="2">
    <w:name w:val="Основной шрифт абзаца2"/>
    <w:rsid w:val="001462E6"/>
  </w:style>
  <w:style w:type="character" w:customStyle="1" w:styleId="text">
    <w:name w:val="text"/>
    <w:basedOn w:val="12"/>
    <w:rsid w:val="001462E6"/>
    <w:rPr>
      <w:rFonts w:cs="Times New Roman"/>
    </w:rPr>
  </w:style>
  <w:style w:type="character" w:styleId="a7">
    <w:name w:val="Emphasis"/>
    <w:basedOn w:val="12"/>
    <w:qFormat/>
    <w:rsid w:val="001462E6"/>
    <w:rPr>
      <w:i/>
      <w:iCs/>
    </w:rPr>
  </w:style>
  <w:style w:type="character" w:styleId="a8">
    <w:name w:val="Strong"/>
    <w:basedOn w:val="12"/>
    <w:qFormat/>
    <w:rsid w:val="001462E6"/>
    <w:rPr>
      <w:b/>
      <w:bCs/>
    </w:rPr>
  </w:style>
  <w:style w:type="character" w:customStyle="1" w:styleId="FontStyle12">
    <w:name w:val="Font Style12"/>
    <w:rsid w:val="001462E6"/>
    <w:rPr>
      <w:rFonts w:ascii="Times New Roman" w:hAnsi="Times New Roman" w:cs="Times New Roman"/>
      <w:b/>
      <w:bCs/>
      <w:i/>
      <w:iCs/>
      <w:sz w:val="26"/>
      <w:szCs w:val="26"/>
    </w:rPr>
  </w:style>
  <w:style w:type="paragraph" w:customStyle="1" w:styleId="11">
    <w:name w:val="Заголовок1"/>
    <w:basedOn w:val="a"/>
    <w:next w:val="a0"/>
    <w:rsid w:val="001462E6"/>
    <w:pPr>
      <w:keepNext/>
      <w:spacing w:before="240" w:after="120"/>
    </w:pPr>
    <w:rPr>
      <w:rFonts w:ascii="Arial" w:eastAsia="DejaVu Sans" w:hAnsi="Arial" w:cs="DejaVu Sans"/>
      <w:szCs w:val="28"/>
    </w:rPr>
  </w:style>
  <w:style w:type="paragraph" w:styleId="a0">
    <w:name w:val="Body Text"/>
    <w:basedOn w:val="a"/>
    <w:link w:val="a9"/>
    <w:uiPriority w:val="1"/>
    <w:qFormat/>
    <w:rsid w:val="001462E6"/>
    <w:pPr>
      <w:spacing w:after="120"/>
    </w:pPr>
  </w:style>
  <w:style w:type="character" w:customStyle="1" w:styleId="a9">
    <w:name w:val="Основной текст Знак"/>
    <w:basedOn w:val="a1"/>
    <w:link w:val="a0"/>
    <w:uiPriority w:val="1"/>
    <w:rsid w:val="001462E6"/>
    <w:rPr>
      <w:rFonts w:ascii="Times New Roman" w:eastAsia="Times New Roman" w:hAnsi="Times New Roman" w:cs="Times New Roman"/>
      <w:sz w:val="28"/>
      <w:szCs w:val="20"/>
      <w:lang w:eastAsia="ar-SA"/>
    </w:rPr>
  </w:style>
  <w:style w:type="paragraph" w:styleId="aa">
    <w:name w:val="List"/>
    <w:basedOn w:val="a0"/>
    <w:semiHidden/>
    <w:rsid w:val="001462E6"/>
    <w:rPr>
      <w:rFonts w:ascii="Arial" w:hAnsi="Arial" w:cs="Arial"/>
    </w:rPr>
  </w:style>
  <w:style w:type="paragraph" w:customStyle="1" w:styleId="13">
    <w:name w:val="Название1"/>
    <w:basedOn w:val="a"/>
    <w:rsid w:val="001462E6"/>
    <w:pPr>
      <w:suppressLineNumbers/>
      <w:spacing w:before="120" w:after="120"/>
    </w:pPr>
    <w:rPr>
      <w:rFonts w:ascii="Arial" w:hAnsi="Arial" w:cs="Arial"/>
      <w:i/>
      <w:iCs/>
      <w:sz w:val="20"/>
      <w:szCs w:val="24"/>
    </w:rPr>
  </w:style>
  <w:style w:type="paragraph" w:customStyle="1" w:styleId="14">
    <w:name w:val="Указатель1"/>
    <w:basedOn w:val="a"/>
    <w:rsid w:val="001462E6"/>
    <w:pPr>
      <w:suppressLineNumbers/>
    </w:pPr>
    <w:rPr>
      <w:rFonts w:ascii="Arial" w:hAnsi="Arial" w:cs="Arial"/>
    </w:rPr>
  </w:style>
  <w:style w:type="paragraph" w:styleId="ab">
    <w:name w:val="Balloon Text"/>
    <w:basedOn w:val="a"/>
    <w:link w:val="ac"/>
    <w:uiPriority w:val="99"/>
    <w:rsid w:val="001462E6"/>
    <w:rPr>
      <w:rFonts w:ascii="Tahoma" w:hAnsi="Tahoma" w:cs="Tahoma"/>
      <w:sz w:val="16"/>
      <w:szCs w:val="16"/>
    </w:rPr>
  </w:style>
  <w:style w:type="character" w:customStyle="1" w:styleId="ac">
    <w:name w:val="Текст выноски Знак"/>
    <w:basedOn w:val="a1"/>
    <w:link w:val="ab"/>
    <w:uiPriority w:val="99"/>
    <w:rsid w:val="001462E6"/>
    <w:rPr>
      <w:rFonts w:ascii="Tahoma" w:eastAsia="Times New Roman" w:hAnsi="Tahoma" w:cs="Tahoma"/>
      <w:sz w:val="16"/>
      <w:szCs w:val="16"/>
      <w:lang w:eastAsia="ar-SA"/>
    </w:rPr>
  </w:style>
  <w:style w:type="paragraph" w:customStyle="1" w:styleId="ad">
    <w:name w:val="Содержимое таблицы"/>
    <w:basedOn w:val="a"/>
    <w:rsid w:val="001462E6"/>
    <w:pPr>
      <w:suppressLineNumbers/>
    </w:pPr>
  </w:style>
  <w:style w:type="paragraph" w:customStyle="1" w:styleId="ae">
    <w:name w:val="Заголовок таблицы"/>
    <w:basedOn w:val="ad"/>
    <w:rsid w:val="001462E6"/>
    <w:pPr>
      <w:jc w:val="center"/>
    </w:pPr>
    <w:rPr>
      <w:b/>
      <w:bCs/>
    </w:rPr>
  </w:style>
  <w:style w:type="paragraph" w:customStyle="1" w:styleId="ConsPlusNormal">
    <w:name w:val="ConsPlusNormal"/>
    <w:rsid w:val="001462E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1462E6"/>
    <w:pPr>
      <w:autoSpaceDE w:val="0"/>
    </w:pPr>
    <w:rPr>
      <w:rFonts w:ascii="Courier New" w:eastAsia="Courier New" w:hAnsi="Courier New" w:cs="Courier New"/>
      <w:sz w:val="20"/>
      <w:lang w:eastAsia="hi-IN" w:bidi="hi-IN"/>
    </w:rPr>
  </w:style>
  <w:style w:type="paragraph" w:customStyle="1" w:styleId="ConsPlusTitle">
    <w:name w:val="ConsPlusTitle"/>
    <w:basedOn w:val="a"/>
    <w:next w:val="ConsPlusNormal"/>
    <w:rsid w:val="001462E6"/>
    <w:pPr>
      <w:autoSpaceDE w:val="0"/>
    </w:pPr>
    <w:rPr>
      <w:rFonts w:ascii="Arial" w:eastAsia="Arial" w:hAnsi="Arial" w:cs="Arial"/>
      <w:b/>
      <w:bCs/>
      <w:sz w:val="20"/>
      <w:lang w:eastAsia="hi-IN" w:bidi="hi-IN"/>
    </w:rPr>
  </w:style>
  <w:style w:type="paragraph" w:customStyle="1" w:styleId="ConsPlusCell">
    <w:name w:val="ConsPlusCell"/>
    <w:basedOn w:val="a"/>
    <w:rsid w:val="001462E6"/>
    <w:pPr>
      <w:autoSpaceDE w:val="0"/>
    </w:pPr>
    <w:rPr>
      <w:rFonts w:ascii="Arial" w:eastAsia="Arial" w:hAnsi="Arial" w:cs="Arial"/>
      <w:sz w:val="20"/>
      <w:lang w:eastAsia="hi-IN" w:bidi="hi-IN"/>
    </w:rPr>
  </w:style>
  <w:style w:type="paragraph" w:customStyle="1" w:styleId="ConsPlusDocList">
    <w:name w:val="ConsPlusDocList"/>
    <w:basedOn w:val="a"/>
    <w:rsid w:val="001462E6"/>
    <w:pPr>
      <w:autoSpaceDE w:val="0"/>
    </w:pPr>
    <w:rPr>
      <w:rFonts w:ascii="Courier New" w:eastAsia="Courier New" w:hAnsi="Courier New" w:cs="Courier New"/>
      <w:sz w:val="20"/>
      <w:lang w:eastAsia="hi-IN" w:bidi="hi-IN"/>
    </w:rPr>
  </w:style>
  <w:style w:type="paragraph" w:customStyle="1" w:styleId="ConsNormal">
    <w:name w:val="ConsNormal"/>
    <w:rsid w:val="001462E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
    <w:name w:val="header"/>
    <w:basedOn w:val="a"/>
    <w:link w:val="af0"/>
    <w:semiHidden/>
    <w:rsid w:val="001462E6"/>
    <w:pPr>
      <w:tabs>
        <w:tab w:val="center" w:pos="4677"/>
        <w:tab w:val="right" w:pos="9355"/>
      </w:tabs>
    </w:pPr>
  </w:style>
  <w:style w:type="character" w:customStyle="1" w:styleId="af0">
    <w:name w:val="Верхний колонтитул Знак"/>
    <w:basedOn w:val="a1"/>
    <w:link w:val="af"/>
    <w:semiHidden/>
    <w:rsid w:val="001462E6"/>
    <w:rPr>
      <w:rFonts w:ascii="Times New Roman" w:eastAsia="Times New Roman" w:hAnsi="Times New Roman" w:cs="Times New Roman"/>
      <w:sz w:val="28"/>
      <w:szCs w:val="20"/>
      <w:lang w:eastAsia="ar-SA"/>
    </w:rPr>
  </w:style>
  <w:style w:type="paragraph" w:styleId="af1">
    <w:name w:val="footer"/>
    <w:basedOn w:val="a"/>
    <w:link w:val="af2"/>
    <w:semiHidden/>
    <w:rsid w:val="001462E6"/>
    <w:pPr>
      <w:suppressLineNumbers/>
      <w:tabs>
        <w:tab w:val="center" w:pos="4818"/>
        <w:tab w:val="right" w:pos="9637"/>
      </w:tabs>
    </w:pPr>
  </w:style>
  <w:style w:type="character" w:customStyle="1" w:styleId="af2">
    <w:name w:val="Нижний колонтитул Знак"/>
    <w:basedOn w:val="a1"/>
    <w:link w:val="af1"/>
    <w:semiHidden/>
    <w:rsid w:val="001462E6"/>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1462E6"/>
    <w:pPr>
      <w:ind w:firstLine="720"/>
      <w:jc w:val="both"/>
    </w:pPr>
    <w:rPr>
      <w:sz w:val="26"/>
    </w:rPr>
  </w:style>
  <w:style w:type="paragraph" w:customStyle="1" w:styleId="220">
    <w:name w:val="Основной текст 22"/>
    <w:basedOn w:val="a"/>
    <w:rsid w:val="001462E6"/>
    <w:pPr>
      <w:spacing w:after="120" w:line="480" w:lineRule="auto"/>
    </w:pPr>
  </w:style>
  <w:style w:type="paragraph" w:customStyle="1" w:styleId="ConsNonformat">
    <w:name w:val="ConsNonformat"/>
    <w:rsid w:val="001462E6"/>
    <w:pPr>
      <w:widowControl w:val="0"/>
      <w:suppressAutoHyphens/>
      <w:autoSpaceDE w:val="0"/>
      <w:spacing w:after="0" w:line="240" w:lineRule="auto"/>
    </w:pPr>
    <w:rPr>
      <w:rFonts w:ascii="Courier New" w:eastAsia="Calibri" w:hAnsi="Courier New" w:cs="Courier New"/>
      <w:sz w:val="20"/>
      <w:szCs w:val="20"/>
      <w:lang w:eastAsia="ar-SA"/>
    </w:rPr>
  </w:style>
  <w:style w:type="paragraph" w:styleId="HTML">
    <w:name w:val="HTML Preformatted"/>
    <w:basedOn w:val="a"/>
    <w:link w:val="HTML0"/>
    <w:rsid w:val="0014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basedOn w:val="a1"/>
    <w:link w:val="HTML"/>
    <w:rsid w:val="001462E6"/>
    <w:rPr>
      <w:rFonts w:ascii="Courier New" w:eastAsia="Calibri" w:hAnsi="Courier New" w:cs="Courier New"/>
      <w:sz w:val="20"/>
      <w:szCs w:val="20"/>
      <w:lang w:eastAsia="ar-SA"/>
    </w:rPr>
  </w:style>
  <w:style w:type="paragraph" w:customStyle="1" w:styleId="21">
    <w:name w:val="Основной текст 21"/>
    <w:basedOn w:val="a"/>
    <w:rsid w:val="001462E6"/>
    <w:pPr>
      <w:spacing w:after="120" w:line="480" w:lineRule="auto"/>
    </w:pPr>
  </w:style>
  <w:style w:type="paragraph" w:customStyle="1" w:styleId="31">
    <w:name w:val="Стиль3"/>
    <w:rsid w:val="001462E6"/>
    <w:pPr>
      <w:widowControl w:val="0"/>
      <w:suppressAutoHyphens/>
      <w:spacing w:after="0"/>
      <w:jc w:val="both"/>
    </w:pPr>
    <w:rPr>
      <w:rFonts w:ascii="Calibri" w:eastAsia="DejaVu Sans" w:hAnsi="Calibri" w:cs="DejaVu Sans"/>
      <w:kern w:val="1"/>
      <w:lang w:eastAsia="ar-SA"/>
    </w:rPr>
  </w:style>
  <w:style w:type="paragraph" w:customStyle="1" w:styleId="15">
    <w:name w:val="Абзац списка1"/>
    <w:basedOn w:val="a"/>
    <w:rsid w:val="001462E6"/>
  </w:style>
  <w:style w:type="paragraph" w:customStyle="1" w:styleId="16">
    <w:name w:val="Обычный (веб)1"/>
    <w:basedOn w:val="a"/>
    <w:rsid w:val="001462E6"/>
  </w:style>
  <w:style w:type="paragraph" w:customStyle="1" w:styleId="af3">
    <w:name w:val="Стиль"/>
    <w:rsid w:val="001462E6"/>
    <w:pPr>
      <w:widowControl w:val="0"/>
      <w:suppressAutoHyphens/>
      <w:autoSpaceDE w:val="0"/>
      <w:spacing w:after="0" w:line="240" w:lineRule="auto"/>
    </w:pPr>
    <w:rPr>
      <w:rFonts w:ascii="Times New Roman" w:eastAsia="Arial" w:hAnsi="Times New Roman" w:cs="Times New Roman"/>
      <w:spacing w:val="-1"/>
      <w:kern w:val="1"/>
      <w:sz w:val="24"/>
      <w:szCs w:val="20"/>
      <w:lang w:eastAsia="hi-IN" w:bidi="hi-IN"/>
    </w:rPr>
  </w:style>
  <w:style w:type="paragraph" w:styleId="af4">
    <w:name w:val="Normal (Web)"/>
    <w:basedOn w:val="a"/>
    <w:rsid w:val="001462E6"/>
    <w:pPr>
      <w:spacing w:before="280" w:after="280"/>
    </w:pPr>
  </w:style>
  <w:style w:type="paragraph" w:customStyle="1" w:styleId="TableContents">
    <w:name w:val="Table Contents"/>
    <w:basedOn w:val="a"/>
    <w:rsid w:val="001462E6"/>
  </w:style>
  <w:style w:type="paragraph" w:customStyle="1" w:styleId="ConsPlusDocList0">
    <w:name w:val="ConsPlusDocList"/>
    <w:next w:val="a"/>
    <w:rsid w:val="001462E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10">
    <w:name w:val="Основной текст 31"/>
    <w:basedOn w:val="a"/>
    <w:rsid w:val="001462E6"/>
    <w:pPr>
      <w:spacing w:after="120"/>
    </w:pPr>
    <w:rPr>
      <w:sz w:val="16"/>
      <w:szCs w:val="16"/>
    </w:rPr>
  </w:style>
  <w:style w:type="paragraph" w:customStyle="1" w:styleId="23">
    <w:name w:val="Основной текст с отступом 23"/>
    <w:basedOn w:val="a"/>
    <w:rsid w:val="001462E6"/>
    <w:pPr>
      <w:spacing w:after="120" w:line="480" w:lineRule="auto"/>
      <w:ind w:left="283"/>
    </w:pPr>
  </w:style>
  <w:style w:type="paragraph" w:customStyle="1" w:styleId="17">
    <w:name w:val="Основной текст с отступом1"/>
    <w:basedOn w:val="a"/>
    <w:rsid w:val="001462E6"/>
    <w:pPr>
      <w:ind w:firstLine="720"/>
      <w:jc w:val="both"/>
    </w:pPr>
    <w:rPr>
      <w:szCs w:val="28"/>
    </w:rPr>
  </w:style>
  <w:style w:type="paragraph" w:customStyle="1" w:styleId="230">
    <w:name w:val="Основной текст 23"/>
    <w:basedOn w:val="a"/>
    <w:rsid w:val="001462E6"/>
    <w:pPr>
      <w:jc w:val="both"/>
    </w:pPr>
    <w:rPr>
      <w:szCs w:val="28"/>
    </w:rPr>
  </w:style>
  <w:style w:type="paragraph" w:customStyle="1" w:styleId="210">
    <w:name w:val="Основной текст с отступом 21"/>
    <w:basedOn w:val="a"/>
    <w:rsid w:val="001462E6"/>
    <w:pPr>
      <w:spacing w:before="120" w:line="300" w:lineRule="auto"/>
      <w:ind w:firstLine="709"/>
      <w:jc w:val="both"/>
    </w:pPr>
    <w:rPr>
      <w:sz w:val="24"/>
    </w:rPr>
  </w:style>
  <w:style w:type="paragraph" w:styleId="af5">
    <w:name w:val="List Paragraph"/>
    <w:basedOn w:val="a"/>
    <w:uiPriority w:val="99"/>
    <w:qFormat/>
    <w:rsid w:val="001462E6"/>
    <w:pPr>
      <w:ind w:left="720"/>
      <w:contextualSpacing/>
    </w:pPr>
  </w:style>
  <w:style w:type="table" w:styleId="af6">
    <w:name w:val="Table Grid"/>
    <w:basedOn w:val="a2"/>
    <w:uiPriority w:val="39"/>
    <w:rsid w:val="001462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8C4"/>
    <w:pPr>
      <w:autoSpaceDE w:val="0"/>
      <w:autoSpaceDN w:val="0"/>
      <w:adjustRightInd w:val="0"/>
      <w:spacing w:after="0" w:line="240" w:lineRule="auto"/>
    </w:pPr>
    <w:rPr>
      <w:rFonts w:ascii="Arial" w:hAnsi="Arial" w:cs="Arial"/>
      <w:color w:val="000000"/>
      <w:sz w:val="24"/>
      <w:szCs w:val="24"/>
    </w:rPr>
  </w:style>
  <w:style w:type="character" w:styleId="af7">
    <w:name w:val="Unresolved Mention"/>
    <w:basedOn w:val="a1"/>
    <w:uiPriority w:val="99"/>
    <w:semiHidden/>
    <w:unhideWhenUsed/>
    <w:rsid w:val="0003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9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EF5CC055F9D121FB7CE3F255F0C02FE0CF504F6B4A64452E9D1EDE54E9C7F2BE91180D394CE8EAl2o5E" TargetMode="External"/><Relationship Id="rId21" Type="http://schemas.openxmlformats.org/officeDocument/2006/relationships/hyperlink" Target="consultantplus://offline/ref=1FEF5CC055F9D121FB7CE3F255F0C02FE0CF504F6B4A64452E9D1EDE54E9C7F2BE91180D394DEDE9l2o4E" TargetMode="External"/><Relationship Id="rId42" Type="http://schemas.openxmlformats.org/officeDocument/2006/relationships/hyperlink" Target="consultantplus://offline/ref=1FEF5CC055F9D121FB7CFDFF439C9E20E2C40D4B634F6F127ACA18890BB9C1A7FED11E587A0DE7EA252E612BlDo5E" TargetMode="External"/><Relationship Id="rId47" Type="http://schemas.openxmlformats.org/officeDocument/2006/relationships/hyperlink" Target="consultantplus://offline/ref=1FEF5CC055F9D121FB7CFDFF439C9E20E2C40D4B634F6F127ACA18890BB9C1A7FED11E587A0DE7EA252E612BlDo5E" TargetMode="External"/><Relationship Id="rId63"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4" Type="http://schemas.openxmlformats.org/officeDocument/2006/relationships/hyperlink" Target="consultantplus://offline/ref=388CBF354AC03D86BF6F12006D37AD20D14E8C4B60518068A40AF2BCB9712534E0B974213B42FBE720C75946648529BC392AB7D759m1E4E" TargetMode="External"/><Relationship Id="rId89" Type="http://schemas.openxmlformats.org/officeDocument/2006/relationships/header" Target="header6.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yperlink" Target="consultantplus://offline/ref=1FEF5CC055F9D121FB7CE3F255F0C02FE0CF504F6B4A64452E9D1EDE54E9C7F2BE91180D394DEFEEl2o0E" TargetMode="External"/><Relationship Id="rId37" Type="http://schemas.openxmlformats.org/officeDocument/2006/relationships/hyperlink" Target="consultantplus://offline/ref=1FEF5CC055F9D121FB7CE3F255F0C02FE0CF504F6B4A64452E9D1EDE54E9C7F2BE91180D394CEEE3l2oDE" TargetMode="External"/><Relationship Id="rId53" Type="http://schemas.openxmlformats.org/officeDocument/2006/relationships/hyperlink" Target="consultantplus://offline/ref=1FEF5CC055F9D121FB7CFDFF439C9E20E2C40D4B634F6F127ACA18890BB9C1A7FED11E587A0DE7EA252E612BlDo5E" TargetMode="External"/><Relationship Id="rId5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9" Type="http://schemas.openxmlformats.org/officeDocument/2006/relationships/hyperlink" Target="https://rmsp-pp.nalog.ru" TargetMode="External"/><Relationship Id="rId5" Type="http://schemas.openxmlformats.org/officeDocument/2006/relationships/webSettings" Target="webSettings.xml"/><Relationship Id="rId90" Type="http://schemas.openxmlformats.org/officeDocument/2006/relationships/header" Target="header7.xml"/><Relationship Id="rId95" Type="http://schemas.openxmlformats.org/officeDocument/2006/relationships/fontTable" Target="fontTable.xml"/><Relationship Id="rId22" Type="http://schemas.openxmlformats.org/officeDocument/2006/relationships/hyperlink" Target="consultantplus://offline/ref=1FEF5CC055F9D121FB7CE3F255F0C02FE0CF504F6B4A64452E9D1EDE54E9C7F2BE91180D394DEDE2l2o7E" TargetMode="External"/><Relationship Id="rId27" Type="http://schemas.openxmlformats.org/officeDocument/2006/relationships/hyperlink" Target="consultantplus://offline/ref=1FEF5CC055F9D121FB7CE3F255F0C02FE0CF504F6B4A64452E9D1EDE54E9C7F2BE91180D394CEFE8l2o7E" TargetMode="External"/><Relationship Id="rId43" Type="http://schemas.openxmlformats.org/officeDocument/2006/relationships/hyperlink" Target="consultantplus://offline/ref=1FEF5CC055F9D121FB7CE3F255F0C02FE3C75142674664452E9D1EDE54E9C7F2BE91180D3949EAEAl2o4E" TargetMode="External"/><Relationship Id="rId48" Type="http://schemas.openxmlformats.org/officeDocument/2006/relationships/hyperlink" Target="consultantplus://offline/ref=1FEF5CC055F9D121FB7CFDFF439C9E20E2C40D4B634F6F127ACA18890BB9C1A7FED11E587A0DE7EA252E612BlDo5E" TargetMode="External"/><Relationship Id="rId6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9" Type="http://schemas.openxmlformats.org/officeDocument/2006/relationships/hyperlink" Target="consultantplus://offline/ref=0A8139810D3BF0C57E344F322427E11A418B7A7A528890FBB25E9E5125329AAD78D3EAFFB3728B49H7S9F" TargetMode="External"/><Relationship Id="rId8" Type="http://schemas.openxmlformats.org/officeDocument/2006/relationships/header" Target="header1.xml"/><Relationship Id="rId51"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2" Type="http://schemas.openxmlformats.org/officeDocument/2006/relationships/hyperlink" Target="consultantplus://offline/ref=0A8139810D3BF0C57E344F322427E11A418B7A7A528890FBB25E9E5125329AAD78D3EAFFB372894DH7S8F" TargetMode="External"/><Relationship Id="rId80" Type="http://schemas.openxmlformats.org/officeDocument/2006/relationships/hyperlink" Target="consultantplus://offline/ref=1FEF5CC055F9D121FB7CE3F255F0C02FE3C65047664764452E9D1EDE54E9C7F2BE91180D3949EAEDl2o0E" TargetMode="External"/><Relationship Id="rId85" Type="http://schemas.openxmlformats.org/officeDocument/2006/relationships/hyperlink" Target="consultantplus://offline/ref=A032F677A0E16CA2683D4FFF6D39B26377F3C33C6E9040E803249DC9A0C859E53F8E9D6FF937BFC30F2B4B448FE1D3B2ED2BA0FF60A9B5FEpC6CD" TargetMode="External"/><Relationship Id="rId93"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1FEF5CC055F9D121FB7CE3F255F0C02FE0CF504F6B4A64452E9D1EDE54E9C7F2BE91180D394CEAE9l2o2E" TargetMode="External"/><Relationship Id="rId33" Type="http://schemas.openxmlformats.org/officeDocument/2006/relationships/hyperlink" Target="consultantplus://offline/ref=1FEF5CC055F9D121FB7CE3F255F0C02FE0CF504F6B4A64452E9D1EDE54E9C7F2BE91180D394DE3ECl2o7E" TargetMode="External"/><Relationship Id="rId38" Type="http://schemas.openxmlformats.org/officeDocument/2006/relationships/hyperlink" Target="consultantplus://offline/ref=1FEF5CC055F9D121FB7CE3F255F0C02FE0CF504F6B4A64452E9D1EDE54E9C7F2BE91180D394CE9E9l2o3E" TargetMode="External"/><Relationship Id="rId46" Type="http://schemas.openxmlformats.org/officeDocument/2006/relationships/hyperlink" Target="consultantplus://offline/ref=1FEF5CC055F9D121FB7CFDFF439C9E20E2C40D4B634F6F127ACA18890BB9C1A7FED11E587A0DE7EA252E612BlDo5E" TargetMode="External"/><Relationship Id="rId59" Type="http://schemas.openxmlformats.org/officeDocument/2006/relationships/hyperlink" Target="consultantplus://offline/ref=1FEF5CC055F9D121FB7CE3F255F0C02FE3C65047664764452E9D1EDE54E9C7F2BE91180D3949EBEFl2o1E" TargetMode="External"/><Relationship Id="rId67" Type="http://schemas.openxmlformats.org/officeDocument/2006/relationships/hyperlink" Target="consultantplus://offline/ref=1FEF5CC055F9D121FB7CFDFF439C9E20E2C40D4B634F6F127ACA18890BB9C1A7FED11E587A0DE7EA252E6329lDo4E" TargetMode="External"/><Relationship Id="rId20" Type="http://schemas.openxmlformats.org/officeDocument/2006/relationships/hyperlink" Target="consultantplus://offline/ref=1FEF5CC055F9D121FB7CE3F255F0C02FE0CF504F6B4A64452E9D1EDE54E9C7F2BE91180D394DEFEEl2o0E" TargetMode="External"/><Relationship Id="rId41" Type="http://schemas.openxmlformats.org/officeDocument/2006/relationships/hyperlink" Target="consultantplus://offline/ref=1FEF5CC055F9D121FB7CE3F255F0C02FE0CF5745644664452E9D1EDE54E9C7F2BE91180D3949EAE8l2o7E" TargetMode="External"/><Relationship Id="rId54" Type="http://schemas.openxmlformats.org/officeDocument/2006/relationships/hyperlink" Target="consultantplus://offline/ref=1FEF5CC055F9D121FB7CFDFF439C9E20E2C40D4B634F6F127ACA18890BB9C1A7FED11E587A0DE7EA252E602ClDo0E" TargetMode="External"/><Relationship Id="rId62"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0" Type="http://schemas.openxmlformats.org/officeDocument/2006/relationships/hyperlink" Target="consultantplus://offline/ref=0A8139810D3BF0C57E344F322427E11A418B7A7A528890FBB25E9E5125329AAD78D3EAFFB372894DH7S5F" TargetMode="External"/><Relationship Id="rId75"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3" Type="http://schemas.openxmlformats.org/officeDocument/2006/relationships/hyperlink" Target="consultantplus://offline/ref=1FEF5CC055F9D121FB7CE3F255F0C02FE3C65047664764452E9D1EDE54E9C7F2BE91180D3949EAEDl2o0E" TargetMode="External"/><Relationship Id="rId88" Type="http://schemas.openxmlformats.org/officeDocument/2006/relationships/hyperlink" Target="consultantplus://offline/ref=1FEF5CC055F9D121FB7CE3F255F0C02FE3C65047664764452E9D1EDE54E9C7F2BE91180D3949EAEDl2o0E" TargetMode="External"/><Relationship Id="rId91" Type="http://schemas.openxmlformats.org/officeDocument/2006/relationships/footer" Target="footer6.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1FEF5CC055F9D121FB7CE3F255F0C02FE0CF504F6B4A64452E9D1EDE54E9C7F2BE91180D394DE2E9l2oDE" TargetMode="External"/><Relationship Id="rId28" Type="http://schemas.openxmlformats.org/officeDocument/2006/relationships/hyperlink" Target="consultantplus://offline/ref=1FEF5CC055F9D121FB7CE3F255F0C02FE0CF504F6B4A64452E9D1EDE54E9C7F2BE91180D394CECEBl2o2E" TargetMode="External"/><Relationship Id="rId36" Type="http://schemas.openxmlformats.org/officeDocument/2006/relationships/hyperlink" Target="consultantplus://offline/ref=1FEF5CC055F9D121FB7CE3F255F0C02FE0CF504F6B4A64452E9D1EDE54E9C7F2BE91180D394CEEEFl2o1E" TargetMode="External"/><Relationship Id="rId49" Type="http://schemas.openxmlformats.org/officeDocument/2006/relationships/hyperlink" Target="consultantplus://offline/ref=1FEF5CC055F9D121FB7CFDFF439C9E20E2C40D4B6B466B1776C2458303E0CDA5F9DE414F7D44E9E8l2o0E" TargetMode="External"/><Relationship Id="rId5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10" Type="http://schemas.openxmlformats.org/officeDocument/2006/relationships/header" Target="header2.xml"/><Relationship Id="rId31" Type="http://schemas.openxmlformats.org/officeDocument/2006/relationships/hyperlink" Target="consultantplus://offline/ref=1FEF5CC055F9D121FB7CE3F255F0C02FE0CF504F6B4A64452E9D1EDE54E9C7F2BE91180D394DE9EDl2o0E" TargetMode="External"/><Relationship Id="rId44" Type="http://schemas.openxmlformats.org/officeDocument/2006/relationships/hyperlink" Target="consultantplus://offline/ref=1FEF5CC055F9D121FB7CFDFF439C9E20E2C40D4B634F6F127ACA18890BB9C1A7FED11E587A0DE7EA252E612BlDo5E" TargetMode="External"/><Relationship Id="rId52" Type="http://schemas.openxmlformats.org/officeDocument/2006/relationships/hyperlink" Target="consultantplus://offline/ref=1FEF5CC055F9D121FB7CFDFF439C9E20E2C40D4B634F6F127ACA18890BB9C1A7FED11E587A0DE7EA252E6028lDoAE" TargetMode="External"/><Relationship Id="rId60" Type="http://schemas.openxmlformats.org/officeDocument/2006/relationships/hyperlink" Target="consultantplus://offline/ref=1FEF5CC055F9D121FB7CFDFF439C9E20E2C40D4B634F6F127ACA18890BB9C1A7FED11E587A0DE7EA252E602DlDo4E" TargetMode="External"/><Relationship Id="rId65" Type="http://schemas.openxmlformats.org/officeDocument/2006/relationships/hyperlink" Target="consultantplus://offline/ref=1FEF5CC055F9D121FB7CE3F255F0C02FE3C65047664764452E9D1EDE54E9C7F2BE91180D3949EAEDl2o0E" TargetMode="External"/><Relationship Id="rId73" Type="http://schemas.openxmlformats.org/officeDocument/2006/relationships/hyperlink" Target="consultantplus://offline/ref=0A8139810D3BF0C57E344F322427E11A418B7A7A528890FBB25E9E5125329AAD78D3EAFFB3728B4EH7S5F" TargetMode="External"/><Relationship Id="rId7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1" Type="http://schemas.openxmlformats.org/officeDocument/2006/relationships/hyperlink" Target="https://rmsp-pp.nalog.ru" TargetMode="External"/><Relationship Id="rId86" Type="http://schemas.openxmlformats.org/officeDocument/2006/relationships/hyperlink" Target="consultantplus://offline/ref=CBD96BEA37F8933F202589068EDC6D08285BC3A9370BEEB5B9A90A3D96C5661EB9543D3006106B4D96924980F81997605925379DFAF56AE3WESBE" TargetMode="External"/><Relationship Id="rId9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consultantplus://offline/ref=1FEF5CC055F9D121FB7CE3F255F0C02FE3C65047664764452E9D1EDE54E9C7F2BE91180D3949EAEAl2oCE" TargetMode="External"/><Relationship Id="rId39" Type="http://schemas.openxmlformats.org/officeDocument/2006/relationships/hyperlink" Target="consultantplus://offline/ref=1FEF5CC055F9D121FB7CE3F255F0C02FE0CF504F6B4A64452E9D1EDE54E9C7F2BE91180D394DE9EBl2o1E" TargetMode="External"/><Relationship Id="rId34" Type="http://schemas.openxmlformats.org/officeDocument/2006/relationships/hyperlink" Target="consultantplus://offline/ref=1FEF5CC055F9D121FB7CE3F255F0C02FE0CF504F6B4A64452E9D1EDE54E9C7F2BE91180D394DEDE9l2o4E" TargetMode="External"/><Relationship Id="rId50" Type="http://schemas.openxmlformats.org/officeDocument/2006/relationships/hyperlink" Target="consultantplus://offline/ref=1FEF5CC055F9D121FB7CFDFF439C9E20E2C40D4B634F6F127ACA18890BB9C1A7FED11E587A0DE7EA252E612BlDo5E" TargetMode="External"/><Relationship Id="rId55" Type="http://schemas.openxmlformats.org/officeDocument/2006/relationships/hyperlink" Target="consultantplus://offline/ref=1FEF5CC055F9D121FB7CE3F255F0C02FE3C75142674664452E9D1EDE54E9C7F2BE91180D3949EAEAl2o4E" TargetMode="External"/><Relationship Id="rId76"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 Type="http://schemas.openxmlformats.org/officeDocument/2006/relationships/endnotes" Target="endnotes.xml"/><Relationship Id="rId71" Type="http://schemas.openxmlformats.org/officeDocument/2006/relationships/hyperlink" Target="consultantplus://offline/ref=0A8139810D3BF0C57E344F322427E11A418B7A7A528890FBB25E9E5125329AAD78D3EAFFB3728A4BH7S8F" TargetMode="External"/><Relationship Id="rId92"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hyperlink" Target="consultantplus://offline/ref=1FEF5CC055F9D121FB7CE3F255F0C02FE0CF504F6B4A64452E9D1EDE54E9C7F2BE91180D394CECE9l2o3E" TargetMode="External"/><Relationship Id="rId24" Type="http://schemas.openxmlformats.org/officeDocument/2006/relationships/hyperlink" Target="consultantplus://offline/ref=1FEF5CC055F9D121FB7CE3F255F0C02FE0CF504F6B4A64452E9D1EDE54E9C7F2BE91180D394CEAEAl2o3E" TargetMode="External"/><Relationship Id="rId40" Type="http://schemas.openxmlformats.org/officeDocument/2006/relationships/hyperlink" Target="consultantplus://offline/ref=1FEF5CC055F9D121FB7CFDFF439C9E20E2C40D4B634F6F127ACA18890BB9C1A7FED11E587A0DE7EA252E612BlDo5E" TargetMode="External"/><Relationship Id="rId45" Type="http://schemas.openxmlformats.org/officeDocument/2006/relationships/hyperlink" Target="consultantplus://offline/ref=1FEF5CC055F9D121FB7CFDFF439C9E20E2C40D4B634F6F127ACA18890BB9C1A7FED11E587A0DE7EA252E612BlDo5E" TargetMode="External"/><Relationship Id="rId66" Type="http://schemas.openxmlformats.org/officeDocument/2006/relationships/hyperlink" Target="consultantplus://offline/ref=1FEF5CC055F9D121FB7CFDFF439C9E20E2C40D4B634F6F127ACA18890BB9C1A7FED11E587A0DE7EA252E612BlDo5E" TargetMode="External"/><Relationship Id="rId87" Type="http://schemas.openxmlformats.org/officeDocument/2006/relationships/hyperlink" Target="https://rmsp-pp.nalog.ru" TargetMode="External"/><Relationship Id="rId61" Type="http://schemas.openxmlformats.org/officeDocument/2006/relationships/hyperlink" Target="consultantplus://offline/ref=1FEF5CC055F9D121FB7CE3F255F0C02FE0CF5745644664452E9D1EDE54E9C7F2BE91180D3949EAE8l2o4E" TargetMode="External"/><Relationship Id="rId82" Type="http://schemas.openxmlformats.org/officeDocument/2006/relationships/hyperlink" Target="consultantplus://offline/ref=1FEF5CC055F9D121FB7CE3F255F0C02FE3C65047664764452E9D1EDE54E9C7F2BE91180D3949EAEDl2o0E" TargetMode="External"/><Relationship Id="rId19" Type="http://schemas.openxmlformats.org/officeDocument/2006/relationships/hyperlink" Target="consultantplus://offline/ref=1FEF5CC055F9D121FB7CE3F255F0C02FE0CF504F6B4A64452E9D1EDE54E9C7F2BE91180D394AEAEAl2o3E" TargetMode="External"/><Relationship Id="rId14" Type="http://schemas.openxmlformats.org/officeDocument/2006/relationships/footer" Target="footer3.xml"/><Relationship Id="rId30" Type="http://schemas.openxmlformats.org/officeDocument/2006/relationships/hyperlink" Target="consultantplus://offline/ref=1FEF5CC055F9D121FB7CE3F255F0C02FE0CF504F6B4A64452E9D1EDE54E9C7F2BE91180D394AEAEAl2o3E" TargetMode="External"/><Relationship Id="rId35" Type="http://schemas.openxmlformats.org/officeDocument/2006/relationships/hyperlink" Target="consultantplus://offline/ref=1FEF5CC055F9D121FB7CE3F255F0C02FE0CF504F6B4A64452E9D1EDE54E9C7F2BE91180D394CE8EAl2o5E" TargetMode="External"/><Relationship Id="rId56" Type="http://schemas.openxmlformats.org/officeDocument/2006/relationships/hyperlink" Target="consultantplus://offline/ref=1FEF5CC055F9D121FB7CFDFF439C9E20E2C40D4B634F6F127ACA18890BB9C1A7FED11E587A0DE7EA252E6329lDo1E" TargetMode="External"/><Relationship Id="rId7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0026-EDCD-4D40-B285-7AA06B38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77</Pages>
  <Words>23830</Words>
  <Characters>135831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Акимова Т Н</dc:creator>
  <cp:lastModifiedBy>Коровицкая ДЛ</cp:lastModifiedBy>
  <cp:revision>24</cp:revision>
  <cp:lastPrinted>2022-07-07T23:51:00Z</cp:lastPrinted>
  <dcterms:created xsi:type="dcterms:W3CDTF">2021-08-04T02:00:00Z</dcterms:created>
  <dcterms:modified xsi:type="dcterms:W3CDTF">2022-07-07T23:51:00Z</dcterms:modified>
</cp:coreProperties>
</file>