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8D3646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26 сентября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823859">
        <w:trPr>
          <w:trHeight w:val="1180"/>
        </w:trPr>
        <w:tc>
          <w:tcPr>
            <w:tcW w:w="5353" w:type="dxa"/>
          </w:tcPr>
          <w:p w:rsidR="00052207" w:rsidRPr="00052207" w:rsidRDefault="00052207" w:rsidP="00052207">
            <w:pPr>
              <w:widowControl/>
              <w:snapToGrid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05220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 внесении изменений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в </w:t>
            </w:r>
            <w:r w:rsidR="0073717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р</w:t>
            </w:r>
            <w:r w:rsidRPr="0005220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ешени</w:t>
            </w:r>
            <w:r w:rsidR="0073717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е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05220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Думы Черниговского района от 14.12.2015 № </w:t>
            </w:r>
            <w:r w:rsidR="00A91E90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0</w:t>
            </w:r>
            <w:r w:rsidRPr="0005220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9-НПА «Об органах с правом юридического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лица в структуре Администрации </w:t>
            </w:r>
            <w:r w:rsidRPr="00052207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Черниговского муниципального района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</w:t>
            </w:r>
          </w:p>
          <w:p w:rsidR="00FF1C01" w:rsidRPr="00CF1693" w:rsidRDefault="00FF1C01" w:rsidP="00823859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052207" w:rsidRPr="00052207" w:rsidRDefault="00052207" w:rsidP="00052207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5220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052207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Уставом</w:t>
      </w:r>
      <w:r w:rsidRPr="0005220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Черниговского муниципального района, </w:t>
      </w:r>
      <w:r w:rsidRPr="00052207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 связи с изменением в законодательстве</w:t>
      </w:r>
      <w:r w:rsidRPr="0005220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Дума Черниговского района: </w:t>
      </w:r>
    </w:p>
    <w:p w:rsidR="00FF1C01" w:rsidRPr="00834D58" w:rsidRDefault="00FF1C01" w:rsidP="00052207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737170" w:rsidRDefault="00052207" w:rsidP="00052207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52207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 </w:t>
      </w:r>
      <w:r w:rsidR="0073717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решение Думы Черниговского района </w:t>
      </w:r>
      <w:r w:rsidR="00A91E9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14.12.2015 </w:t>
      </w:r>
      <w:r w:rsidR="00737170">
        <w:rPr>
          <w:rFonts w:eastAsia="Times New Roman" w:cs="Times New Roman"/>
          <w:kern w:val="0"/>
          <w:sz w:val="28"/>
          <w:szCs w:val="28"/>
          <w:lang w:eastAsia="ar-SA" w:bidi="ar-SA"/>
        </w:rPr>
        <w:t>№ 09-НПА «</w:t>
      </w:r>
      <w:r w:rsidR="00737170" w:rsidRPr="00737170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Об органах с правом юридического лица в структуре Администрации Черниговского муниципального района</w:t>
      </w:r>
      <w:r w:rsidR="00737170" w:rsidRPr="00737170"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="0073717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следующие изменения:</w:t>
      </w:r>
    </w:p>
    <w:p w:rsidR="00737170" w:rsidRDefault="00737170" w:rsidP="00052207">
      <w:pPr>
        <w:widowControl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Приложение 2 </w:t>
      </w:r>
      <w:r w:rsidR="00A91E9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решени</w:t>
      </w:r>
      <w:r w:rsidR="00A91E90">
        <w:rPr>
          <w:rFonts w:eastAsia="Times New Roman" w:cs="Times New Roman"/>
          <w:kern w:val="0"/>
          <w:sz w:val="28"/>
          <w:szCs w:val="28"/>
          <w:lang w:eastAsia="ar-SA" w:bidi="ar-SA"/>
        </w:rPr>
        <w:t>ю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изложить в редакции приложения 1 к настоящему решению. </w:t>
      </w:r>
    </w:p>
    <w:p w:rsidR="00FF1C01" w:rsidRDefault="00737170" w:rsidP="00052207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FF1C01"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</w:t>
      </w:r>
      <w:r w:rsidR="00FF1C01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F1C01" w:rsidRDefault="00FF1C01" w:rsidP="00052207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Default="00FF1C01" w:rsidP="00052207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Pr="00F92D85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8D648B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сентября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8D648B">
        <w:rPr>
          <w:rFonts w:eastAsia="Times New Roman" w:cs="Times New Roman"/>
          <w:sz w:val="28"/>
          <w:lang w:eastAsia="ar-SA" w:bidi="ar-SA"/>
        </w:rPr>
        <w:t>118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37170" w:rsidRDefault="00737170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91E90" w:rsidRDefault="00A91E90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37170" w:rsidRDefault="00421EE9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  <w:bookmarkStart w:id="0" w:name="_GoBack"/>
      <w:bookmarkEnd w:id="0"/>
    </w:p>
    <w:p w:rsidR="00737170" w:rsidRDefault="00737170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37170" w:rsidRDefault="00737170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37170" w:rsidRDefault="00737170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52207" w:rsidRPr="008F3C6F" w:rsidRDefault="00052207" w:rsidP="000522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52207" w:rsidRPr="008F3C6F" w:rsidRDefault="00052207" w:rsidP="000522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к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решению Думы Черниговского района</w:t>
      </w:r>
    </w:p>
    <w:p w:rsidR="00052207" w:rsidRPr="008F3C6F" w:rsidRDefault="00052207" w:rsidP="000522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8D648B">
        <w:rPr>
          <w:rFonts w:eastAsia="Times New Roman" w:cs="Times New Roman"/>
          <w:b/>
          <w:lang w:eastAsia="ar-SA" w:bidi="ar-SA"/>
        </w:rPr>
        <w:t>27.09.2018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8D648B">
        <w:rPr>
          <w:rFonts w:eastAsia="Times New Roman" w:cs="Times New Roman"/>
          <w:b/>
          <w:lang w:eastAsia="ar-SA" w:bidi="ar-SA"/>
        </w:rPr>
        <w:t>118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37170" w:rsidRPr="008F3C6F" w:rsidRDefault="00737170" w:rsidP="00737170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37170" w:rsidRPr="008F3C6F" w:rsidRDefault="00737170" w:rsidP="00737170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к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решению Думы Черниговского района</w:t>
      </w:r>
    </w:p>
    <w:p w:rsidR="00737170" w:rsidRPr="008F3C6F" w:rsidRDefault="00737170" w:rsidP="00737170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proofErr w:type="gramStart"/>
      <w:r w:rsidRPr="008F3C6F">
        <w:rPr>
          <w:rFonts w:eastAsia="Times New Roman" w:cs="Times New Roman"/>
          <w:b/>
          <w:lang w:eastAsia="ar-SA" w:bidi="ar-SA"/>
        </w:rPr>
        <w:t>от</w:t>
      </w:r>
      <w:proofErr w:type="gramEnd"/>
      <w:r w:rsidRPr="008F3C6F">
        <w:rPr>
          <w:rFonts w:eastAsia="Times New Roman" w:cs="Times New Roman"/>
          <w:b/>
          <w:lang w:eastAsia="ar-SA" w:bidi="ar-SA"/>
        </w:rPr>
        <w:t xml:space="preserve"> </w:t>
      </w:r>
      <w:r>
        <w:rPr>
          <w:rFonts w:eastAsia="Times New Roman" w:cs="Times New Roman"/>
          <w:b/>
          <w:lang w:eastAsia="ar-SA" w:bidi="ar-SA"/>
        </w:rPr>
        <w:t>14.12.2015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>
        <w:rPr>
          <w:rFonts w:eastAsia="Times New Roman" w:cs="Times New Roman"/>
          <w:b/>
          <w:lang w:eastAsia="ar-SA" w:bidi="ar-SA"/>
        </w:rPr>
        <w:t>09-НПА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52207" w:rsidRPr="0002751D" w:rsidRDefault="00052207" w:rsidP="000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02751D">
        <w:rPr>
          <w:rFonts w:ascii="Times New Roman" w:hAnsi="Times New Roman" w:cs="Times New Roman"/>
          <w:sz w:val="28"/>
          <w:szCs w:val="28"/>
        </w:rPr>
        <w:t>ПОЛОЖЕНИЕ</w:t>
      </w:r>
    </w:p>
    <w:p w:rsidR="00052207" w:rsidRPr="0002751D" w:rsidRDefault="00052207" w:rsidP="000522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 xml:space="preserve">ОБ УПРАВЛЕНИИ ОБРАЗОВАНИЯ АДМИНИСТРАЦИИ ЧЕРНИГОВСКОГО МУНИЦИПАЛЬНОГО РАЙОНА 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02751D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751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 xml:space="preserve">1. 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правление образования) является 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02751D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осуществляющим управление в сфере образования, обеспечивающим реализацию исполнительно-распорядительных функций и полномочий органа местного самоуправления -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образования.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2. Настоящее Положение определяет полномочия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51D">
        <w:rPr>
          <w:rFonts w:ascii="Times New Roman" w:hAnsi="Times New Roman" w:cs="Times New Roman"/>
          <w:sz w:val="28"/>
          <w:szCs w:val="28"/>
        </w:rPr>
        <w:t xml:space="preserve"> компетенц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02751D">
        <w:rPr>
          <w:rFonts w:ascii="Times New Roman" w:hAnsi="Times New Roman" w:cs="Times New Roman"/>
          <w:sz w:val="28"/>
          <w:szCs w:val="28"/>
        </w:rPr>
        <w:t>,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51D">
        <w:rPr>
          <w:rFonts w:ascii="Times New Roman" w:hAnsi="Times New Roman" w:cs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по управлению системой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2751D">
        <w:rPr>
          <w:rFonts w:ascii="Times New Roman" w:hAnsi="Times New Roman" w:cs="Times New Roman"/>
          <w:sz w:val="28"/>
          <w:szCs w:val="28"/>
        </w:rPr>
        <w:t>эффективного функционирования и развития системы образования.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 xml:space="preserve">3. Полное наименование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3A3268">
        <w:rPr>
          <w:rFonts w:ascii="Times New Roman" w:hAnsi="Times New Roman" w:cs="Times New Roman"/>
          <w:sz w:val="28"/>
          <w:szCs w:val="28"/>
        </w:rPr>
        <w:t>Управление образования Администрации Черниговского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751D">
        <w:rPr>
          <w:rFonts w:ascii="Times New Roman" w:hAnsi="Times New Roman" w:cs="Times New Roman"/>
          <w:sz w:val="28"/>
          <w:szCs w:val="28"/>
        </w:rPr>
        <w:t xml:space="preserve">окращенное наименование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Pr="00FD2861">
        <w:rPr>
          <w:rFonts w:ascii="Times New Roman" w:hAnsi="Times New Roman" w:cs="Times New Roman"/>
          <w:sz w:val="28"/>
          <w:szCs w:val="28"/>
        </w:rPr>
        <w:t>УО Администрации Черниговского района</w:t>
      </w:r>
      <w:r w:rsidRPr="0002751D">
        <w:rPr>
          <w:rFonts w:ascii="Times New Roman" w:hAnsi="Times New Roman" w:cs="Times New Roman"/>
          <w:sz w:val="28"/>
          <w:szCs w:val="28"/>
        </w:rPr>
        <w:t>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деятельности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правление образования руководствуется </w:t>
      </w:r>
      <w:hyperlink r:id="rId5" w:history="1">
        <w:r w:rsidRPr="00B2057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751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Российской Федерации, Указами Президента Российской Федерации, постановлениями и распоряжениями Правительства Российской Федерации, законодательством Приморского края, </w:t>
      </w:r>
      <w:hyperlink r:id="rId6" w:history="1">
        <w:r w:rsidRPr="00B205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 и настоящим Положением.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Управление образования подотчё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тно и подконтрольно главе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отнесё</w:t>
      </w:r>
      <w:r w:rsidRPr="0002751D">
        <w:rPr>
          <w:rFonts w:ascii="Times New Roman" w:hAnsi="Times New Roman" w:cs="Times New Roman"/>
          <w:sz w:val="28"/>
          <w:szCs w:val="28"/>
        </w:rPr>
        <w:t>нным к ведению исполнительного органа государственной власти Приморского края, осуществляющего у</w:t>
      </w:r>
      <w:r>
        <w:rPr>
          <w:rFonts w:ascii="Times New Roman" w:hAnsi="Times New Roman" w:cs="Times New Roman"/>
          <w:sz w:val="28"/>
          <w:szCs w:val="28"/>
        </w:rPr>
        <w:t>правление в сфере образования, Управление образования подотчё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тно Департаменту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02751D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751D">
        <w:rPr>
          <w:rFonts w:ascii="Times New Roman" w:hAnsi="Times New Roman" w:cs="Times New Roman"/>
          <w:sz w:val="28"/>
          <w:szCs w:val="28"/>
        </w:rPr>
        <w:t xml:space="preserve">. Управление образования в своей деятельности взаимодействует с </w:t>
      </w:r>
      <w:r w:rsidRPr="0002751D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 Приморского края,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предприятиями, организациями и учреждениями, расположенными и действующими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751D">
        <w:rPr>
          <w:rFonts w:ascii="Times New Roman" w:hAnsi="Times New Roman" w:cs="Times New Roman"/>
          <w:sz w:val="28"/>
          <w:szCs w:val="28"/>
        </w:rPr>
        <w:t>. Управление образования обладает правами юридического лица, вправе заключать муниципальные контракты и договоры, нести обязанности, выступать истцом и ответчиком в суде.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751D">
        <w:rPr>
          <w:rFonts w:ascii="Times New Roman" w:hAnsi="Times New Roman" w:cs="Times New Roman"/>
          <w:sz w:val="28"/>
          <w:szCs w:val="28"/>
        </w:rPr>
        <w:t xml:space="preserve">. Управление образования имеет самостоятельный баланс, бюджетную смету, лицевые счета, открытые в соответствии с законодательством Российской Федерации, печать со своим полным наименованием и изображением герба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района, иные печати, штампы и бланки со своим наименованием.</w:t>
      </w:r>
    </w:p>
    <w:p w:rsidR="00052207" w:rsidRDefault="00052207" w:rsidP="00052207">
      <w:pPr>
        <w:pStyle w:val="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Штатные работники Управления образования являются муниципальными служащими, на которых распространяются положения Федеральных законов от 02.03.2007 № 25-ФЗ «О муниципальной службе в Российской Федерации», от 06.10.2003 № 131 -ФЗ «Об общих принципах организации местного самоуправления в Российской Федерации», закона Приморского края от 04.06.2007 № 82-КЗ «О муниципальной службе в Приморском крае».</w:t>
      </w:r>
    </w:p>
    <w:p w:rsidR="00052207" w:rsidRPr="0002751D" w:rsidRDefault="00052207" w:rsidP="00052207">
      <w:pPr>
        <w:pStyle w:val="2"/>
        <w:spacing w:after="0"/>
        <w:ind w:firstLine="709"/>
        <w:jc w:val="both"/>
        <w:rPr>
          <w:sz w:val="28"/>
          <w:szCs w:val="28"/>
        </w:rPr>
      </w:pPr>
      <w:r w:rsidRPr="0002751D">
        <w:rPr>
          <w:sz w:val="28"/>
          <w:szCs w:val="28"/>
        </w:rPr>
        <w:t>10. Финан</w:t>
      </w:r>
      <w:r>
        <w:rPr>
          <w:sz w:val="28"/>
          <w:szCs w:val="28"/>
        </w:rPr>
        <w:t>совое обеспечение деятельности У</w:t>
      </w:r>
      <w:r w:rsidRPr="0002751D">
        <w:rPr>
          <w:sz w:val="28"/>
          <w:szCs w:val="28"/>
        </w:rPr>
        <w:t xml:space="preserve">правления образования осуществляется за счет средств бюджета </w:t>
      </w:r>
      <w:r>
        <w:rPr>
          <w:sz w:val="28"/>
          <w:szCs w:val="28"/>
        </w:rPr>
        <w:t>Черниговского</w:t>
      </w:r>
      <w:r w:rsidRPr="0002751D">
        <w:rPr>
          <w:sz w:val="28"/>
          <w:szCs w:val="28"/>
        </w:rPr>
        <w:t xml:space="preserve"> муниципального района на основании бюджетной сметы.</w:t>
      </w:r>
    </w:p>
    <w:p w:rsidR="00052207" w:rsidRPr="0002751D" w:rsidRDefault="00052207" w:rsidP="00052207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2751D">
        <w:rPr>
          <w:sz w:val="28"/>
          <w:szCs w:val="28"/>
        </w:rPr>
        <w:t>. Ю</w:t>
      </w:r>
      <w:r>
        <w:rPr>
          <w:sz w:val="28"/>
          <w:szCs w:val="28"/>
        </w:rPr>
        <w:t>ридический и фактический адрес У</w:t>
      </w:r>
      <w:r w:rsidRPr="0002751D">
        <w:rPr>
          <w:sz w:val="28"/>
          <w:szCs w:val="28"/>
        </w:rPr>
        <w:t xml:space="preserve">правления образования: </w:t>
      </w:r>
      <w:r w:rsidRPr="00FD2861">
        <w:rPr>
          <w:sz w:val="28"/>
          <w:szCs w:val="28"/>
        </w:rPr>
        <w:t>692372, Приморский край, с. Черниговка, улица Буденного, 23.</w:t>
      </w:r>
    </w:p>
    <w:p w:rsidR="00052207" w:rsidRPr="00FD2861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2861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sz w:val="28"/>
          <w:szCs w:val="28"/>
        </w:rPr>
        <w:t>. Полномочия У</w:t>
      </w:r>
      <w:r w:rsidRPr="00FD2861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 xml:space="preserve">1. К полномочиям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относятся: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рганизация предоставления дополнительного 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751D">
        <w:rPr>
          <w:rFonts w:ascii="Times New Roman" w:hAnsi="Times New Roman" w:cs="Times New Roman"/>
          <w:sz w:val="28"/>
          <w:szCs w:val="28"/>
        </w:rPr>
        <w:t>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рганизация отдыха детей в каникулярное время;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</w:t>
      </w:r>
      <w:r w:rsidRPr="0002751D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51D">
        <w:rPr>
          <w:rFonts w:ascii="Times New Roman" w:hAnsi="Times New Roman" w:cs="Times New Roman"/>
          <w:sz w:val="28"/>
          <w:szCs w:val="28"/>
        </w:rPr>
        <w:t xml:space="preserve">еализация единой государственной политики в сфере образования, образовательной политики Приморского края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02751D">
        <w:rPr>
          <w:rFonts w:ascii="Times New Roman" w:hAnsi="Times New Roman" w:cs="Times New Roman"/>
          <w:sz w:val="28"/>
          <w:szCs w:val="28"/>
        </w:rPr>
        <w:t>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 xml:space="preserve">2. Управление образования осуществляет иные полномочия, установленные федеральными законами от 29 декабря 2012 года </w:t>
      </w:r>
      <w:hyperlink r:id="rId7" w:history="1">
        <w:r w:rsidRPr="00C82F17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C82F17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6 октября 2003 года </w:t>
      </w:r>
      <w:hyperlink r:id="rId8" w:history="1">
        <w:r w:rsidRPr="00C82F1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2751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в сфере образования.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C82F17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F17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sz w:val="28"/>
          <w:szCs w:val="28"/>
        </w:rPr>
        <w:t>. Функции У</w:t>
      </w:r>
      <w:r w:rsidRPr="00C82F17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751D">
        <w:rPr>
          <w:rFonts w:ascii="Times New Roman" w:hAnsi="Times New Roman" w:cs="Times New Roman"/>
          <w:sz w:val="28"/>
          <w:szCs w:val="28"/>
        </w:rPr>
        <w:t>Управление образования в соответствии с возложенными на него полномочиями осуществляет выполнение следующих функций: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азработка и реализация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Черниговского района в сфере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02751D">
        <w:rPr>
          <w:rFonts w:ascii="Times New Roman" w:hAnsi="Times New Roman" w:cs="Times New Roman"/>
          <w:sz w:val="28"/>
          <w:szCs w:val="28"/>
        </w:rPr>
        <w:t>азработка и реализация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области образования с учё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том социально-экономических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02751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751D">
        <w:rPr>
          <w:rFonts w:ascii="Times New Roman" w:hAnsi="Times New Roman" w:cs="Times New Roman"/>
          <w:sz w:val="28"/>
          <w:szCs w:val="28"/>
        </w:rPr>
        <w:t xml:space="preserve">ланирование, организация, регулирование и контроль деятельности образовательных учреждений в целях осуществления единой государственной политики в области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51D">
        <w:rPr>
          <w:rFonts w:ascii="Times New Roman" w:hAnsi="Times New Roman" w:cs="Times New Roman"/>
          <w:sz w:val="28"/>
          <w:szCs w:val="28"/>
        </w:rPr>
        <w:t xml:space="preserve">зучение и анализ потребностей и запросов населения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Pr="0002751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Черниговского района по вопросам, отнесённым к полномочиям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02751D">
        <w:rPr>
          <w:rFonts w:ascii="Times New Roman" w:hAnsi="Times New Roman" w:cs="Times New Roman"/>
          <w:sz w:val="28"/>
          <w:szCs w:val="28"/>
        </w:rPr>
        <w:t>азработка и издание локальных актов, регламентирующ</w:t>
      </w:r>
      <w:r>
        <w:rPr>
          <w:rFonts w:ascii="Times New Roman" w:hAnsi="Times New Roman" w:cs="Times New Roman"/>
          <w:sz w:val="28"/>
          <w:szCs w:val="28"/>
        </w:rPr>
        <w:t>их функционирование и развитие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осуществление в</w:t>
      </w:r>
      <w:r w:rsidRPr="0002751D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 xml:space="preserve">я части </w:t>
      </w:r>
      <w:r w:rsidRPr="0002751D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02751D">
        <w:rPr>
          <w:rFonts w:ascii="Times New Roman" w:hAnsi="Times New Roman" w:cs="Times New Roman"/>
          <w:sz w:val="28"/>
          <w:szCs w:val="28"/>
        </w:rPr>
        <w:t>района, в том числе: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комплекса юридических и организационных мер, связанных с созданием, реорганизацией, изменением типа и ликвидацией образовательных учреждений, а также с созданием или ликвидацией филиалов образовательных учреждений, открытия и</w:t>
      </w:r>
      <w:r>
        <w:rPr>
          <w:rFonts w:ascii="Times New Roman" w:hAnsi="Times New Roman" w:cs="Times New Roman"/>
          <w:sz w:val="28"/>
          <w:szCs w:val="28"/>
        </w:rPr>
        <w:t>ли закрытия их представительств;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51D">
        <w:rPr>
          <w:rFonts w:ascii="Times New Roman" w:hAnsi="Times New Roman" w:cs="Times New Roman"/>
          <w:sz w:val="28"/>
          <w:szCs w:val="28"/>
        </w:rPr>
        <w:t>азначение руководителей образовательных учреждений и освобождение их от должности.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2751D">
        <w:rPr>
          <w:rFonts w:ascii="Times New Roman" w:hAnsi="Times New Roman" w:cs="Times New Roman"/>
          <w:sz w:val="28"/>
          <w:szCs w:val="28"/>
        </w:rPr>
        <w:t>аключение, внесение изменений (дополнений) и прекращение трудовых договоров с руководите</w:t>
      </w:r>
      <w:r>
        <w:rPr>
          <w:rFonts w:ascii="Times New Roman" w:hAnsi="Times New Roman" w:cs="Times New Roman"/>
          <w:sz w:val="28"/>
          <w:szCs w:val="28"/>
        </w:rPr>
        <w:t>лями образовательных учреждений;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тверждение должностных инструкций руководителей образо</w:t>
      </w:r>
      <w:r>
        <w:rPr>
          <w:rFonts w:ascii="Times New Roman" w:hAnsi="Times New Roman" w:cs="Times New Roman"/>
          <w:sz w:val="28"/>
          <w:szCs w:val="28"/>
        </w:rPr>
        <w:t>вательных учреждений;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аключение соглашений и договоров о взаимодействии </w:t>
      </w:r>
      <w:r>
        <w:rPr>
          <w:rFonts w:ascii="Times New Roman" w:hAnsi="Times New Roman" w:cs="Times New Roman"/>
          <w:sz w:val="28"/>
          <w:szCs w:val="28"/>
        </w:rPr>
        <w:t>с образовательными учреждениями;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ф</w:t>
      </w:r>
      <w:r w:rsidRPr="0002751D">
        <w:rPr>
          <w:rFonts w:ascii="Times New Roman" w:hAnsi="Times New Roman" w:cs="Times New Roman"/>
          <w:sz w:val="28"/>
          <w:szCs w:val="28"/>
        </w:rPr>
        <w:t>ормирование и утверждение муниципальных заданий на оказание муниципальных услуг (выполнение работ) образовательными учреждениями в соответствии с основными видами деятельности, предусмотренными уставами указанных учреждений, внесение в них изменений и дополнений, осуществление контроля за вы</w:t>
      </w:r>
      <w:r>
        <w:rPr>
          <w:rFonts w:ascii="Times New Roman" w:hAnsi="Times New Roman" w:cs="Times New Roman"/>
          <w:sz w:val="28"/>
          <w:szCs w:val="28"/>
        </w:rPr>
        <w:t>полнением муниципальных заданий;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пределение порядка составления и утверждения плана финансово-хозяйственной деятельности образовательных учреждений в соответствии с требованиями, у</w:t>
      </w:r>
      <w:r>
        <w:rPr>
          <w:rFonts w:ascii="Times New Roman" w:hAnsi="Times New Roman" w:cs="Times New Roman"/>
          <w:sz w:val="28"/>
          <w:szCs w:val="28"/>
        </w:rPr>
        <w:t>становленными законодательством;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финансового обеспечения выполнения муниципальных заданий на оказание муниципальных услуг (выполнение работ) образовательными 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 м</w:t>
      </w:r>
      <w:r w:rsidRPr="0002751D">
        <w:rPr>
          <w:rFonts w:ascii="Times New Roman" w:hAnsi="Times New Roman" w:cs="Times New Roman"/>
          <w:sz w:val="28"/>
          <w:szCs w:val="28"/>
        </w:rPr>
        <w:t>ониторинг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учё</w:t>
      </w:r>
      <w:r w:rsidRPr="0002751D">
        <w:rPr>
          <w:rFonts w:ascii="Times New Roman" w:hAnsi="Times New Roman" w:cs="Times New Roman"/>
          <w:sz w:val="28"/>
          <w:szCs w:val="28"/>
        </w:rPr>
        <w:t>т кредиторс</w:t>
      </w:r>
      <w:r>
        <w:rPr>
          <w:rFonts w:ascii="Times New Roman" w:hAnsi="Times New Roman" w:cs="Times New Roman"/>
          <w:sz w:val="28"/>
          <w:szCs w:val="28"/>
        </w:rPr>
        <w:t>кой и дебиторской задолженности;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беспе</w:t>
      </w:r>
      <w:r>
        <w:rPr>
          <w:rFonts w:ascii="Times New Roman" w:hAnsi="Times New Roman" w:cs="Times New Roman"/>
          <w:sz w:val="28"/>
          <w:szCs w:val="28"/>
        </w:rPr>
        <w:t>чение организации и контроля учё</w:t>
      </w:r>
      <w:r w:rsidRPr="0002751D">
        <w:rPr>
          <w:rFonts w:ascii="Times New Roman" w:hAnsi="Times New Roman" w:cs="Times New Roman"/>
          <w:sz w:val="28"/>
          <w:szCs w:val="28"/>
        </w:rPr>
        <w:t>та детей, подлежащих обязательному обучению в образовательных учреждениях, реализующ</w:t>
      </w:r>
      <w:r>
        <w:rPr>
          <w:rFonts w:ascii="Times New Roman" w:hAnsi="Times New Roman" w:cs="Times New Roman"/>
          <w:sz w:val="28"/>
          <w:szCs w:val="28"/>
        </w:rPr>
        <w:t>их программы общего образования, а также о</w:t>
      </w:r>
      <w:r w:rsidRPr="0002751D">
        <w:rPr>
          <w:rFonts w:ascii="Times New Roman" w:hAnsi="Times New Roman" w:cs="Times New Roman"/>
          <w:sz w:val="28"/>
          <w:szCs w:val="28"/>
        </w:rPr>
        <w:t>беспе</w:t>
      </w:r>
      <w:r>
        <w:rPr>
          <w:rFonts w:ascii="Times New Roman" w:hAnsi="Times New Roman" w:cs="Times New Roman"/>
          <w:sz w:val="28"/>
          <w:szCs w:val="28"/>
        </w:rPr>
        <w:t>чение организации и контроля учё</w:t>
      </w:r>
      <w:r w:rsidRPr="0002751D">
        <w:rPr>
          <w:rFonts w:ascii="Times New Roman" w:hAnsi="Times New Roman" w:cs="Times New Roman"/>
          <w:sz w:val="28"/>
          <w:szCs w:val="28"/>
        </w:rPr>
        <w:t>та детей, получающих услугу дошкольного образования в учреждениях, реализующих основную общеобразовательную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) у</w:t>
      </w:r>
      <w:r w:rsidRPr="000275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тановление правил (порядка) приё</w:t>
      </w:r>
      <w:r w:rsidRPr="000275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 и обеспечение контроля за приё</w:t>
      </w:r>
      <w:r w:rsidRPr="0002751D">
        <w:rPr>
          <w:rFonts w:ascii="Times New Roman" w:hAnsi="Times New Roman" w:cs="Times New Roman"/>
          <w:sz w:val="28"/>
          <w:szCs w:val="28"/>
        </w:rPr>
        <w:t>мом дет</w:t>
      </w:r>
      <w:r>
        <w:rPr>
          <w:rFonts w:ascii="Times New Roman" w:hAnsi="Times New Roman" w:cs="Times New Roman"/>
          <w:sz w:val="28"/>
          <w:szCs w:val="28"/>
        </w:rPr>
        <w:t xml:space="preserve">ей в образовательные учреждения, а также размера </w:t>
      </w:r>
      <w:r w:rsidRPr="0002751D"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</w:t>
      </w:r>
      <w:r>
        <w:rPr>
          <w:rFonts w:ascii="Times New Roman" w:hAnsi="Times New Roman" w:cs="Times New Roman"/>
          <w:sz w:val="28"/>
          <w:szCs w:val="28"/>
        </w:rPr>
        <w:t>дставителей), за содержание ребё</w:t>
      </w:r>
      <w:r w:rsidRPr="0002751D">
        <w:rPr>
          <w:rFonts w:ascii="Times New Roman" w:hAnsi="Times New Roman" w:cs="Times New Roman"/>
          <w:sz w:val="28"/>
          <w:szCs w:val="28"/>
        </w:rPr>
        <w:t>нка в муниципальных образовательных учреждениях, реализующих основную общеобразовательную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) у</w:t>
      </w:r>
      <w:r w:rsidRPr="0002751D">
        <w:rPr>
          <w:rFonts w:ascii="Times New Roman" w:hAnsi="Times New Roman" w:cs="Times New Roman"/>
          <w:sz w:val="28"/>
          <w:szCs w:val="28"/>
        </w:rPr>
        <w:t>правление комплексом мероприятий по проведению текущего ремонта зданий образовательных учреждений и благоустройству при</w:t>
      </w:r>
      <w:r>
        <w:rPr>
          <w:rFonts w:ascii="Times New Roman" w:hAnsi="Times New Roman" w:cs="Times New Roman"/>
          <w:sz w:val="28"/>
          <w:szCs w:val="28"/>
        </w:rPr>
        <w:t>легающих к ним территорий;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контроля и иных мероприятий по сохранности муниципального имущества, закрепленного на праве оперативного управления з</w:t>
      </w:r>
      <w:r>
        <w:rPr>
          <w:rFonts w:ascii="Times New Roman" w:hAnsi="Times New Roman" w:cs="Times New Roman"/>
          <w:sz w:val="28"/>
          <w:szCs w:val="28"/>
        </w:rPr>
        <w:t>а образовательными учреждениями;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иных функций и полномочий учредителя,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02751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</w:t>
      </w:r>
      <w:r w:rsidRPr="0002751D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в порядке, установленном </w:t>
      </w:r>
      <w:r w:rsidRPr="003510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1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10E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>Федерации";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контроля за организацией питания обучающихся и воспитаннико</w:t>
      </w:r>
      <w:r>
        <w:rPr>
          <w:rFonts w:ascii="Times New Roman" w:hAnsi="Times New Roman" w:cs="Times New Roman"/>
          <w:sz w:val="28"/>
          <w:szCs w:val="28"/>
        </w:rPr>
        <w:t>в в образовательных учреждениях;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51D">
        <w:rPr>
          <w:rFonts w:ascii="Times New Roman" w:hAnsi="Times New Roman" w:cs="Times New Roman"/>
          <w:sz w:val="28"/>
          <w:szCs w:val="28"/>
        </w:rPr>
        <w:t>нформационное обеспечение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ний в пределах своих полномочий;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в пределах компетенции сбора, обр</w:t>
      </w:r>
      <w:r>
        <w:rPr>
          <w:rFonts w:ascii="Times New Roman" w:hAnsi="Times New Roman" w:cs="Times New Roman"/>
          <w:sz w:val="28"/>
          <w:szCs w:val="28"/>
        </w:rPr>
        <w:t>аботки, анализа информации, отчё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тов о деятельности, предоставление их в исполнительные органы власти Приморского края, в администрацию </w:t>
      </w:r>
      <w:r>
        <w:rPr>
          <w:rFonts w:ascii="Times New Roman" w:hAnsi="Times New Roman" w:cs="Times New Roman"/>
          <w:sz w:val="28"/>
          <w:szCs w:val="28"/>
        </w:rPr>
        <w:t>Черниговского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 о</w:t>
      </w:r>
      <w:r w:rsidRPr="0002751D">
        <w:rPr>
          <w:rFonts w:ascii="Times New Roman" w:hAnsi="Times New Roman" w:cs="Times New Roman"/>
          <w:sz w:val="28"/>
          <w:szCs w:val="28"/>
        </w:rPr>
        <w:t xml:space="preserve">казание содействия образовательным учреждениям в комплектовании их педагогическими кадрами. Формирование банка данных </w:t>
      </w:r>
      <w:r w:rsidRPr="0002751D">
        <w:rPr>
          <w:rFonts w:ascii="Times New Roman" w:hAnsi="Times New Roman" w:cs="Times New Roman"/>
          <w:sz w:val="28"/>
          <w:szCs w:val="28"/>
        </w:rPr>
        <w:lastRenderedPageBreak/>
        <w:t>потр</w:t>
      </w:r>
      <w:r>
        <w:rPr>
          <w:rFonts w:ascii="Times New Roman" w:hAnsi="Times New Roman" w:cs="Times New Roman"/>
          <w:sz w:val="28"/>
          <w:szCs w:val="28"/>
        </w:rPr>
        <w:t>ебности в педагогических кадрах;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751D">
        <w:rPr>
          <w:rFonts w:ascii="Times New Roman" w:hAnsi="Times New Roman" w:cs="Times New Roman"/>
          <w:sz w:val="28"/>
          <w:szCs w:val="28"/>
        </w:rPr>
        <w:t>оординация деятельности образовательных учреждений по организации повышения квалификации и профессиональной переподготовки педагогических и руководящих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751D">
        <w:rPr>
          <w:rFonts w:ascii="Times New Roman" w:hAnsi="Times New Roman" w:cs="Times New Roman"/>
          <w:sz w:val="28"/>
          <w:szCs w:val="28"/>
        </w:rPr>
        <w:t>редставление материалов на работников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 и работников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к присвоению почетных званий, к награждению государственными наградами Российской Федерации, отраслевыми и иными наградами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</w:t>
      </w:r>
      <w:r w:rsidRPr="0002751D">
        <w:rPr>
          <w:rFonts w:ascii="Times New Roman" w:hAnsi="Times New Roman" w:cs="Times New Roman"/>
          <w:sz w:val="28"/>
          <w:szCs w:val="28"/>
        </w:rPr>
        <w:t xml:space="preserve">рганизация, подготовка и проведение научно-практических конференций, совещаний, семинаров по актуальным вопросам развития системы образования, конкурсов профессионального мастерства и иных </w:t>
      </w:r>
      <w:r>
        <w:rPr>
          <w:rFonts w:ascii="Times New Roman" w:hAnsi="Times New Roman" w:cs="Times New Roman"/>
          <w:sz w:val="28"/>
          <w:szCs w:val="28"/>
        </w:rPr>
        <w:t>мероприятий в сфере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 xml:space="preserve">рганизация и координация деятельности образовательных учреждений по выявлению, поддержке </w:t>
      </w:r>
      <w:r>
        <w:rPr>
          <w:rFonts w:ascii="Times New Roman" w:hAnsi="Times New Roman" w:cs="Times New Roman"/>
          <w:sz w:val="28"/>
          <w:szCs w:val="28"/>
        </w:rPr>
        <w:t>и сопровождению одарённых детей;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рганизация и координация деятельности образовательных учреждений по профилактике правонарушений и престу</w:t>
      </w:r>
      <w:r>
        <w:rPr>
          <w:rFonts w:ascii="Times New Roman" w:hAnsi="Times New Roman" w:cs="Times New Roman"/>
          <w:sz w:val="28"/>
          <w:szCs w:val="28"/>
        </w:rPr>
        <w:t>плений среди несовершеннолетних;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функций органа контроля за реализацией права граждан на получение обязательного общего образования, в том числе: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рганизация работы по профилактике беспризорности, безнадзорности, социальных патологий в детской и подростковой среде в рамках своей компетенции совместно с другими органами и уч</w:t>
      </w:r>
      <w:r>
        <w:rPr>
          <w:rFonts w:ascii="Times New Roman" w:hAnsi="Times New Roman" w:cs="Times New Roman"/>
          <w:sz w:val="28"/>
          <w:szCs w:val="28"/>
        </w:rPr>
        <w:t xml:space="preserve">реждениями системы профилактики. </w:t>
      </w:r>
      <w:r w:rsidRPr="0002751D">
        <w:rPr>
          <w:rFonts w:ascii="Times New Roman" w:hAnsi="Times New Roman" w:cs="Times New Roman"/>
          <w:sz w:val="28"/>
          <w:szCs w:val="28"/>
        </w:rPr>
        <w:t>Предоставление согласия на оставление общеобразовательного учреждения несовершеннолетним, достигшим возраста 15 лет, до получения им обязательного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учё</w:t>
      </w:r>
      <w:r w:rsidRPr="0002751D">
        <w:rPr>
          <w:rFonts w:ascii="Times New Roman" w:hAnsi="Times New Roman" w:cs="Times New Roman"/>
          <w:sz w:val="28"/>
          <w:szCs w:val="28"/>
        </w:rPr>
        <w:t>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организация работы</w:t>
      </w:r>
      <w:r w:rsidRPr="0002751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в целях выявления несовершеннолетних, имеющих отклонения в развитии или поведении, проведение их комплексного обследования и подготовка рекомендаций по оказанию им психолого-медико-педагогической помощи и определение форм да</w:t>
      </w:r>
      <w:r>
        <w:rPr>
          <w:rFonts w:ascii="Times New Roman" w:hAnsi="Times New Roman" w:cs="Times New Roman"/>
          <w:sz w:val="28"/>
          <w:szCs w:val="28"/>
        </w:rPr>
        <w:t>льнейшего обучения и воспитания;</w:t>
      </w: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51D">
        <w:rPr>
          <w:rFonts w:ascii="Times New Roman" w:hAnsi="Times New Roman" w:cs="Times New Roman"/>
          <w:sz w:val="28"/>
          <w:szCs w:val="28"/>
        </w:rPr>
        <w:t>ыдача разрешения общеобр</w:t>
      </w:r>
      <w:r>
        <w:rPr>
          <w:rFonts w:ascii="Times New Roman" w:hAnsi="Times New Roman" w:cs="Times New Roman"/>
          <w:sz w:val="28"/>
          <w:szCs w:val="28"/>
        </w:rPr>
        <w:t>азовательным учреждениям на приё</w:t>
      </w:r>
      <w:r w:rsidRPr="0002751D">
        <w:rPr>
          <w:rFonts w:ascii="Times New Roman" w:hAnsi="Times New Roman" w:cs="Times New Roman"/>
          <w:sz w:val="28"/>
          <w:szCs w:val="28"/>
        </w:rPr>
        <w:t>м детей, не достигших возраста шести лет шести месяцев, при отсутствии противопоказаний по состоянию здоровья.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51D">
        <w:rPr>
          <w:rFonts w:ascii="Times New Roman" w:hAnsi="Times New Roman" w:cs="Times New Roman"/>
          <w:sz w:val="28"/>
          <w:szCs w:val="28"/>
        </w:rPr>
        <w:t>ыполнение функций главного распорядителя бюджетных средств для образовательных учреждений, в том числе: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беспечение результативности, адресности и целевого характера использования бюджетных с</w:t>
      </w:r>
      <w:r>
        <w:rPr>
          <w:rFonts w:ascii="Times New Roman" w:hAnsi="Times New Roman" w:cs="Times New Roman"/>
          <w:sz w:val="28"/>
          <w:szCs w:val="28"/>
        </w:rPr>
        <w:t>редств в соответствии с утверждё</w:t>
      </w:r>
      <w:r w:rsidRPr="0002751D">
        <w:rPr>
          <w:rFonts w:ascii="Times New Roman" w:hAnsi="Times New Roman" w:cs="Times New Roman"/>
          <w:sz w:val="28"/>
          <w:szCs w:val="28"/>
        </w:rPr>
        <w:t xml:space="preserve">нными бюджетными ассигнованиями и </w:t>
      </w:r>
      <w:r>
        <w:rPr>
          <w:rFonts w:ascii="Times New Roman" w:hAnsi="Times New Roman" w:cs="Times New Roman"/>
          <w:sz w:val="28"/>
          <w:szCs w:val="28"/>
        </w:rPr>
        <w:t>лимитами бюджетных обязательств;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751D">
        <w:rPr>
          <w:rFonts w:ascii="Times New Roman" w:hAnsi="Times New Roman" w:cs="Times New Roman"/>
          <w:sz w:val="28"/>
          <w:szCs w:val="28"/>
        </w:rPr>
        <w:t>ормирование перечня подведомственных ему распорядителей и получателей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51D">
        <w:rPr>
          <w:rFonts w:ascii="Times New Roman" w:hAnsi="Times New Roman" w:cs="Times New Roman"/>
          <w:sz w:val="28"/>
          <w:szCs w:val="28"/>
        </w:rPr>
        <w:t>едение реестра расходных обязательств,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исполнению, в пределах утверждё</w:t>
      </w:r>
      <w:r w:rsidRPr="0002751D">
        <w:rPr>
          <w:rFonts w:ascii="Times New Roman" w:hAnsi="Times New Roman" w:cs="Times New Roman"/>
          <w:sz w:val="28"/>
          <w:szCs w:val="28"/>
        </w:rPr>
        <w:t xml:space="preserve">нных лимитов бюджетных обязательств и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751D">
        <w:rPr>
          <w:rFonts w:ascii="Times New Roman" w:hAnsi="Times New Roman" w:cs="Times New Roman"/>
          <w:sz w:val="28"/>
          <w:szCs w:val="28"/>
        </w:rPr>
        <w:t>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</w:t>
      </w:r>
      <w:r>
        <w:rPr>
          <w:rFonts w:ascii="Times New Roman" w:hAnsi="Times New Roman" w:cs="Times New Roman"/>
          <w:sz w:val="28"/>
          <w:szCs w:val="28"/>
        </w:rPr>
        <w:t>е соответствующей части бюджета;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51D">
        <w:rPr>
          <w:rFonts w:ascii="Times New Roman" w:hAnsi="Times New Roman" w:cs="Times New Roman"/>
          <w:sz w:val="28"/>
          <w:szCs w:val="28"/>
        </w:rPr>
        <w:t>несение предложений по формированию и изменению лимитов бюджетн</w:t>
      </w:r>
      <w:r>
        <w:rPr>
          <w:rFonts w:ascii="Times New Roman" w:hAnsi="Times New Roman" w:cs="Times New Roman"/>
          <w:sz w:val="28"/>
          <w:szCs w:val="28"/>
        </w:rPr>
        <w:t>ых обязательств;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в</w:t>
      </w:r>
      <w:r w:rsidRPr="0002751D">
        <w:rPr>
          <w:rFonts w:ascii="Times New Roman" w:hAnsi="Times New Roman" w:cs="Times New Roman"/>
          <w:sz w:val="28"/>
          <w:szCs w:val="28"/>
        </w:rPr>
        <w:t>несение предложений по формированию и изменению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беспечение контроля за соблюдением получателями субвенций, межбюджетных субсидий и иных субсидий условий, уста</w:t>
      </w:r>
      <w:r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бюджетной отчё</w:t>
      </w:r>
      <w:r w:rsidRPr="0002751D">
        <w:rPr>
          <w:rFonts w:ascii="Times New Roman" w:hAnsi="Times New Roman" w:cs="Times New Roman"/>
          <w:sz w:val="28"/>
          <w:szCs w:val="28"/>
        </w:rPr>
        <w:t>тности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 xml:space="preserve">частие в формировании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02751D">
        <w:rPr>
          <w:rFonts w:ascii="Times New Roman" w:hAnsi="Times New Roman" w:cs="Times New Roman"/>
          <w:sz w:val="28"/>
          <w:szCs w:val="28"/>
        </w:rPr>
        <w:t xml:space="preserve">района по отрасли образования </w:t>
      </w:r>
      <w:r>
        <w:rPr>
          <w:rFonts w:ascii="Times New Roman" w:hAnsi="Times New Roman" w:cs="Times New Roman"/>
          <w:sz w:val="28"/>
          <w:szCs w:val="28"/>
        </w:rPr>
        <w:t>и его последующей корректировке;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деятельности по предоставлению муниципальных услуг по запросам заявителей в пределах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о</w:t>
      </w:r>
      <w:r w:rsidRPr="0002751D">
        <w:rPr>
          <w:rFonts w:ascii="Times New Roman" w:hAnsi="Times New Roman" w:cs="Times New Roman"/>
          <w:sz w:val="28"/>
          <w:szCs w:val="28"/>
        </w:rPr>
        <w:t>существление иных функций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02751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9C1946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946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У</w:t>
      </w:r>
      <w:r w:rsidRPr="009C1946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1. Управлению образования для осуществления возложенных на него полномочий и функций предоставлено право: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азрабатывать годовые, среднесрочные и долгосрочные программы развития образования в </w:t>
      </w:r>
      <w:r>
        <w:rPr>
          <w:rFonts w:ascii="Times New Roman" w:hAnsi="Times New Roman" w:cs="Times New Roman"/>
          <w:sz w:val="28"/>
          <w:szCs w:val="28"/>
        </w:rPr>
        <w:t>Черниговском районе;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у государственных органов исполнительной власти Приморского края,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района, учреждений и организаций всех форм собственности сведения, материалы, документы, необходимые для осуществления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02751D">
        <w:rPr>
          <w:rFonts w:ascii="Times New Roman" w:hAnsi="Times New Roman" w:cs="Times New Roman"/>
          <w:sz w:val="28"/>
          <w:szCs w:val="28"/>
        </w:rPr>
        <w:t xml:space="preserve">здавать в пределах своих полномочий приказы, распоряжения, разрабатывать положения, инструкции, методические рекомендации, регулирующие вопросы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района, а также вопросы организационного характера и 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и образовательных учреждений, обязательные для исполнени</w:t>
      </w:r>
      <w:r>
        <w:rPr>
          <w:rFonts w:ascii="Times New Roman" w:hAnsi="Times New Roman" w:cs="Times New Roman"/>
          <w:sz w:val="28"/>
          <w:szCs w:val="28"/>
        </w:rPr>
        <w:t>я образовательными учреждениями;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751D">
        <w:rPr>
          <w:rFonts w:ascii="Times New Roman" w:hAnsi="Times New Roman" w:cs="Times New Roman"/>
          <w:sz w:val="28"/>
          <w:szCs w:val="28"/>
        </w:rPr>
        <w:t xml:space="preserve">носить предложения в государственные органы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 по развитию и функц</w:t>
      </w:r>
      <w:r>
        <w:rPr>
          <w:rFonts w:ascii="Times New Roman" w:hAnsi="Times New Roman" w:cs="Times New Roman"/>
          <w:sz w:val="28"/>
          <w:szCs w:val="28"/>
        </w:rPr>
        <w:t>ионированию системы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 xml:space="preserve">частвовать в разработке проектов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275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затрагивающих сферу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02751D">
        <w:rPr>
          <w:rFonts w:ascii="Times New Roman" w:hAnsi="Times New Roman" w:cs="Times New Roman"/>
          <w:sz w:val="28"/>
          <w:szCs w:val="28"/>
        </w:rPr>
        <w:t>оздавать методические советы, межведомственные комиссии, экспертные и рабочие группы, проводить совещания и семинары по во</w:t>
      </w:r>
      <w:r>
        <w:rPr>
          <w:rFonts w:ascii="Times New Roman" w:hAnsi="Times New Roman" w:cs="Times New Roman"/>
          <w:sz w:val="28"/>
          <w:szCs w:val="28"/>
        </w:rPr>
        <w:t xml:space="preserve">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компетенцию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образования, с приглашением высококвалифицированных </w:t>
      </w:r>
      <w:r>
        <w:rPr>
          <w:rFonts w:ascii="Times New Roman" w:hAnsi="Times New Roman" w:cs="Times New Roman"/>
          <w:sz w:val="28"/>
          <w:szCs w:val="28"/>
        </w:rPr>
        <w:t>специалистов различного профиля;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02751D">
        <w:rPr>
          <w:rFonts w:ascii="Times New Roman" w:hAnsi="Times New Roman" w:cs="Times New Roman"/>
          <w:sz w:val="28"/>
          <w:szCs w:val="28"/>
        </w:rPr>
        <w:t xml:space="preserve">существлять контроль за исполнением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 в сфере образования.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2. Управление образования обязано: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существлять функции получателя и главного распорядителя бюджетных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возложенных на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правление образования функций и полномочий, установленных бюджетным законодательством, а также полномочия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2751D">
        <w:rPr>
          <w:rFonts w:ascii="Times New Roman" w:hAnsi="Times New Roman" w:cs="Times New Roman"/>
          <w:sz w:val="28"/>
          <w:szCs w:val="28"/>
        </w:rPr>
        <w:t xml:space="preserve"> по закрепляемым за ним видам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02751D">
        <w:rPr>
          <w:rFonts w:ascii="Times New Roman" w:hAnsi="Times New Roman" w:cs="Times New Roman"/>
          <w:sz w:val="28"/>
          <w:szCs w:val="28"/>
        </w:rPr>
        <w:t xml:space="preserve">асходовать как главному распорядителю бюджетных средств средства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утвержденными бюджетными ассигнования</w:t>
      </w:r>
      <w:r>
        <w:rPr>
          <w:rFonts w:ascii="Times New Roman" w:hAnsi="Times New Roman" w:cs="Times New Roman"/>
          <w:sz w:val="28"/>
          <w:szCs w:val="28"/>
        </w:rPr>
        <w:t>ми и лимитами бюджетных средств;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бухгалтерский учё</w:t>
      </w:r>
      <w:r w:rsidRPr="0002751D">
        <w:rPr>
          <w:rFonts w:ascii="Times New Roman" w:hAnsi="Times New Roman" w:cs="Times New Roman"/>
          <w:sz w:val="28"/>
          <w:szCs w:val="28"/>
        </w:rPr>
        <w:t>т финансово-хозяйственной и иной деятельности, вести стати</w:t>
      </w:r>
      <w:r>
        <w:rPr>
          <w:rFonts w:ascii="Times New Roman" w:hAnsi="Times New Roman" w:cs="Times New Roman"/>
          <w:sz w:val="28"/>
          <w:szCs w:val="28"/>
        </w:rPr>
        <w:t>стическую отчё</w:t>
      </w:r>
      <w:r w:rsidRPr="0002751D">
        <w:rPr>
          <w:rFonts w:ascii="Times New Roman" w:hAnsi="Times New Roman" w:cs="Times New Roman"/>
          <w:sz w:val="28"/>
          <w:szCs w:val="28"/>
        </w:rPr>
        <w:t>тность, отчитываться по результатам деятельности и использованию им</w:t>
      </w:r>
      <w:r>
        <w:rPr>
          <w:rFonts w:ascii="Times New Roman" w:hAnsi="Times New Roman" w:cs="Times New Roman"/>
          <w:sz w:val="28"/>
          <w:szCs w:val="28"/>
        </w:rPr>
        <w:t>ущества в установленном порядке;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751D">
        <w:rPr>
          <w:rFonts w:ascii="Times New Roman" w:hAnsi="Times New Roman" w:cs="Times New Roman"/>
          <w:sz w:val="28"/>
          <w:szCs w:val="28"/>
        </w:rPr>
        <w:t>редоставлять государственным органам информацию в случаях и в порядке,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законодательством;</w:t>
      </w: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3. Управление образования не впра</w:t>
      </w:r>
      <w:r>
        <w:rPr>
          <w:rFonts w:ascii="Times New Roman" w:hAnsi="Times New Roman" w:cs="Times New Roman"/>
          <w:sz w:val="28"/>
          <w:szCs w:val="28"/>
        </w:rPr>
        <w:t>ве самостоятельно привлекать заё</w:t>
      </w:r>
      <w:r w:rsidRPr="0002751D">
        <w:rPr>
          <w:rFonts w:ascii="Times New Roman" w:hAnsi="Times New Roman" w:cs="Times New Roman"/>
          <w:sz w:val="28"/>
          <w:szCs w:val="28"/>
        </w:rPr>
        <w:t>мные средства, предоставлять гарантии, поручительства, принимать на себя обязательства третьих лиц.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9C1946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946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У</w:t>
      </w:r>
      <w:r w:rsidRPr="009C1946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1. Управление обр</w:t>
      </w:r>
      <w:r>
        <w:rPr>
          <w:rFonts w:ascii="Times New Roman" w:hAnsi="Times New Roman" w:cs="Times New Roman"/>
          <w:sz w:val="28"/>
          <w:szCs w:val="28"/>
        </w:rPr>
        <w:t>азования возглавляет начальник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района, (далее - начальник управления образования), назначаемый на должность и освобождаемый от должности главой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подчиняется главе </w:t>
      </w:r>
      <w:r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02751D">
        <w:rPr>
          <w:rFonts w:ascii="Times New Roman" w:hAnsi="Times New Roman" w:cs="Times New Roman"/>
          <w:sz w:val="28"/>
          <w:szCs w:val="28"/>
        </w:rPr>
        <w:t>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3. Начальн</w:t>
      </w:r>
      <w:r>
        <w:rPr>
          <w:rFonts w:ascii="Times New Roman" w:hAnsi="Times New Roman" w:cs="Times New Roman"/>
          <w:sz w:val="28"/>
          <w:szCs w:val="28"/>
        </w:rPr>
        <w:t>ик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на принципах единоначалия: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1D">
        <w:rPr>
          <w:rFonts w:ascii="Times New Roman" w:hAnsi="Times New Roman" w:cs="Times New Roman"/>
          <w:sz w:val="28"/>
          <w:szCs w:val="28"/>
        </w:rPr>
        <w:t>существляет о</w:t>
      </w:r>
      <w:r>
        <w:rPr>
          <w:rFonts w:ascii="Times New Roman" w:hAnsi="Times New Roman" w:cs="Times New Roman"/>
          <w:sz w:val="28"/>
          <w:szCs w:val="28"/>
        </w:rPr>
        <w:t>бщее руководство деятельностью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образования, без д</w:t>
      </w:r>
      <w:r>
        <w:rPr>
          <w:rFonts w:ascii="Times New Roman" w:hAnsi="Times New Roman" w:cs="Times New Roman"/>
          <w:sz w:val="28"/>
          <w:szCs w:val="28"/>
        </w:rPr>
        <w:t>оверенности действует от имени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образования, представляет его интересы во всех организациях, учреждениях, государственных органах и органах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амоуправления, судебных органах;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азначает на должность и освобождает от должности руководителей образовательных учреждений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Черниговского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</w:t>
      </w:r>
      <w:r w:rsidRPr="0002751D">
        <w:rPr>
          <w:rFonts w:ascii="Times New Roman" w:hAnsi="Times New Roman" w:cs="Times New Roman"/>
          <w:sz w:val="28"/>
          <w:szCs w:val="28"/>
        </w:rPr>
        <w:t>аключает, вносит изменения (дополнения) и расторгает трудовые договоры с руководителями образовательных учреждений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тверждает должностные инструкции руководит</w:t>
      </w:r>
      <w:r>
        <w:rPr>
          <w:rFonts w:ascii="Times New Roman" w:hAnsi="Times New Roman" w:cs="Times New Roman"/>
          <w:sz w:val="28"/>
          <w:szCs w:val="28"/>
        </w:rPr>
        <w:t>елей образовательных учреждений;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приё</w:t>
      </w:r>
      <w:r w:rsidRPr="0002751D">
        <w:rPr>
          <w:rFonts w:ascii="Times New Roman" w:hAnsi="Times New Roman" w:cs="Times New Roman"/>
          <w:sz w:val="28"/>
          <w:szCs w:val="28"/>
        </w:rPr>
        <w:t>м на работу и увольнение рабо</w:t>
      </w:r>
      <w:r>
        <w:rPr>
          <w:rFonts w:ascii="Times New Roman" w:hAnsi="Times New Roman" w:cs="Times New Roman"/>
          <w:sz w:val="28"/>
          <w:szCs w:val="28"/>
        </w:rPr>
        <w:t>тников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02751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51D">
        <w:rPr>
          <w:rFonts w:ascii="Times New Roman" w:hAnsi="Times New Roman" w:cs="Times New Roman"/>
          <w:sz w:val="28"/>
          <w:szCs w:val="28"/>
        </w:rPr>
        <w:t>аспределяет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образования, утверждает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образования, а также осуществляет другие полномочия работодателя в отношении ра</w:t>
      </w:r>
      <w:r>
        <w:rPr>
          <w:rFonts w:ascii="Times New Roman" w:hAnsi="Times New Roman" w:cs="Times New Roman"/>
          <w:sz w:val="28"/>
          <w:szCs w:val="28"/>
        </w:rPr>
        <w:t>ботников Управления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з</w:t>
      </w:r>
      <w:r w:rsidRPr="0002751D">
        <w:rPr>
          <w:rFonts w:ascii="Times New Roman" w:hAnsi="Times New Roman" w:cs="Times New Roman"/>
          <w:sz w:val="28"/>
          <w:szCs w:val="28"/>
        </w:rPr>
        <w:t xml:space="preserve">аключает муниципальные контракты, договоры и соглашения с физическими и юридическими лицами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издаё</w:t>
      </w:r>
      <w:r w:rsidRPr="0002751D">
        <w:rPr>
          <w:rFonts w:ascii="Times New Roman" w:hAnsi="Times New Roman" w:cs="Times New Roman"/>
          <w:sz w:val="28"/>
          <w:szCs w:val="28"/>
        </w:rPr>
        <w:t xml:space="preserve">т приказы и </w:t>
      </w:r>
      <w:r>
        <w:rPr>
          <w:rFonts w:ascii="Times New Roman" w:hAnsi="Times New Roman" w:cs="Times New Roman"/>
          <w:sz w:val="28"/>
          <w:szCs w:val="28"/>
        </w:rPr>
        <w:t>распоряжения по вопросам, отнесё</w:t>
      </w:r>
      <w:r w:rsidRPr="0002751D">
        <w:rPr>
          <w:rFonts w:ascii="Times New Roman" w:hAnsi="Times New Roman" w:cs="Times New Roman"/>
          <w:sz w:val="28"/>
          <w:szCs w:val="28"/>
        </w:rPr>
        <w:t>нным к ком</w:t>
      </w:r>
      <w:r>
        <w:rPr>
          <w:rFonts w:ascii="Times New Roman" w:hAnsi="Times New Roman" w:cs="Times New Roman"/>
          <w:sz w:val="28"/>
          <w:szCs w:val="28"/>
        </w:rPr>
        <w:t>петенции Управления образования;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751D">
        <w:rPr>
          <w:rFonts w:ascii="Times New Roman" w:hAnsi="Times New Roman" w:cs="Times New Roman"/>
          <w:sz w:val="28"/>
          <w:szCs w:val="28"/>
        </w:rPr>
        <w:t>тверждает штатное расписание, структуру и бюджетну</w:t>
      </w:r>
      <w:r>
        <w:rPr>
          <w:rFonts w:ascii="Times New Roman" w:hAnsi="Times New Roman" w:cs="Times New Roman"/>
          <w:sz w:val="28"/>
          <w:szCs w:val="28"/>
        </w:rPr>
        <w:t>ю смету расходов на содержание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в пределах выделяемых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утверждё</w:t>
      </w:r>
      <w:r w:rsidRPr="0002751D">
        <w:rPr>
          <w:rFonts w:ascii="Times New Roman" w:hAnsi="Times New Roman" w:cs="Times New Roman"/>
          <w:sz w:val="28"/>
          <w:szCs w:val="28"/>
        </w:rPr>
        <w:t>нных на соответствующий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02751D">
        <w:rPr>
          <w:rFonts w:ascii="Times New Roman" w:hAnsi="Times New Roman" w:cs="Times New Roman"/>
          <w:sz w:val="28"/>
          <w:szCs w:val="28"/>
        </w:rPr>
        <w:t>бесп</w:t>
      </w:r>
      <w:r>
        <w:rPr>
          <w:rFonts w:ascii="Times New Roman" w:hAnsi="Times New Roman" w:cs="Times New Roman"/>
          <w:sz w:val="28"/>
          <w:szCs w:val="28"/>
        </w:rPr>
        <w:t>ечивает в пределах компетенции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исполнение законов Российской Федерации и Приморского </w:t>
      </w:r>
      <w:r w:rsidRPr="009C1946">
        <w:rPr>
          <w:rFonts w:ascii="Times New Roman" w:hAnsi="Times New Roman" w:cs="Times New Roman"/>
          <w:sz w:val="28"/>
          <w:szCs w:val="28"/>
        </w:rPr>
        <w:t xml:space="preserve">края, </w:t>
      </w:r>
      <w:hyperlink r:id="rId10" w:history="1">
        <w:r w:rsidRPr="009C194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C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Pr="0002751D">
        <w:rPr>
          <w:rFonts w:ascii="Times New Roman" w:hAnsi="Times New Roman" w:cs="Times New Roman"/>
          <w:sz w:val="28"/>
          <w:szCs w:val="28"/>
        </w:rPr>
        <w:t xml:space="preserve">района и муниципальных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 района;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</w:t>
      </w:r>
      <w:r w:rsidRPr="0002751D">
        <w:rPr>
          <w:rFonts w:ascii="Times New Roman" w:hAnsi="Times New Roman" w:cs="Times New Roman"/>
          <w:sz w:val="28"/>
          <w:szCs w:val="28"/>
        </w:rPr>
        <w:t>правлении образования и координирует в образовательных учреждениях исполнение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02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751D">
        <w:rPr>
          <w:rFonts w:ascii="Times New Roman" w:hAnsi="Times New Roman" w:cs="Times New Roman"/>
          <w:sz w:val="28"/>
          <w:szCs w:val="28"/>
        </w:rPr>
        <w:t>ринимает меры по предотвращению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осуществляет иные полномочия предусмотренные должностной инструкцией и муниципальными правовыми актами органов местного самоуправления Черниговского района.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 Управления образования несё</w:t>
      </w:r>
      <w:r w:rsidRPr="0002751D">
        <w:rPr>
          <w:rFonts w:ascii="Times New Roman" w:hAnsi="Times New Roman" w:cs="Times New Roman"/>
          <w:sz w:val="28"/>
          <w:szCs w:val="28"/>
        </w:rPr>
        <w:t>т персональную от</w:t>
      </w:r>
      <w:r>
        <w:rPr>
          <w:rFonts w:ascii="Times New Roman" w:hAnsi="Times New Roman" w:cs="Times New Roman"/>
          <w:sz w:val="28"/>
          <w:szCs w:val="28"/>
        </w:rPr>
        <w:t>ветственность за выполнение У</w:t>
      </w:r>
      <w:r w:rsidRPr="0002751D">
        <w:rPr>
          <w:rFonts w:ascii="Times New Roman" w:hAnsi="Times New Roman" w:cs="Times New Roman"/>
          <w:sz w:val="28"/>
          <w:szCs w:val="28"/>
        </w:rPr>
        <w:t>правлением образования полномочий и осуществление функций.</w:t>
      </w: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имеет заместителя, который в случае его отсутствия либо невозможности исполнения им должно</w:t>
      </w:r>
      <w:r>
        <w:rPr>
          <w:rFonts w:ascii="Times New Roman" w:hAnsi="Times New Roman" w:cs="Times New Roman"/>
          <w:sz w:val="28"/>
          <w:szCs w:val="28"/>
        </w:rPr>
        <w:t>стных обязанностей в полном объё</w:t>
      </w:r>
      <w:r w:rsidRPr="0002751D">
        <w:rPr>
          <w:rFonts w:ascii="Times New Roman" w:hAnsi="Times New Roman" w:cs="Times New Roman"/>
          <w:sz w:val="28"/>
          <w:szCs w:val="28"/>
        </w:rPr>
        <w:t>ме осуществляет его полномочия. В случае отс</w:t>
      </w:r>
      <w:r>
        <w:rPr>
          <w:rFonts w:ascii="Times New Roman" w:hAnsi="Times New Roman" w:cs="Times New Roman"/>
          <w:sz w:val="28"/>
          <w:szCs w:val="28"/>
        </w:rPr>
        <w:t>утствия заместителя начальника У</w:t>
      </w:r>
      <w:r w:rsidRPr="0002751D">
        <w:rPr>
          <w:rFonts w:ascii="Times New Roman" w:hAnsi="Times New Roman" w:cs="Times New Roman"/>
          <w:sz w:val="28"/>
          <w:szCs w:val="28"/>
        </w:rPr>
        <w:t>правления образования его функции выполняет один из специалистов, н</w:t>
      </w:r>
      <w:r>
        <w:rPr>
          <w:rFonts w:ascii="Times New Roman" w:hAnsi="Times New Roman" w:cs="Times New Roman"/>
          <w:sz w:val="28"/>
          <w:szCs w:val="28"/>
        </w:rPr>
        <w:t xml:space="preserve">азначенный распоряжением </w:t>
      </w:r>
      <w:r w:rsidR="008C2A0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2A08" w:rsidRPr="0002751D"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7C7AC7" w:rsidRDefault="00052207" w:rsidP="000522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7AC7">
        <w:rPr>
          <w:rFonts w:ascii="Times New Roman" w:hAnsi="Times New Roman" w:cs="Times New Roman"/>
          <w:b/>
          <w:sz w:val="28"/>
          <w:szCs w:val="28"/>
        </w:rPr>
        <w:t>Раздел 6. Реорганиза</w:t>
      </w:r>
      <w:r>
        <w:rPr>
          <w:rFonts w:ascii="Times New Roman" w:hAnsi="Times New Roman" w:cs="Times New Roman"/>
          <w:b/>
          <w:sz w:val="28"/>
          <w:szCs w:val="28"/>
        </w:rPr>
        <w:t>ция, ликвидация У</w:t>
      </w:r>
      <w:r w:rsidRPr="007C7AC7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052207" w:rsidRPr="007C7AC7" w:rsidRDefault="00052207" w:rsidP="000522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AC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7C7AC7">
        <w:rPr>
          <w:rFonts w:ascii="Times New Roman" w:hAnsi="Times New Roman" w:cs="Times New Roman"/>
          <w:b/>
          <w:sz w:val="28"/>
          <w:szCs w:val="28"/>
        </w:rPr>
        <w:t>, внесение изменений в настоящее Положение</w:t>
      </w:r>
    </w:p>
    <w:p w:rsidR="00052207" w:rsidRPr="0002751D" w:rsidRDefault="00052207" w:rsidP="0005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207" w:rsidRPr="0002751D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Реорганизация и ликвидация У</w:t>
      </w:r>
      <w:r w:rsidRPr="0002751D">
        <w:rPr>
          <w:rFonts w:ascii="Times New Roman" w:hAnsi="Times New Roman" w:cs="Times New Roman"/>
          <w:sz w:val="28"/>
          <w:szCs w:val="28"/>
        </w:rPr>
        <w:t xml:space="preserve">правления образования осуществляется в порядке, установленном законодательством Российской Федерации,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2207" w:rsidRDefault="00052207" w:rsidP="0005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751D">
        <w:rPr>
          <w:rFonts w:ascii="Times New Roman" w:hAnsi="Times New Roman" w:cs="Times New Roman"/>
          <w:sz w:val="28"/>
          <w:szCs w:val="28"/>
        </w:rPr>
        <w:t xml:space="preserve">. Внесение изменений в настоящее Положение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2751D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Черниговского</w:t>
      </w:r>
      <w:r w:rsidRPr="000275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2207" w:rsidRDefault="00052207" w:rsidP="00052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6C1FEA" w:rsidRPr="006C1FEA" w:rsidRDefault="006C1FEA" w:rsidP="006C1FEA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ПОЯСНИТЕЛЬНАЯ ЗАПИСКА</w:t>
      </w:r>
    </w:p>
    <w:p w:rsidR="006C1FEA" w:rsidRPr="006C1FEA" w:rsidRDefault="006C1FEA" w:rsidP="006C1FEA">
      <w:pPr>
        <w:widowControl/>
        <w:suppressAutoHyphens w:val="0"/>
        <w:jc w:val="center"/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b/>
          <w:i/>
          <w:iCs/>
          <w:kern w:val="0"/>
          <w:sz w:val="28"/>
          <w:szCs w:val="28"/>
          <w:lang w:eastAsia="en-US" w:bidi="ar-SA"/>
        </w:rPr>
        <w:t>К проекту решения Думы Черниговского района «</w:t>
      </w:r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О внесении изменений в </w:t>
      </w:r>
      <w:proofErr w:type="gramStart"/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>Решение  Думы</w:t>
      </w:r>
      <w:proofErr w:type="gramEnd"/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Черниговского района от 14.12.2015 № 9-НПА «Об органах с правом юридического лица в структуре Администрации  </w:t>
      </w:r>
    </w:p>
    <w:p w:rsidR="006C1FEA" w:rsidRPr="006C1FEA" w:rsidRDefault="006C1FEA" w:rsidP="006C1FEA">
      <w:pPr>
        <w:widowControl/>
        <w:suppressAutoHyphens w:val="0"/>
        <w:jc w:val="center"/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>Черниговского муниципального района».</w:t>
      </w:r>
    </w:p>
    <w:p w:rsidR="006C1FEA" w:rsidRPr="006C1FEA" w:rsidRDefault="006C1FEA" w:rsidP="006C1FEA">
      <w:pPr>
        <w:widowControl/>
        <w:suppressAutoHyphens w:val="0"/>
        <w:jc w:val="center"/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6C1FEA" w:rsidRPr="006C1FEA" w:rsidRDefault="006C1FEA" w:rsidP="006C1FEA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В целях повышения качества нормативных правовых актов Думы</w:t>
      </w: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br/>
        <w:t xml:space="preserve">Черниговского муниципального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6C1FEA">
        <w:rPr>
          <w:rFonts w:eastAsia="Calibri" w:cs="Times New Roman"/>
          <w:bCs/>
          <w:kern w:val="0"/>
          <w:sz w:val="28"/>
          <w:szCs w:val="28"/>
          <w:lang w:eastAsia="en-US" w:bidi="ar-SA"/>
        </w:rPr>
        <w:t>Уставом</w:t>
      </w: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Черниговского муниципального района, </w:t>
      </w:r>
      <w:r w:rsidRPr="006C1FEA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 связи с изменением в законодательстве</w:t>
      </w: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предлагается к принятию проект указанного решения.</w:t>
      </w:r>
    </w:p>
    <w:p w:rsidR="006C1FEA" w:rsidRPr="006C1FEA" w:rsidRDefault="006C1FEA" w:rsidP="006C1FEA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роект не содержит </w:t>
      </w:r>
      <w:proofErr w:type="spellStart"/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коррупциогенных</w:t>
      </w:r>
      <w:proofErr w:type="spellEnd"/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факторов.</w:t>
      </w:r>
    </w:p>
    <w:p w:rsidR="006C1FEA" w:rsidRPr="006C1FEA" w:rsidRDefault="006C1FEA" w:rsidP="006C1FE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C1FEA" w:rsidRPr="006C1FEA" w:rsidRDefault="006C1FEA" w:rsidP="006C1FE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Начальник Управления образования                                       С.М. </w:t>
      </w:r>
      <w:proofErr w:type="spellStart"/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Сысолов</w:t>
      </w:r>
      <w:proofErr w:type="spellEnd"/>
    </w:p>
    <w:p w:rsidR="006C1FEA" w:rsidRPr="006C1FEA" w:rsidRDefault="006C1FEA" w:rsidP="006C1FEA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6C1FEA" w:rsidRPr="006C1FEA" w:rsidRDefault="006C1FEA" w:rsidP="006C1FEA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ФИНАНСОВО-ЭКОНОМИЧЕСКОЕ ОБОСНОВАНИЕ</w:t>
      </w:r>
    </w:p>
    <w:p w:rsidR="006C1FEA" w:rsidRPr="006C1FEA" w:rsidRDefault="006C1FEA" w:rsidP="006C1FEA">
      <w:pPr>
        <w:widowControl/>
        <w:suppressAutoHyphens w:val="0"/>
        <w:spacing w:after="20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Принятие проекта решения Думы Черниговского района </w:t>
      </w:r>
      <w:r w:rsidRPr="006C1FEA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>«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О внесении изменений в Решение </w:t>
      </w:r>
      <w:r w:rsidRPr="006C1FEA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Думы Черниговского района от 14.12.2015 № 9-НПА «Об органах с правом юридического 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лица в структуре Администрации </w:t>
      </w:r>
      <w:r w:rsidRPr="006C1FEA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Черниговского муниципального района» </w:t>
      </w: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не потребует дополнительных финансовых затрат за счет средств районного бюджета.</w:t>
      </w:r>
    </w:p>
    <w:p w:rsidR="006C1FEA" w:rsidRPr="006C1FEA" w:rsidRDefault="006C1FEA" w:rsidP="006C1FE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Глава Черниговского района                                                      В.Н. Сёмкин</w:t>
      </w:r>
    </w:p>
    <w:p w:rsidR="006C1FEA" w:rsidRPr="006C1FEA" w:rsidRDefault="006C1FEA" w:rsidP="006C1FE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C1FEA" w:rsidRPr="006C1FEA" w:rsidRDefault="006C1FEA" w:rsidP="006C1FEA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b/>
          <w:kern w:val="0"/>
          <w:sz w:val="28"/>
          <w:szCs w:val="28"/>
          <w:lang w:eastAsia="en-US" w:bidi="ar-SA"/>
        </w:rPr>
        <w:t>ПЕРЕЧЕНЬ</w:t>
      </w:r>
    </w:p>
    <w:p w:rsidR="006C1FEA" w:rsidRPr="006C1FEA" w:rsidRDefault="006C1FEA" w:rsidP="006C1FEA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gramStart"/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>муниципальных  правовых</w:t>
      </w:r>
      <w:proofErr w:type="gramEnd"/>
      <w:r w:rsidRPr="006C1FEA">
        <w:rPr>
          <w:rFonts w:eastAsia="Calibr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актов, подлежащих признанию утратившими силу, приостановлению, изменению, дополнению или принятию в связи с принятием данного проекта решения</w:t>
      </w:r>
    </w:p>
    <w:p w:rsidR="006C1FEA" w:rsidRPr="006C1FEA" w:rsidRDefault="006C1FEA" w:rsidP="006C1FEA">
      <w:pPr>
        <w:widowControl/>
        <w:suppressAutoHyphens w:val="0"/>
        <w:spacing w:after="200"/>
        <w:ind w:firstLine="709"/>
        <w:jc w:val="both"/>
        <w:rPr>
          <w:rFonts w:eastAsia="Calibri" w:cs="Times New Roman"/>
          <w:iCs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связи с принятием проекта решения Думы Черниговского района </w:t>
      </w:r>
      <w:r w:rsidRPr="006C1FEA">
        <w:rPr>
          <w:rFonts w:eastAsia="Calibri" w:cs="Times New Roman"/>
          <w:iCs/>
          <w:kern w:val="0"/>
          <w:sz w:val="28"/>
          <w:szCs w:val="28"/>
          <w:lang w:eastAsia="en-US" w:bidi="ar-SA"/>
        </w:rPr>
        <w:t>«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О внесении изменений в Решение Думы </w:t>
      </w:r>
      <w:r w:rsidRPr="006C1FEA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Черниговского района от 14.12.2015 № 9-НПА «Об органах с правом юридического </w:t>
      </w:r>
      <w:r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 xml:space="preserve">лица в структуре Администрации </w:t>
      </w:r>
      <w:r w:rsidRPr="006C1FEA">
        <w:rPr>
          <w:rFonts w:eastAsia="Calibri" w:cs="Times New Roman"/>
          <w:bCs/>
          <w:iCs/>
          <w:kern w:val="0"/>
          <w:sz w:val="28"/>
          <w:szCs w:val="28"/>
          <w:lang w:eastAsia="en-US" w:bidi="ar-SA"/>
        </w:rPr>
        <w:t>Черниговского муниципального района</w:t>
      </w:r>
      <w:r w:rsidRPr="006C1FEA">
        <w:rPr>
          <w:rFonts w:eastAsia="Calibri" w:cs="Times New Roman"/>
          <w:iCs/>
          <w:kern w:val="0"/>
          <w:sz w:val="28"/>
          <w:szCs w:val="28"/>
          <w:lang w:eastAsia="en-US" w:bidi="ar-SA"/>
        </w:rPr>
        <w:t>»</w:t>
      </w:r>
      <w:r w:rsidRPr="006C1FEA">
        <w:rPr>
          <w:rFonts w:eastAsia="Arial" w:cs="Times New Roman"/>
          <w:kern w:val="0"/>
          <w:sz w:val="28"/>
          <w:szCs w:val="28"/>
          <w:lang w:eastAsia="ar-SA" w:bidi="ar-SA"/>
        </w:rPr>
        <w:t xml:space="preserve"> </w:t>
      </w:r>
      <w:r w:rsidRPr="006C1FEA">
        <w:rPr>
          <w:rFonts w:eastAsia="Calibri" w:cs="Times New Roman"/>
          <w:iCs/>
          <w:kern w:val="0"/>
          <w:sz w:val="28"/>
          <w:szCs w:val="28"/>
          <w:lang w:eastAsia="en-US" w:bidi="ar-SA"/>
        </w:rPr>
        <w:t xml:space="preserve">считать утратившим силу приложение 2 к </w:t>
      </w:r>
      <w:proofErr w:type="gramStart"/>
      <w:r w:rsidRPr="006C1FEA">
        <w:rPr>
          <w:rFonts w:eastAsia="Calibri" w:cs="Times New Roman"/>
          <w:iCs/>
          <w:kern w:val="0"/>
          <w:sz w:val="28"/>
          <w:szCs w:val="28"/>
          <w:lang w:eastAsia="en-US" w:bidi="ar-SA"/>
        </w:rPr>
        <w:t>Решению  Думы</w:t>
      </w:r>
      <w:proofErr w:type="gramEnd"/>
      <w:r w:rsidRPr="006C1FEA">
        <w:rPr>
          <w:rFonts w:eastAsia="Calibri" w:cs="Times New Roman"/>
          <w:iCs/>
          <w:kern w:val="0"/>
          <w:sz w:val="28"/>
          <w:szCs w:val="28"/>
          <w:lang w:eastAsia="en-US" w:bidi="ar-SA"/>
        </w:rPr>
        <w:t xml:space="preserve"> Черниговского района от 14.12.2015 № 9-НПА «Об органах с правом юридического лица в структуре Администрации  Черниговского муниципального района».</w:t>
      </w:r>
    </w:p>
    <w:p w:rsidR="006C1FEA" w:rsidRPr="006C1FEA" w:rsidRDefault="006C1FEA" w:rsidP="006C1FEA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Начальник Управления образования                                       С.М. </w:t>
      </w:r>
      <w:proofErr w:type="spellStart"/>
      <w:r w:rsidRPr="006C1FEA">
        <w:rPr>
          <w:rFonts w:eastAsia="Calibri" w:cs="Times New Roman"/>
          <w:kern w:val="0"/>
          <w:sz w:val="28"/>
          <w:szCs w:val="28"/>
          <w:lang w:eastAsia="en-US" w:bidi="ar-SA"/>
        </w:rPr>
        <w:t>Сысолов</w:t>
      </w:r>
      <w:proofErr w:type="spellEnd"/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/>
    <w:sectPr w:rsidR="00F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52207"/>
    <w:rsid w:val="00083B66"/>
    <w:rsid w:val="00421EE9"/>
    <w:rsid w:val="006C1FEA"/>
    <w:rsid w:val="00737170"/>
    <w:rsid w:val="008C2A08"/>
    <w:rsid w:val="008D3646"/>
    <w:rsid w:val="008D648B"/>
    <w:rsid w:val="00A91E90"/>
    <w:rsid w:val="00C44C0E"/>
    <w:rsid w:val="00EA0AE1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0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Основной текст (2)"/>
    <w:basedOn w:val="a"/>
    <w:rsid w:val="00052207"/>
    <w:pPr>
      <w:widowControl/>
      <w:shd w:val="clear" w:color="auto" w:fill="FFFFFF"/>
      <w:tabs>
        <w:tab w:val="left" w:pos="708"/>
      </w:tabs>
      <w:spacing w:after="200" w:line="295" w:lineRule="exact"/>
    </w:pPr>
    <w:rPr>
      <w:rFonts w:eastAsia="Times New Roman" w:cs="Times New Roman"/>
      <w:color w:val="000000"/>
      <w:kern w:val="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C72F85D51850EC7ED5A59822F71F8F2CB99DD8EFBDDBA33B160F34z8T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0C72F85D51850EC7ED5A59822F71F8F2DBF9DDCE6BDDBA33B160F34z8T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0C72F85D51850EC7ECBA88E4EA9108D2FE396DAEEB38DF86B10586BD5875C92z6T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60C72F85D51850EC7ED5A59822F71F8F2CBA9ED0B9EAD9F26E18z0TAF" TargetMode="External"/><Relationship Id="rId10" Type="http://schemas.openxmlformats.org/officeDocument/2006/relationships/hyperlink" Target="consultantplus://offline/ref=C760C72F85D51850EC7ECBA88E4EA9108D2FE396DAEEB38DF86B10586BD5875C92z6T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60C72F85D51850EC7ED5A59822F71F8F2CBE9EDCE7BDDBA33B160F34z8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2018-09-17T04:51:00Z</cp:lastPrinted>
  <dcterms:created xsi:type="dcterms:W3CDTF">2018-09-26T05:51:00Z</dcterms:created>
  <dcterms:modified xsi:type="dcterms:W3CDTF">2018-09-28T00:04:00Z</dcterms:modified>
</cp:coreProperties>
</file>